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8D800C" w14:textId="77777777" w:rsidR="00FF5AB0" w:rsidRPr="00FF5AB0" w:rsidRDefault="00FF5AB0" w:rsidP="00FF5AB0">
      <w:p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Türkiye’de En Çok Satılan GECO Marka Av Fişekleri – Toptan &amp; Perakende Satış Rehberi (2025 Güncel)</w:t>
      </w:r>
    </w:p>
    <w:p w14:paraId="5E76443E" w14:textId="77777777" w:rsidR="00FF5AB0" w:rsidRPr="00FF5AB0" w:rsidRDefault="00FF5AB0" w:rsidP="00FF5AB0">
      <w:p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 xml:space="preserve">Avcılıkta başarının anahtarı, doğru fişek seçimi ve güvenilir markalardır. </w:t>
      </w:r>
      <w:r w:rsidRPr="00FF5AB0">
        <w:rPr>
          <w:rFonts w:ascii="Times New Roman" w:eastAsia="Times New Roman" w:hAnsi="Times New Roman" w:cs="Times New Roman"/>
          <w:b/>
          <w:bCs/>
          <w:sz w:val="24"/>
          <w:szCs w:val="24"/>
          <w:lang w:eastAsia="tr-TR"/>
        </w:rPr>
        <w:t>GECO</w:t>
      </w:r>
      <w:r w:rsidRPr="00FF5AB0">
        <w:rPr>
          <w:rFonts w:ascii="Times New Roman" w:eastAsia="Times New Roman" w:hAnsi="Times New Roman" w:cs="Times New Roman"/>
          <w:sz w:val="24"/>
          <w:szCs w:val="24"/>
          <w:lang w:eastAsia="tr-TR"/>
        </w:rPr>
        <w:t>, Avrupa’nın en köklü mühimmat üreticilerinden biri olarak, yıllardır hem sportif atışlarda hem de profesyonel avcılıkta en çok tercih edilen markalar arasında yer almaktadır.</w:t>
      </w:r>
      <w:r w:rsidRPr="00FF5AB0">
        <w:rPr>
          <w:rFonts w:ascii="Times New Roman" w:eastAsia="Times New Roman" w:hAnsi="Times New Roman" w:cs="Times New Roman"/>
          <w:sz w:val="24"/>
          <w:szCs w:val="24"/>
          <w:lang w:eastAsia="tr-TR"/>
        </w:rPr>
        <w:br/>
      </w:r>
      <w:r w:rsidRPr="00FF5AB0">
        <w:rPr>
          <w:rFonts w:ascii="Times New Roman" w:eastAsia="Times New Roman" w:hAnsi="Times New Roman" w:cs="Times New Roman"/>
          <w:b/>
          <w:bCs/>
          <w:sz w:val="24"/>
          <w:szCs w:val="24"/>
          <w:lang w:eastAsia="tr-TR"/>
        </w:rPr>
        <w:t>Google arama trendlerine göre</w:t>
      </w:r>
      <w:r w:rsidRPr="00FF5AB0">
        <w:rPr>
          <w:rFonts w:ascii="Times New Roman" w:eastAsia="Times New Roman" w:hAnsi="Times New Roman" w:cs="Times New Roman"/>
          <w:sz w:val="24"/>
          <w:szCs w:val="24"/>
          <w:lang w:eastAsia="tr-TR"/>
        </w:rPr>
        <w:t xml:space="preserve">, GECO markası Türkiye’de </w:t>
      </w:r>
      <w:r w:rsidRPr="00FF5AB0">
        <w:rPr>
          <w:rFonts w:ascii="Times New Roman" w:eastAsia="Times New Roman" w:hAnsi="Times New Roman" w:cs="Times New Roman"/>
          <w:b/>
          <w:bCs/>
          <w:sz w:val="24"/>
          <w:szCs w:val="24"/>
          <w:lang w:eastAsia="tr-TR"/>
        </w:rPr>
        <w:t>en çok aranan av fişekleri</w:t>
      </w:r>
      <w:r w:rsidRPr="00FF5AB0">
        <w:rPr>
          <w:rFonts w:ascii="Times New Roman" w:eastAsia="Times New Roman" w:hAnsi="Times New Roman" w:cs="Times New Roman"/>
          <w:sz w:val="24"/>
          <w:szCs w:val="24"/>
          <w:lang w:eastAsia="tr-TR"/>
        </w:rPr>
        <w:t xml:space="preserve"> listesinin üst sıralarındadır.</w:t>
      </w:r>
    </w:p>
    <w:p w14:paraId="7A24F056" w14:textId="77777777" w:rsidR="00FF5AB0" w:rsidRPr="00FF5AB0" w:rsidRDefault="00FF5AB0" w:rsidP="00FF5AB0">
      <w:p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 xml:space="preserve">Biz </w:t>
      </w:r>
      <w:r w:rsidRPr="00FF5AB0">
        <w:rPr>
          <w:rFonts w:ascii="Times New Roman" w:eastAsia="Times New Roman" w:hAnsi="Times New Roman" w:cs="Times New Roman"/>
          <w:b/>
          <w:bCs/>
          <w:sz w:val="24"/>
          <w:szCs w:val="24"/>
          <w:lang w:eastAsia="tr-TR"/>
        </w:rPr>
        <w:t>Prizma Av</w:t>
      </w:r>
      <w:r w:rsidRPr="00FF5AB0">
        <w:rPr>
          <w:rFonts w:ascii="Times New Roman" w:eastAsia="Times New Roman" w:hAnsi="Times New Roman" w:cs="Times New Roman"/>
          <w:sz w:val="24"/>
          <w:szCs w:val="24"/>
          <w:lang w:eastAsia="tr-TR"/>
        </w:rPr>
        <w:t xml:space="preserve"> olarak, tüm </w:t>
      </w:r>
      <w:r w:rsidRPr="00FF5AB0">
        <w:rPr>
          <w:rFonts w:ascii="Times New Roman" w:eastAsia="Times New Roman" w:hAnsi="Times New Roman" w:cs="Times New Roman"/>
          <w:b/>
          <w:bCs/>
          <w:sz w:val="24"/>
          <w:szCs w:val="24"/>
          <w:lang w:eastAsia="tr-TR"/>
        </w:rPr>
        <w:t>GECO marka av fişeklerinin toptan ve perakende satışını</w:t>
      </w:r>
      <w:r w:rsidRPr="00FF5AB0">
        <w:rPr>
          <w:rFonts w:ascii="Times New Roman" w:eastAsia="Times New Roman" w:hAnsi="Times New Roman" w:cs="Times New Roman"/>
          <w:sz w:val="24"/>
          <w:szCs w:val="24"/>
          <w:lang w:eastAsia="tr-TR"/>
        </w:rPr>
        <w:t xml:space="preserve"> yapıyoruz. Müşterilerimize </w:t>
      </w:r>
      <w:r w:rsidRPr="00FF5AB0">
        <w:rPr>
          <w:rFonts w:ascii="Times New Roman" w:eastAsia="Times New Roman" w:hAnsi="Times New Roman" w:cs="Times New Roman"/>
          <w:b/>
          <w:bCs/>
          <w:sz w:val="24"/>
          <w:szCs w:val="24"/>
          <w:lang w:eastAsia="tr-TR"/>
        </w:rPr>
        <w:t>en uygun fiyat garantisi</w:t>
      </w:r>
      <w:r w:rsidRPr="00FF5AB0">
        <w:rPr>
          <w:rFonts w:ascii="Times New Roman" w:eastAsia="Times New Roman" w:hAnsi="Times New Roman" w:cs="Times New Roman"/>
          <w:sz w:val="24"/>
          <w:szCs w:val="24"/>
          <w:lang w:eastAsia="tr-TR"/>
        </w:rPr>
        <w:t xml:space="preserve">, </w:t>
      </w:r>
      <w:r w:rsidRPr="00FF5AB0">
        <w:rPr>
          <w:rFonts w:ascii="Times New Roman" w:eastAsia="Times New Roman" w:hAnsi="Times New Roman" w:cs="Times New Roman"/>
          <w:b/>
          <w:bCs/>
          <w:sz w:val="24"/>
          <w:szCs w:val="24"/>
          <w:lang w:eastAsia="tr-TR"/>
        </w:rPr>
        <w:t>kredi kartına taksitli ödeme kolaylığı</w:t>
      </w:r>
      <w:r w:rsidRPr="00FF5AB0">
        <w:rPr>
          <w:rFonts w:ascii="Times New Roman" w:eastAsia="Times New Roman" w:hAnsi="Times New Roman" w:cs="Times New Roman"/>
          <w:sz w:val="24"/>
          <w:szCs w:val="24"/>
          <w:lang w:eastAsia="tr-TR"/>
        </w:rPr>
        <w:t xml:space="preserve"> ve </w:t>
      </w:r>
      <w:r w:rsidRPr="00FF5AB0">
        <w:rPr>
          <w:rFonts w:ascii="Times New Roman" w:eastAsia="Times New Roman" w:hAnsi="Times New Roman" w:cs="Times New Roman"/>
          <w:b/>
          <w:bCs/>
          <w:sz w:val="24"/>
          <w:szCs w:val="24"/>
          <w:lang w:eastAsia="tr-TR"/>
        </w:rPr>
        <w:t>tüm Türkiye’ye güvenli kargo</w:t>
      </w:r>
      <w:r w:rsidRPr="00FF5AB0">
        <w:rPr>
          <w:rFonts w:ascii="Times New Roman" w:eastAsia="Times New Roman" w:hAnsi="Times New Roman" w:cs="Times New Roman"/>
          <w:sz w:val="24"/>
          <w:szCs w:val="24"/>
          <w:lang w:eastAsia="tr-TR"/>
        </w:rPr>
        <w:t xml:space="preserve"> imkânı sunuyoruz.</w:t>
      </w:r>
      <w:r w:rsidRPr="00FF5AB0">
        <w:rPr>
          <w:rFonts w:ascii="Times New Roman" w:eastAsia="Times New Roman" w:hAnsi="Times New Roman" w:cs="Times New Roman"/>
          <w:sz w:val="24"/>
          <w:szCs w:val="24"/>
          <w:lang w:eastAsia="tr-TR"/>
        </w:rPr>
        <w:br/>
        <w:t xml:space="preserve">Satışlarımız yalnızca </w:t>
      </w:r>
      <w:r w:rsidRPr="00FF5AB0">
        <w:rPr>
          <w:rFonts w:ascii="Times New Roman" w:eastAsia="Times New Roman" w:hAnsi="Times New Roman" w:cs="Times New Roman"/>
          <w:b/>
          <w:bCs/>
          <w:sz w:val="24"/>
          <w:szCs w:val="24"/>
          <w:lang w:eastAsia="tr-TR"/>
        </w:rPr>
        <w:t>18 yaşını doldurmuş müşterilerimiz</w:t>
      </w:r>
      <w:r w:rsidRPr="00FF5AB0">
        <w:rPr>
          <w:rFonts w:ascii="Times New Roman" w:eastAsia="Times New Roman" w:hAnsi="Times New Roman" w:cs="Times New Roman"/>
          <w:sz w:val="24"/>
          <w:szCs w:val="24"/>
          <w:lang w:eastAsia="tr-TR"/>
        </w:rPr>
        <w:t xml:space="preserve"> için geçerlidir.</w:t>
      </w:r>
    </w:p>
    <w:p w14:paraId="76251012" w14:textId="6098D4A1" w:rsidR="00FF5AB0" w:rsidRPr="00FF5AB0" w:rsidRDefault="00FF5AB0" w:rsidP="00FF5AB0">
      <w:pPr>
        <w:spacing w:after="0" w:line="240" w:lineRule="auto"/>
        <w:rPr>
          <w:rFonts w:ascii="Times New Roman" w:eastAsia="Times New Roman" w:hAnsi="Times New Roman" w:cs="Times New Roman"/>
          <w:sz w:val="24"/>
          <w:szCs w:val="24"/>
          <w:lang w:eastAsia="tr-TR"/>
        </w:rPr>
      </w:pPr>
      <w:bookmarkStart w:id="0" w:name="_GoBack"/>
      <w:bookmarkEnd w:id="0"/>
    </w:p>
    <w:p w14:paraId="06E6740F" w14:textId="77777777" w:rsidR="00FF5AB0" w:rsidRPr="00FF5AB0" w:rsidRDefault="00FF5AB0" w:rsidP="00FF5AB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5AB0">
        <w:rPr>
          <w:rFonts w:ascii="Times New Roman" w:eastAsia="Times New Roman" w:hAnsi="Times New Roman" w:cs="Times New Roman"/>
          <w:b/>
          <w:bCs/>
          <w:sz w:val="27"/>
          <w:szCs w:val="27"/>
          <w:lang w:eastAsia="tr-TR"/>
        </w:rPr>
        <w:t>GECO Markasının Gücü ve Avantajları</w:t>
      </w:r>
    </w:p>
    <w:p w14:paraId="51FF1E1E" w14:textId="77777777" w:rsidR="00FF5AB0" w:rsidRPr="00FF5AB0" w:rsidRDefault="00FF5AB0" w:rsidP="00FF5AB0">
      <w:p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 xml:space="preserve">GECO, Almanya merkezli olup </w:t>
      </w:r>
      <w:r w:rsidRPr="00FF5AB0">
        <w:rPr>
          <w:rFonts w:ascii="Times New Roman" w:eastAsia="Times New Roman" w:hAnsi="Times New Roman" w:cs="Times New Roman"/>
          <w:b/>
          <w:bCs/>
          <w:sz w:val="24"/>
          <w:szCs w:val="24"/>
          <w:lang w:eastAsia="tr-TR"/>
        </w:rPr>
        <w:t>kalite, güvenilirlik ve yüksek performans</w:t>
      </w:r>
      <w:r w:rsidRPr="00FF5AB0">
        <w:rPr>
          <w:rFonts w:ascii="Times New Roman" w:eastAsia="Times New Roman" w:hAnsi="Times New Roman" w:cs="Times New Roman"/>
          <w:sz w:val="24"/>
          <w:szCs w:val="24"/>
          <w:lang w:eastAsia="tr-TR"/>
        </w:rPr>
        <w:t xml:space="preserve"> prensipleriyle üretim yapan köklü bir markadır. </w:t>
      </w:r>
      <w:proofErr w:type="gramStart"/>
      <w:r w:rsidRPr="00FF5AB0">
        <w:rPr>
          <w:rFonts w:ascii="Times New Roman" w:eastAsia="Times New Roman" w:hAnsi="Times New Roman" w:cs="Times New Roman"/>
          <w:sz w:val="24"/>
          <w:szCs w:val="24"/>
          <w:lang w:eastAsia="tr-TR"/>
        </w:rPr>
        <w:t>Ürünleri,</w:t>
      </w:r>
      <w:proofErr w:type="gramEnd"/>
      <w:r w:rsidRPr="00FF5AB0">
        <w:rPr>
          <w:rFonts w:ascii="Times New Roman" w:eastAsia="Times New Roman" w:hAnsi="Times New Roman" w:cs="Times New Roman"/>
          <w:sz w:val="24"/>
          <w:szCs w:val="24"/>
          <w:lang w:eastAsia="tr-TR"/>
        </w:rPr>
        <w:t xml:space="preserve"> hem hassas mühendislik hem de güçlü barut teknolojisiyle üretilir.</w:t>
      </w:r>
    </w:p>
    <w:p w14:paraId="4333475B" w14:textId="77777777" w:rsidR="00FF5AB0" w:rsidRPr="00FF5AB0" w:rsidRDefault="00FF5AB0" w:rsidP="00FF5AB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Avrupa standartlarında üretim kalitesi</w:t>
      </w:r>
    </w:p>
    <w:p w14:paraId="21453B76" w14:textId="77777777" w:rsidR="00FF5AB0" w:rsidRPr="00FF5AB0" w:rsidRDefault="00FF5AB0" w:rsidP="00FF5AB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Yüksek isabet oranı ve güçlü enerji transferi</w:t>
      </w:r>
    </w:p>
    <w:p w14:paraId="7806E9B1" w14:textId="77777777" w:rsidR="00FF5AB0" w:rsidRPr="00FF5AB0" w:rsidRDefault="00FF5AB0" w:rsidP="00FF5AB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Düşük geri tepme ve stabil saçılma</w:t>
      </w:r>
    </w:p>
    <w:p w14:paraId="3C40249C" w14:textId="77777777" w:rsidR="00FF5AB0" w:rsidRPr="00FF5AB0" w:rsidRDefault="00FF5AB0" w:rsidP="00FF5AB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Dayanıklı kovan yapısı ve uzun ömürlü performans</w:t>
      </w:r>
    </w:p>
    <w:p w14:paraId="03C95183" w14:textId="71AF8DC6" w:rsidR="00FF5AB0" w:rsidRPr="00FF5AB0" w:rsidRDefault="00FF5AB0" w:rsidP="00FF5AB0">
      <w:pPr>
        <w:spacing w:after="0" w:line="240" w:lineRule="auto"/>
        <w:rPr>
          <w:rFonts w:ascii="Times New Roman" w:eastAsia="Times New Roman" w:hAnsi="Times New Roman" w:cs="Times New Roman"/>
          <w:sz w:val="24"/>
          <w:szCs w:val="24"/>
          <w:lang w:eastAsia="tr-TR"/>
        </w:rPr>
      </w:pPr>
    </w:p>
    <w:p w14:paraId="5D48C416" w14:textId="77777777" w:rsidR="00FF5AB0" w:rsidRPr="00FF5AB0" w:rsidRDefault="00FF5AB0" w:rsidP="00FF5AB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5AB0">
        <w:rPr>
          <w:rFonts w:ascii="Times New Roman" w:eastAsia="Times New Roman" w:hAnsi="Times New Roman" w:cs="Times New Roman"/>
          <w:b/>
          <w:bCs/>
          <w:sz w:val="27"/>
          <w:szCs w:val="27"/>
          <w:lang w:eastAsia="tr-TR"/>
        </w:rPr>
        <w:t>Gramaj (g) Rehberi – Hangi Gramaj Ne İçin Uygundur?</w:t>
      </w:r>
    </w:p>
    <w:p w14:paraId="4B97745B" w14:textId="77777777" w:rsidR="00FF5AB0" w:rsidRPr="00FF5AB0" w:rsidRDefault="00FF5AB0" w:rsidP="00FF5AB0">
      <w:p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 xml:space="preserve">Her GECO fişek, kullanım alanına göre optimize edilmiştir. Av türüne göre doğru gramaj </w:t>
      </w:r>
      <w:proofErr w:type="gramStart"/>
      <w:r w:rsidRPr="00FF5AB0">
        <w:rPr>
          <w:rFonts w:ascii="Times New Roman" w:eastAsia="Times New Roman" w:hAnsi="Times New Roman" w:cs="Times New Roman"/>
          <w:sz w:val="24"/>
          <w:szCs w:val="24"/>
          <w:lang w:eastAsia="tr-TR"/>
        </w:rPr>
        <w:t>seçimi,</w:t>
      </w:r>
      <w:proofErr w:type="gramEnd"/>
      <w:r w:rsidRPr="00FF5AB0">
        <w:rPr>
          <w:rFonts w:ascii="Times New Roman" w:eastAsia="Times New Roman" w:hAnsi="Times New Roman" w:cs="Times New Roman"/>
          <w:sz w:val="24"/>
          <w:szCs w:val="24"/>
          <w:lang w:eastAsia="tr-TR"/>
        </w:rPr>
        <w:t xml:space="preserve"> hem performansı hem verimliliği artırır.</w:t>
      </w:r>
    </w:p>
    <w:p w14:paraId="0C57A446" w14:textId="77777777" w:rsidR="00FF5AB0" w:rsidRPr="00FF5AB0" w:rsidRDefault="00FF5AB0" w:rsidP="00FF5AB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24 gram:</w:t>
      </w:r>
      <w:r w:rsidRPr="00FF5AB0">
        <w:rPr>
          <w:rFonts w:ascii="Times New Roman" w:eastAsia="Times New Roman" w:hAnsi="Times New Roman" w:cs="Times New Roman"/>
          <w:sz w:val="24"/>
          <w:szCs w:val="24"/>
          <w:lang w:eastAsia="tr-TR"/>
        </w:rPr>
        <w:t xml:space="preserve"> Trap ve </w:t>
      </w:r>
      <w:proofErr w:type="spellStart"/>
      <w:r w:rsidRPr="00FF5AB0">
        <w:rPr>
          <w:rFonts w:ascii="Times New Roman" w:eastAsia="Times New Roman" w:hAnsi="Times New Roman" w:cs="Times New Roman"/>
          <w:sz w:val="24"/>
          <w:szCs w:val="24"/>
          <w:lang w:eastAsia="tr-TR"/>
        </w:rPr>
        <w:t>skeet</w:t>
      </w:r>
      <w:proofErr w:type="spellEnd"/>
      <w:r w:rsidRPr="00FF5AB0">
        <w:rPr>
          <w:rFonts w:ascii="Times New Roman" w:eastAsia="Times New Roman" w:hAnsi="Times New Roman" w:cs="Times New Roman"/>
          <w:sz w:val="24"/>
          <w:szCs w:val="24"/>
          <w:lang w:eastAsia="tr-TR"/>
        </w:rPr>
        <w:t xml:space="preserve"> gibi sportif atışlarda, ayrıca kısa mesafeli küçük avlarda (bıldırcın, üveyik) idealdir.</w:t>
      </w:r>
    </w:p>
    <w:p w14:paraId="1945C369" w14:textId="77777777" w:rsidR="00FF5AB0" w:rsidRPr="00FF5AB0" w:rsidRDefault="00FF5AB0" w:rsidP="00FF5AB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28 gram:</w:t>
      </w:r>
      <w:r w:rsidRPr="00FF5AB0">
        <w:rPr>
          <w:rFonts w:ascii="Times New Roman" w:eastAsia="Times New Roman" w:hAnsi="Times New Roman" w:cs="Times New Roman"/>
          <w:sz w:val="24"/>
          <w:szCs w:val="24"/>
          <w:lang w:eastAsia="tr-TR"/>
        </w:rPr>
        <w:t xml:space="preserve"> Orta mesafe avlarda (keklik, güvercin) en çok kullanılan gramajdır. Dengeli performans sağlar.</w:t>
      </w:r>
    </w:p>
    <w:p w14:paraId="24664C8B" w14:textId="77777777" w:rsidR="00FF5AB0" w:rsidRPr="00FF5AB0" w:rsidRDefault="00FF5AB0" w:rsidP="00FF5AB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30–32 gram:</w:t>
      </w:r>
      <w:r w:rsidRPr="00FF5AB0">
        <w:rPr>
          <w:rFonts w:ascii="Times New Roman" w:eastAsia="Times New Roman" w:hAnsi="Times New Roman" w:cs="Times New Roman"/>
          <w:sz w:val="24"/>
          <w:szCs w:val="24"/>
          <w:lang w:eastAsia="tr-TR"/>
        </w:rPr>
        <w:t xml:space="preserve"> Daha güçlü ve uzun menzilli atışlar için orta büyüklükteki avlarda tercih edilir.</w:t>
      </w:r>
    </w:p>
    <w:p w14:paraId="03932939" w14:textId="77777777" w:rsidR="00FF5AB0" w:rsidRPr="00FF5AB0" w:rsidRDefault="00FF5AB0" w:rsidP="00FF5AB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36 gram:</w:t>
      </w:r>
      <w:r w:rsidRPr="00FF5AB0">
        <w:rPr>
          <w:rFonts w:ascii="Times New Roman" w:eastAsia="Times New Roman" w:hAnsi="Times New Roman" w:cs="Times New Roman"/>
          <w:sz w:val="24"/>
          <w:szCs w:val="24"/>
          <w:lang w:eastAsia="tr-TR"/>
        </w:rPr>
        <w:t xml:space="preserve"> Büyük kuş (ördek, kaz) veya uzun menzil gerektiren atışlarda maksimum enerji sunar.</w:t>
      </w:r>
    </w:p>
    <w:p w14:paraId="3FA11014" w14:textId="76DEE8E0" w:rsidR="00FF5AB0" w:rsidRPr="00FF5AB0" w:rsidRDefault="00FF5AB0" w:rsidP="00FF5AB0">
      <w:pPr>
        <w:spacing w:after="0" w:line="240" w:lineRule="auto"/>
        <w:rPr>
          <w:rFonts w:ascii="Times New Roman" w:eastAsia="Times New Roman" w:hAnsi="Times New Roman" w:cs="Times New Roman"/>
          <w:sz w:val="24"/>
          <w:szCs w:val="24"/>
          <w:lang w:eastAsia="tr-TR"/>
        </w:rPr>
      </w:pPr>
    </w:p>
    <w:p w14:paraId="20F294BA" w14:textId="77777777" w:rsidR="00FF5AB0" w:rsidRPr="00FF5AB0" w:rsidRDefault="00FF5AB0" w:rsidP="00FF5AB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5AB0">
        <w:rPr>
          <w:rFonts w:ascii="Times New Roman" w:eastAsia="Times New Roman" w:hAnsi="Times New Roman" w:cs="Times New Roman"/>
          <w:b/>
          <w:bCs/>
          <w:sz w:val="27"/>
          <w:szCs w:val="27"/>
          <w:lang w:eastAsia="tr-TR"/>
        </w:rPr>
        <w:t>Numara (Saçma Büyüklüğü) Rehberi – Hangi Numara Hangi Avda Kullanılır?</w:t>
      </w:r>
    </w:p>
    <w:p w14:paraId="154065A9" w14:textId="77777777" w:rsidR="00FF5AB0" w:rsidRPr="00FF5AB0" w:rsidRDefault="00FF5AB0" w:rsidP="00FF5AB0">
      <w:p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Doğru saçma numarası, av türüne göre belirlenir. Saçma numarası büyüdükçe atış menzili ve delici güç artar.</w:t>
      </w:r>
    </w:p>
    <w:p w14:paraId="6288BFD0" w14:textId="77777777" w:rsidR="00FF5AB0" w:rsidRPr="00FF5AB0" w:rsidRDefault="00FF5AB0" w:rsidP="00FF5AB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lastRenderedPageBreak/>
        <w:t>9 – 8 – 7 Numara:</w:t>
      </w:r>
      <w:r w:rsidRPr="00FF5AB0">
        <w:rPr>
          <w:rFonts w:ascii="Times New Roman" w:eastAsia="Times New Roman" w:hAnsi="Times New Roman" w:cs="Times New Roman"/>
          <w:sz w:val="24"/>
          <w:szCs w:val="24"/>
          <w:lang w:eastAsia="tr-TR"/>
        </w:rPr>
        <w:t xml:space="preserve"> Küçük avlar (bıldırcın, serçe, üveyik) için uygundur.</w:t>
      </w:r>
    </w:p>
    <w:p w14:paraId="333369FA" w14:textId="77777777" w:rsidR="00FF5AB0" w:rsidRPr="00FF5AB0" w:rsidRDefault="00FF5AB0" w:rsidP="00FF5AB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6 – 5 – 4 Numara:</w:t>
      </w:r>
      <w:r w:rsidRPr="00FF5AB0">
        <w:rPr>
          <w:rFonts w:ascii="Times New Roman" w:eastAsia="Times New Roman" w:hAnsi="Times New Roman" w:cs="Times New Roman"/>
          <w:sz w:val="24"/>
          <w:szCs w:val="24"/>
          <w:lang w:eastAsia="tr-TR"/>
        </w:rPr>
        <w:t xml:space="preserve"> Orta büyüklükteki avlar (keklik, güvercin, çulluk) için tercih edilir.</w:t>
      </w:r>
    </w:p>
    <w:p w14:paraId="5675665F" w14:textId="77777777" w:rsidR="00FF5AB0" w:rsidRPr="00FF5AB0" w:rsidRDefault="00FF5AB0" w:rsidP="00FF5AB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3 – 2 – 1 Numara:</w:t>
      </w:r>
      <w:r w:rsidRPr="00FF5AB0">
        <w:rPr>
          <w:rFonts w:ascii="Times New Roman" w:eastAsia="Times New Roman" w:hAnsi="Times New Roman" w:cs="Times New Roman"/>
          <w:sz w:val="24"/>
          <w:szCs w:val="24"/>
          <w:lang w:eastAsia="tr-TR"/>
        </w:rPr>
        <w:t xml:space="preserve"> Büyük kuşlar (ördek, kaz) için idealdir.</w:t>
      </w:r>
    </w:p>
    <w:p w14:paraId="70E54072" w14:textId="77777777" w:rsidR="00FF5AB0" w:rsidRPr="00FF5AB0" w:rsidRDefault="00FF5AB0" w:rsidP="00FF5AB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 xml:space="preserve">00 – 000 – </w:t>
      </w:r>
      <w:proofErr w:type="spellStart"/>
      <w:r w:rsidRPr="00FF5AB0">
        <w:rPr>
          <w:rFonts w:ascii="Times New Roman" w:eastAsia="Times New Roman" w:hAnsi="Times New Roman" w:cs="Times New Roman"/>
          <w:b/>
          <w:bCs/>
          <w:sz w:val="24"/>
          <w:szCs w:val="24"/>
          <w:lang w:eastAsia="tr-TR"/>
        </w:rPr>
        <w:t>Slug</w:t>
      </w:r>
      <w:proofErr w:type="spellEnd"/>
      <w:r w:rsidRPr="00FF5AB0">
        <w:rPr>
          <w:rFonts w:ascii="Times New Roman" w:eastAsia="Times New Roman" w:hAnsi="Times New Roman" w:cs="Times New Roman"/>
          <w:b/>
          <w:bCs/>
          <w:sz w:val="24"/>
          <w:szCs w:val="24"/>
          <w:lang w:eastAsia="tr-TR"/>
        </w:rPr>
        <w:t>:</w:t>
      </w:r>
      <w:r w:rsidRPr="00FF5AB0">
        <w:rPr>
          <w:rFonts w:ascii="Times New Roman" w:eastAsia="Times New Roman" w:hAnsi="Times New Roman" w:cs="Times New Roman"/>
          <w:sz w:val="24"/>
          <w:szCs w:val="24"/>
          <w:lang w:eastAsia="tr-TR"/>
        </w:rPr>
        <w:t xml:space="preserve"> Tilki, domuz gibi büyük kara avlarında yüksek delici güç sağlar.</w:t>
      </w:r>
    </w:p>
    <w:p w14:paraId="25E651DF" w14:textId="2C09091E" w:rsidR="00FF5AB0" w:rsidRPr="00FF5AB0" w:rsidRDefault="00FF5AB0" w:rsidP="00FF5AB0">
      <w:pPr>
        <w:spacing w:after="0" w:line="240" w:lineRule="auto"/>
        <w:rPr>
          <w:rFonts w:ascii="Times New Roman" w:eastAsia="Times New Roman" w:hAnsi="Times New Roman" w:cs="Times New Roman"/>
          <w:sz w:val="24"/>
          <w:szCs w:val="24"/>
          <w:lang w:eastAsia="tr-TR"/>
        </w:rPr>
      </w:pPr>
    </w:p>
    <w:p w14:paraId="0FDFA69D" w14:textId="77777777" w:rsidR="00FF5AB0" w:rsidRPr="00FF5AB0" w:rsidRDefault="00FF5AB0" w:rsidP="00FF5AB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5AB0">
        <w:rPr>
          <w:rFonts w:ascii="Times New Roman" w:eastAsia="Times New Roman" w:hAnsi="Times New Roman" w:cs="Times New Roman"/>
          <w:b/>
          <w:bCs/>
          <w:sz w:val="27"/>
          <w:szCs w:val="27"/>
          <w:lang w:eastAsia="tr-TR"/>
        </w:rPr>
        <w:t>GECO Ürün Serileri ve Kullanım Alanları</w:t>
      </w:r>
    </w:p>
    <w:p w14:paraId="12079D45" w14:textId="77777777" w:rsidR="00FF5AB0" w:rsidRPr="00FF5AB0" w:rsidRDefault="00FF5AB0" w:rsidP="00FF5AB0">
      <w:p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GECO, farklı av ve atış türlerine göre optimize edilmiş geniş bir ürün gamına sahiptir.</w:t>
      </w:r>
    </w:p>
    <w:p w14:paraId="49291770" w14:textId="77777777" w:rsidR="00FF5AB0" w:rsidRPr="00FF5AB0" w:rsidRDefault="00FF5AB0" w:rsidP="00FF5AB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 xml:space="preserve">GECO </w:t>
      </w:r>
      <w:proofErr w:type="spellStart"/>
      <w:r w:rsidRPr="00FF5AB0">
        <w:rPr>
          <w:rFonts w:ascii="Times New Roman" w:eastAsia="Times New Roman" w:hAnsi="Times New Roman" w:cs="Times New Roman"/>
          <w:b/>
          <w:bCs/>
          <w:sz w:val="24"/>
          <w:szCs w:val="24"/>
          <w:lang w:eastAsia="tr-TR"/>
        </w:rPr>
        <w:t>Sport</w:t>
      </w:r>
      <w:proofErr w:type="spellEnd"/>
      <w:r w:rsidRPr="00FF5AB0">
        <w:rPr>
          <w:rFonts w:ascii="Times New Roman" w:eastAsia="Times New Roman" w:hAnsi="Times New Roman" w:cs="Times New Roman"/>
          <w:b/>
          <w:bCs/>
          <w:sz w:val="24"/>
          <w:szCs w:val="24"/>
          <w:lang w:eastAsia="tr-TR"/>
        </w:rPr>
        <w:t xml:space="preserve"> / </w:t>
      </w:r>
      <w:proofErr w:type="spellStart"/>
      <w:r w:rsidRPr="00FF5AB0">
        <w:rPr>
          <w:rFonts w:ascii="Times New Roman" w:eastAsia="Times New Roman" w:hAnsi="Times New Roman" w:cs="Times New Roman"/>
          <w:b/>
          <w:bCs/>
          <w:sz w:val="24"/>
          <w:szCs w:val="24"/>
          <w:lang w:eastAsia="tr-TR"/>
        </w:rPr>
        <w:t>Target</w:t>
      </w:r>
      <w:proofErr w:type="spellEnd"/>
      <w:r w:rsidRPr="00FF5AB0">
        <w:rPr>
          <w:rFonts w:ascii="Times New Roman" w:eastAsia="Times New Roman" w:hAnsi="Times New Roman" w:cs="Times New Roman"/>
          <w:b/>
          <w:bCs/>
          <w:sz w:val="24"/>
          <w:szCs w:val="24"/>
          <w:lang w:eastAsia="tr-TR"/>
        </w:rPr>
        <w:t xml:space="preserve"> Serisi:</w:t>
      </w:r>
      <w:r w:rsidRPr="00FF5AB0">
        <w:rPr>
          <w:rFonts w:ascii="Times New Roman" w:eastAsia="Times New Roman" w:hAnsi="Times New Roman" w:cs="Times New Roman"/>
          <w:sz w:val="24"/>
          <w:szCs w:val="24"/>
          <w:lang w:eastAsia="tr-TR"/>
        </w:rPr>
        <w:t xml:space="preserve"> Sportif atışlar ve yakın mesafe kullanımlar için düşük tepme ve yüksek hız sağlar.</w:t>
      </w:r>
    </w:p>
    <w:p w14:paraId="48750671" w14:textId="77777777" w:rsidR="00FF5AB0" w:rsidRPr="00FF5AB0" w:rsidRDefault="00FF5AB0" w:rsidP="00FF5AB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 xml:space="preserve">GECO </w:t>
      </w:r>
      <w:proofErr w:type="spellStart"/>
      <w:r w:rsidRPr="00FF5AB0">
        <w:rPr>
          <w:rFonts w:ascii="Times New Roman" w:eastAsia="Times New Roman" w:hAnsi="Times New Roman" w:cs="Times New Roman"/>
          <w:b/>
          <w:bCs/>
          <w:sz w:val="24"/>
          <w:szCs w:val="24"/>
          <w:lang w:eastAsia="tr-TR"/>
        </w:rPr>
        <w:t>Field</w:t>
      </w:r>
      <w:proofErr w:type="spellEnd"/>
      <w:r w:rsidRPr="00FF5AB0">
        <w:rPr>
          <w:rFonts w:ascii="Times New Roman" w:eastAsia="Times New Roman" w:hAnsi="Times New Roman" w:cs="Times New Roman"/>
          <w:b/>
          <w:bCs/>
          <w:sz w:val="24"/>
          <w:szCs w:val="24"/>
          <w:lang w:eastAsia="tr-TR"/>
        </w:rPr>
        <w:t xml:space="preserve"> &amp; Game Serisi:</w:t>
      </w:r>
      <w:r w:rsidRPr="00FF5AB0">
        <w:rPr>
          <w:rFonts w:ascii="Times New Roman" w:eastAsia="Times New Roman" w:hAnsi="Times New Roman" w:cs="Times New Roman"/>
          <w:sz w:val="24"/>
          <w:szCs w:val="24"/>
          <w:lang w:eastAsia="tr-TR"/>
        </w:rPr>
        <w:t xml:space="preserve"> Kuş ve küçük avlarda dengeli saçılma sunar.</w:t>
      </w:r>
    </w:p>
    <w:p w14:paraId="4C850653" w14:textId="77777777" w:rsidR="00FF5AB0" w:rsidRPr="00FF5AB0" w:rsidRDefault="00FF5AB0" w:rsidP="00FF5AB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 xml:space="preserve">GECO </w:t>
      </w:r>
      <w:proofErr w:type="spellStart"/>
      <w:r w:rsidRPr="00FF5AB0">
        <w:rPr>
          <w:rFonts w:ascii="Times New Roman" w:eastAsia="Times New Roman" w:hAnsi="Times New Roman" w:cs="Times New Roman"/>
          <w:b/>
          <w:bCs/>
          <w:sz w:val="24"/>
          <w:szCs w:val="24"/>
          <w:lang w:eastAsia="tr-TR"/>
        </w:rPr>
        <w:t>Long</w:t>
      </w:r>
      <w:proofErr w:type="spellEnd"/>
      <w:r w:rsidRPr="00FF5AB0">
        <w:rPr>
          <w:rFonts w:ascii="Times New Roman" w:eastAsia="Times New Roman" w:hAnsi="Times New Roman" w:cs="Times New Roman"/>
          <w:b/>
          <w:bCs/>
          <w:sz w:val="24"/>
          <w:szCs w:val="24"/>
          <w:lang w:eastAsia="tr-TR"/>
        </w:rPr>
        <w:t xml:space="preserve"> </w:t>
      </w:r>
      <w:proofErr w:type="spellStart"/>
      <w:r w:rsidRPr="00FF5AB0">
        <w:rPr>
          <w:rFonts w:ascii="Times New Roman" w:eastAsia="Times New Roman" w:hAnsi="Times New Roman" w:cs="Times New Roman"/>
          <w:b/>
          <w:bCs/>
          <w:sz w:val="24"/>
          <w:szCs w:val="24"/>
          <w:lang w:eastAsia="tr-TR"/>
        </w:rPr>
        <w:t>Range</w:t>
      </w:r>
      <w:proofErr w:type="spellEnd"/>
      <w:r w:rsidRPr="00FF5AB0">
        <w:rPr>
          <w:rFonts w:ascii="Times New Roman" w:eastAsia="Times New Roman" w:hAnsi="Times New Roman" w:cs="Times New Roman"/>
          <w:b/>
          <w:bCs/>
          <w:sz w:val="24"/>
          <w:szCs w:val="24"/>
          <w:lang w:eastAsia="tr-TR"/>
        </w:rPr>
        <w:t xml:space="preserve"> Serisi:</w:t>
      </w:r>
      <w:r w:rsidRPr="00FF5AB0">
        <w:rPr>
          <w:rFonts w:ascii="Times New Roman" w:eastAsia="Times New Roman" w:hAnsi="Times New Roman" w:cs="Times New Roman"/>
          <w:sz w:val="24"/>
          <w:szCs w:val="24"/>
          <w:lang w:eastAsia="tr-TR"/>
        </w:rPr>
        <w:t xml:space="preserve"> Uzun menzilli atışlarda yüksek barut basıncıyla maksimum güç sağlar.</w:t>
      </w:r>
    </w:p>
    <w:p w14:paraId="26507FDC" w14:textId="77777777" w:rsidR="00FF5AB0" w:rsidRPr="00FF5AB0" w:rsidRDefault="00FF5AB0" w:rsidP="00FF5AB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 xml:space="preserve">GECO Steel </w:t>
      </w:r>
      <w:proofErr w:type="spellStart"/>
      <w:r w:rsidRPr="00FF5AB0">
        <w:rPr>
          <w:rFonts w:ascii="Times New Roman" w:eastAsia="Times New Roman" w:hAnsi="Times New Roman" w:cs="Times New Roman"/>
          <w:b/>
          <w:bCs/>
          <w:sz w:val="24"/>
          <w:szCs w:val="24"/>
          <w:lang w:eastAsia="tr-TR"/>
        </w:rPr>
        <w:t>Shot</w:t>
      </w:r>
      <w:proofErr w:type="spellEnd"/>
      <w:r w:rsidRPr="00FF5AB0">
        <w:rPr>
          <w:rFonts w:ascii="Times New Roman" w:eastAsia="Times New Roman" w:hAnsi="Times New Roman" w:cs="Times New Roman"/>
          <w:b/>
          <w:bCs/>
          <w:sz w:val="24"/>
          <w:szCs w:val="24"/>
          <w:lang w:eastAsia="tr-TR"/>
        </w:rPr>
        <w:t xml:space="preserve"> Serisi:</w:t>
      </w:r>
      <w:r w:rsidRPr="00FF5AB0">
        <w:rPr>
          <w:rFonts w:ascii="Times New Roman" w:eastAsia="Times New Roman" w:hAnsi="Times New Roman" w:cs="Times New Roman"/>
          <w:sz w:val="24"/>
          <w:szCs w:val="24"/>
          <w:lang w:eastAsia="tr-TR"/>
        </w:rPr>
        <w:t xml:space="preserve"> Çevre dostu çelik saçma içerir; su kuşu avları için uygundur.</w:t>
      </w:r>
    </w:p>
    <w:p w14:paraId="7945EF5D" w14:textId="3F86A8DD" w:rsidR="00FF5AB0" w:rsidRPr="00FF5AB0" w:rsidRDefault="00FF5AB0" w:rsidP="00FF5AB0">
      <w:pPr>
        <w:spacing w:after="0" w:line="240" w:lineRule="auto"/>
        <w:rPr>
          <w:rFonts w:ascii="Times New Roman" w:eastAsia="Times New Roman" w:hAnsi="Times New Roman" w:cs="Times New Roman"/>
          <w:sz w:val="24"/>
          <w:szCs w:val="24"/>
          <w:lang w:eastAsia="tr-TR"/>
        </w:rPr>
      </w:pPr>
    </w:p>
    <w:p w14:paraId="0AFCB7D4" w14:textId="77777777" w:rsidR="00FF5AB0" w:rsidRPr="00FF5AB0" w:rsidRDefault="00FF5AB0" w:rsidP="00FF5AB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5AB0">
        <w:rPr>
          <w:rFonts w:ascii="Times New Roman" w:eastAsia="Times New Roman" w:hAnsi="Times New Roman" w:cs="Times New Roman"/>
          <w:b/>
          <w:bCs/>
          <w:sz w:val="27"/>
          <w:szCs w:val="27"/>
          <w:lang w:eastAsia="tr-TR"/>
        </w:rPr>
        <w:t>Toptan &amp; Perakende Satış Avantajlarımız</w:t>
      </w:r>
    </w:p>
    <w:p w14:paraId="1C24E901" w14:textId="77777777" w:rsidR="00FF5AB0" w:rsidRPr="00FF5AB0" w:rsidRDefault="00FF5AB0" w:rsidP="00FF5AB0">
      <w:p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Prizma Av</w:t>
      </w:r>
      <w:r w:rsidRPr="00FF5AB0">
        <w:rPr>
          <w:rFonts w:ascii="Times New Roman" w:eastAsia="Times New Roman" w:hAnsi="Times New Roman" w:cs="Times New Roman"/>
          <w:sz w:val="24"/>
          <w:szCs w:val="24"/>
          <w:lang w:eastAsia="tr-TR"/>
        </w:rPr>
        <w:t>, GECO marka fişeklerin Türkiye genelinde hem bireysel hem kurumsal satışında güvenilir bir bayidir.</w:t>
      </w:r>
    </w:p>
    <w:p w14:paraId="4F0B8C8D" w14:textId="77777777" w:rsidR="00FF5AB0" w:rsidRPr="00FF5AB0" w:rsidRDefault="00FF5AB0" w:rsidP="00FF5AB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Toptan satış:</w:t>
      </w:r>
      <w:r w:rsidRPr="00FF5AB0">
        <w:rPr>
          <w:rFonts w:ascii="Times New Roman" w:eastAsia="Times New Roman" w:hAnsi="Times New Roman" w:cs="Times New Roman"/>
          <w:sz w:val="24"/>
          <w:szCs w:val="24"/>
          <w:lang w:eastAsia="tr-TR"/>
        </w:rPr>
        <w:t xml:space="preserve"> Bayiler, atış kulüpleri ve poligonlar için özel fiyatlar</w:t>
      </w:r>
    </w:p>
    <w:p w14:paraId="091BD81D" w14:textId="77777777" w:rsidR="00FF5AB0" w:rsidRPr="00FF5AB0" w:rsidRDefault="00FF5AB0" w:rsidP="00FF5AB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Perakende satış:</w:t>
      </w:r>
      <w:r w:rsidRPr="00FF5AB0">
        <w:rPr>
          <w:rFonts w:ascii="Times New Roman" w:eastAsia="Times New Roman" w:hAnsi="Times New Roman" w:cs="Times New Roman"/>
          <w:sz w:val="24"/>
          <w:szCs w:val="24"/>
          <w:lang w:eastAsia="tr-TR"/>
        </w:rPr>
        <w:t xml:space="preserve"> Bireysel avcılar için kutu veya adet bazında satış</w:t>
      </w:r>
    </w:p>
    <w:p w14:paraId="0C3E90AD" w14:textId="77777777" w:rsidR="00FF5AB0" w:rsidRPr="00FF5AB0" w:rsidRDefault="00FF5AB0" w:rsidP="00FF5AB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Kredi kartına taksit:</w:t>
      </w:r>
      <w:r w:rsidRPr="00FF5AB0">
        <w:rPr>
          <w:rFonts w:ascii="Times New Roman" w:eastAsia="Times New Roman" w:hAnsi="Times New Roman" w:cs="Times New Roman"/>
          <w:sz w:val="24"/>
          <w:szCs w:val="24"/>
          <w:lang w:eastAsia="tr-TR"/>
        </w:rPr>
        <w:t xml:space="preserve"> Uygun ödeme seçenekleri</w:t>
      </w:r>
    </w:p>
    <w:p w14:paraId="574102E8" w14:textId="77777777" w:rsidR="00FF5AB0" w:rsidRPr="00FF5AB0" w:rsidRDefault="00FF5AB0" w:rsidP="00FF5AB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Tüm Türkiye’ye kargo:</w:t>
      </w:r>
      <w:r w:rsidRPr="00FF5AB0">
        <w:rPr>
          <w:rFonts w:ascii="Times New Roman" w:eastAsia="Times New Roman" w:hAnsi="Times New Roman" w:cs="Times New Roman"/>
          <w:sz w:val="24"/>
          <w:szCs w:val="24"/>
          <w:lang w:eastAsia="tr-TR"/>
        </w:rPr>
        <w:t xml:space="preserve"> Güvenli, hızlı ve sigortalı teslimat</w:t>
      </w:r>
    </w:p>
    <w:p w14:paraId="741951C0" w14:textId="77777777" w:rsidR="00FF5AB0" w:rsidRPr="00FF5AB0" w:rsidRDefault="00FF5AB0" w:rsidP="00FF5AB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Orijinal ürün garantisi:</w:t>
      </w:r>
      <w:r w:rsidRPr="00FF5AB0">
        <w:rPr>
          <w:rFonts w:ascii="Times New Roman" w:eastAsia="Times New Roman" w:hAnsi="Times New Roman" w:cs="Times New Roman"/>
          <w:sz w:val="24"/>
          <w:szCs w:val="24"/>
          <w:lang w:eastAsia="tr-TR"/>
        </w:rPr>
        <w:t xml:space="preserve"> Tüm fişekler orijinal, üretici onaylı ve garantilidir.</w:t>
      </w:r>
    </w:p>
    <w:p w14:paraId="0A6219EE" w14:textId="6B15D483" w:rsidR="00FF5AB0" w:rsidRPr="00FF5AB0" w:rsidRDefault="00FF5AB0" w:rsidP="00FF5AB0">
      <w:pPr>
        <w:spacing w:after="0" w:line="240" w:lineRule="auto"/>
        <w:rPr>
          <w:rFonts w:ascii="Times New Roman" w:eastAsia="Times New Roman" w:hAnsi="Times New Roman" w:cs="Times New Roman"/>
          <w:sz w:val="24"/>
          <w:szCs w:val="24"/>
          <w:lang w:eastAsia="tr-TR"/>
        </w:rPr>
      </w:pPr>
    </w:p>
    <w:p w14:paraId="70897794" w14:textId="77777777" w:rsidR="00FF5AB0" w:rsidRPr="00FF5AB0" w:rsidRDefault="00FF5AB0" w:rsidP="00FF5AB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5AB0">
        <w:rPr>
          <w:rFonts w:ascii="Times New Roman" w:eastAsia="Times New Roman" w:hAnsi="Times New Roman" w:cs="Times New Roman"/>
          <w:b/>
          <w:bCs/>
          <w:sz w:val="27"/>
          <w:szCs w:val="27"/>
          <w:lang w:eastAsia="tr-TR"/>
        </w:rPr>
        <w:t>Neden GECO Fişekleri Tercih Edilmeli?</w:t>
      </w:r>
    </w:p>
    <w:p w14:paraId="64BD6AD7" w14:textId="77777777" w:rsidR="00FF5AB0" w:rsidRPr="00FF5AB0" w:rsidRDefault="00FF5AB0" w:rsidP="00FF5AB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Alman mühendisliği ve güvenilir kalite</w:t>
      </w:r>
    </w:p>
    <w:p w14:paraId="51B8A088" w14:textId="77777777" w:rsidR="00FF5AB0" w:rsidRPr="00FF5AB0" w:rsidRDefault="00FF5AB0" w:rsidP="00FF5AB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Her av türüne uygun model ve gramaj seçenekleri</w:t>
      </w:r>
    </w:p>
    <w:p w14:paraId="32F366DC" w14:textId="77777777" w:rsidR="00FF5AB0" w:rsidRPr="00FF5AB0" w:rsidRDefault="00FF5AB0" w:rsidP="00FF5AB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Düşük tepme, yüksek isabet ve uzun menzil</w:t>
      </w:r>
    </w:p>
    <w:p w14:paraId="3EBDDD83" w14:textId="77777777" w:rsidR="00FF5AB0" w:rsidRPr="00FF5AB0" w:rsidRDefault="00FF5AB0" w:rsidP="00FF5AB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Uzun ömürlü, sağlam kovan ve kararlı barut yapısı</w:t>
      </w:r>
    </w:p>
    <w:p w14:paraId="14E7D165" w14:textId="77777777" w:rsidR="00FF5AB0" w:rsidRPr="00FF5AB0" w:rsidRDefault="00FF5AB0" w:rsidP="00FF5AB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sz w:val="24"/>
          <w:szCs w:val="24"/>
          <w:lang w:eastAsia="tr-TR"/>
        </w:rPr>
        <w:t>Profesyonel ve amatör kullanım için ideal</w:t>
      </w:r>
    </w:p>
    <w:p w14:paraId="1C58CB43" w14:textId="5C9F6C97" w:rsidR="00FF5AB0" w:rsidRPr="00FF5AB0" w:rsidRDefault="00FF5AB0" w:rsidP="00FF5AB0">
      <w:pPr>
        <w:spacing w:after="0" w:line="240" w:lineRule="auto"/>
        <w:rPr>
          <w:rFonts w:ascii="Times New Roman" w:eastAsia="Times New Roman" w:hAnsi="Times New Roman" w:cs="Times New Roman"/>
          <w:sz w:val="24"/>
          <w:szCs w:val="24"/>
          <w:lang w:eastAsia="tr-TR"/>
        </w:rPr>
      </w:pPr>
    </w:p>
    <w:p w14:paraId="157A8C54" w14:textId="77777777" w:rsidR="00FF5AB0" w:rsidRPr="00FF5AB0" w:rsidRDefault="00FF5AB0" w:rsidP="00FF5AB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5AB0">
        <w:rPr>
          <w:rFonts w:ascii="Times New Roman" w:eastAsia="Times New Roman" w:hAnsi="Times New Roman" w:cs="Times New Roman"/>
          <w:b/>
          <w:bCs/>
          <w:sz w:val="27"/>
          <w:szCs w:val="27"/>
          <w:lang w:eastAsia="tr-TR"/>
        </w:rPr>
        <w:t>Prizma Av – Türkiye’nin GECO Yetkili Bayii</w:t>
      </w:r>
    </w:p>
    <w:p w14:paraId="196634D4" w14:textId="77777777" w:rsidR="00FF5AB0" w:rsidRPr="00FF5AB0" w:rsidRDefault="00FF5AB0" w:rsidP="00FF5AB0">
      <w:p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Prizma Av</w:t>
      </w:r>
      <w:r w:rsidRPr="00FF5AB0">
        <w:rPr>
          <w:rFonts w:ascii="Times New Roman" w:eastAsia="Times New Roman" w:hAnsi="Times New Roman" w:cs="Times New Roman"/>
          <w:sz w:val="24"/>
          <w:szCs w:val="24"/>
          <w:lang w:eastAsia="tr-TR"/>
        </w:rPr>
        <w:t xml:space="preserve">, Türkiye genelinde </w:t>
      </w:r>
      <w:r w:rsidRPr="00FF5AB0">
        <w:rPr>
          <w:rFonts w:ascii="Times New Roman" w:eastAsia="Times New Roman" w:hAnsi="Times New Roman" w:cs="Times New Roman"/>
          <w:b/>
          <w:bCs/>
          <w:sz w:val="24"/>
          <w:szCs w:val="24"/>
          <w:lang w:eastAsia="tr-TR"/>
        </w:rPr>
        <w:t>GECO marka av fişeklerinin toptan ve perakende satışında</w:t>
      </w:r>
      <w:r w:rsidRPr="00FF5AB0">
        <w:rPr>
          <w:rFonts w:ascii="Times New Roman" w:eastAsia="Times New Roman" w:hAnsi="Times New Roman" w:cs="Times New Roman"/>
          <w:sz w:val="24"/>
          <w:szCs w:val="24"/>
          <w:lang w:eastAsia="tr-TR"/>
        </w:rPr>
        <w:t xml:space="preserve"> güvenilir adresinizdir.</w:t>
      </w:r>
      <w:r w:rsidRPr="00FF5AB0">
        <w:rPr>
          <w:rFonts w:ascii="Times New Roman" w:eastAsia="Times New Roman" w:hAnsi="Times New Roman" w:cs="Times New Roman"/>
          <w:sz w:val="24"/>
          <w:szCs w:val="24"/>
          <w:lang w:eastAsia="tr-TR"/>
        </w:rPr>
        <w:br/>
      </w:r>
      <w:r w:rsidRPr="00FF5AB0">
        <w:rPr>
          <w:rFonts w:ascii="Segoe UI Emoji" w:eastAsia="Times New Roman" w:hAnsi="Segoe UI Emoji" w:cs="Segoe UI Emoji"/>
          <w:sz w:val="24"/>
          <w:szCs w:val="24"/>
          <w:lang w:eastAsia="tr-TR"/>
        </w:rPr>
        <w:t>✅</w:t>
      </w:r>
      <w:r w:rsidRPr="00FF5AB0">
        <w:rPr>
          <w:rFonts w:ascii="Times New Roman" w:eastAsia="Times New Roman" w:hAnsi="Times New Roman" w:cs="Times New Roman"/>
          <w:sz w:val="24"/>
          <w:szCs w:val="24"/>
          <w:lang w:eastAsia="tr-TR"/>
        </w:rPr>
        <w:t xml:space="preserve"> Uygun fiyat garantisi</w:t>
      </w:r>
      <w:r w:rsidRPr="00FF5AB0">
        <w:rPr>
          <w:rFonts w:ascii="Times New Roman" w:eastAsia="Times New Roman" w:hAnsi="Times New Roman" w:cs="Times New Roman"/>
          <w:sz w:val="24"/>
          <w:szCs w:val="24"/>
          <w:lang w:eastAsia="tr-TR"/>
        </w:rPr>
        <w:br/>
      </w:r>
      <w:r w:rsidRPr="00FF5AB0">
        <w:rPr>
          <w:rFonts w:ascii="Segoe UI Emoji" w:eastAsia="Times New Roman" w:hAnsi="Segoe UI Emoji" w:cs="Segoe UI Emoji"/>
          <w:sz w:val="24"/>
          <w:szCs w:val="24"/>
          <w:lang w:eastAsia="tr-TR"/>
        </w:rPr>
        <w:lastRenderedPageBreak/>
        <w:t>✅</w:t>
      </w:r>
      <w:r w:rsidRPr="00FF5AB0">
        <w:rPr>
          <w:rFonts w:ascii="Times New Roman" w:eastAsia="Times New Roman" w:hAnsi="Times New Roman" w:cs="Times New Roman"/>
          <w:sz w:val="24"/>
          <w:szCs w:val="24"/>
          <w:lang w:eastAsia="tr-TR"/>
        </w:rPr>
        <w:t xml:space="preserve"> Kredi kartına taksitli alışveriş</w:t>
      </w:r>
      <w:r w:rsidRPr="00FF5AB0">
        <w:rPr>
          <w:rFonts w:ascii="Times New Roman" w:eastAsia="Times New Roman" w:hAnsi="Times New Roman" w:cs="Times New Roman"/>
          <w:sz w:val="24"/>
          <w:szCs w:val="24"/>
          <w:lang w:eastAsia="tr-TR"/>
        </w:rPr>
        <w:br/>
      </w:r>
      <w:r w:rsidRPr="00FF5AB0">
        <w:rPr>
          <w:rFonts w:ascii="Segoe UI Emoji" w:eastAsia="Times New Roman" w:hAnsi="Segoe UI Emoji" w:cs="Segoe UI Emoji"/>
          <w:sz w:val="24"/>
          <w:szCs w:val="24"/>
          <w:lang w:eastAsia="tr-TR"/>
        </w:rPr>
        <w:t>✅</w:t>
      </w:r>
      <w:r w:rsidRPr="00FF5AB0">
        <w:rPr>
          <w:rFonts w:ascii="Times New Roman" w:eastAsia="Times New Roman" w:hAnsi="Times New Roman" w:cs="Times New Roman"/>
          <w:sz w:val="24"/>
          <w:szCs w:val="24"/>
          <w:lang w:eastAsia="tr-TR"/>
        </w:rPr>
        <w:t xml:space="preserve"> Toptan ve perakende satış imkânı</w:t>
      </w:r>
      <w:r w:rsidRPr="00FF5AB0">
        <w:rPr>
          <w:rFonts w:ascii="Times New Roman" w:eastAsia="Times New Roman" w:hAnsi="Times New Roman" w:cs="Times New Roman"/>
          <w:sz w:val="24"/>
          <w:szCs w:val="24"/>
          <w:lang w:eastAsia="tr-TR"/>
        </w:rPr>
        <w:br/>
      </w:r>
      <w:r w:rsidRPr="00FF5AB0">
        <w:rPr>
          <w:rFonts w:ascii="Segoe UI Emoji" w:eastAsia="Times New Roman" w:hAnsi="Segoe UI Emoji" w:cs="Segoe UI Emoji"/>
          <w:sz w:val="24"/>
          <w:szCs w:val="24"/>
          <w:lang w:eastAsia="tr-TR"/>
        </w:rPr>
        <w:t>✅</w:t>
      </w:r>
      <w:r w:rsidRPr="00FF5AB0">
        <w:rPr>
          <w:rFonts w:ascii="Times New Roman" w:eastAsia="Times New Roman" w:hAnsi="Times New Roman" w:cs="Times New Roman"/>
          <w:sz w:val="24"/>
          <w:szCs w:val="24"/>
          <w:lang w:eastAsia="tr-TR"/>
        </w:rPr>
        <w:t xml:space="preserve"> Tüm Türkiye’ye hızlı kargo</w:t>
      </w:r>
      <w:r w:rsidRPr="00FF5AB0">
        <w:rPr>
          <w:rFonts w:ascii="Times New Roman" w:eastAsia="Times New Roman" w:hAnsi="Times New Roman" w:cs="Times New Roman"/>
          <w:sz w:val="24"/>
          <w:szCs w:val="24"/>
          <w:lang w:eastAsia="tr-TR"/>
        </w:rPr>
        <w:br/>
      </w:r>
      <w:r w:rsidRPr="00FF5AB0">
        <w:rPr>
          <w:rFonts w:ascii="Segoe UI Emoji" w:eastAsia="Times New Roman" w:hAnsi="Segoe UI Emoji" w:cs="Segoe UI Emoji"/>
          <w:sz w:val="24"/>
          <w:szCs w:val="24"/>
          <w:lang w:eastAsia="tr-TR"/>
        </w:rPr>
        <w:t>✅</w:t>
      </w:r>
      <w:r w:rsidRPr="00FF5AB0">
        <w:rPr>
          <w:rFonts w:ascii="Times New Roman" w:eastAsia="Times New Roman" w:hAnsi="Times New Roman" w:cs="Times New Roman"/>
          <w:sz w:val="24"/>
          <w:szCs w:val="24"/>
          <w:lang w:eastAsia="tr-TR"/>
        </w:rPr>
        <w:t xml:space="preserve"> 18 yaşını doldurmuş müşterilere satış</w:t>
      </w:r>
    </w:p>
    <w:p w14:paraId="01057958" w14:textId="64C305E7" w:rsidR="00FF5AB0" w:rsidRPr="00FF5AB0" w:rsidRDefault="00FF5AB0" w:rsidP="00FF5AB0">
      <w:pPr>
        <w:spacing w:after="0" w:line="240" w:lineRule="auto"/>
        <w:rPr>
          <w:rFonts w:ascii="Times New Roman" w:eastAsia="Times New Roman" w:hAnsi="Times New Roman" w:cs="Times New Roman"/>
          <w:sz w:val="24"/>
          <w:szCs w:val="24"/>
          <w:lang w:eastAsia="tr-TR"/>
        </w:rPr>
      </w:pPr>
    </w:p>
    <w:p w14:paraId="4A0CCDA8" w14:textId="77777777" w:rsidR="00FF5AB0" w:rsidRPr="00FF5AB0" w:rsidRDefault="00FF5AB0" w:rsidP="00FF5AB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5AB0">
        <w:rPr>
          <w:rFonts w:ascii="Times New Roman" w:eastAsia="Times New Roman" w:hAnsi="Times New Roman" w:cs="Times New Roman"/>
          <w:b/>
          <w:bCs/>
          <w:sz w:val="27"/>
          <w:szCs w:val="27"/>
          <w:lang w:eastAsia="tr-TR"/>
        </w:rPr>
        <w:t>SEO Odaklı Anahtar Kelimeler</w:t>
      </w:r>
    </w:p>
    <w:p w14:paraId="683A71B5" w14:textId="77777777" w:rsidR="00FF5AB0" w:rsidRPr="00FF5AB0" w:rsidRDefault="00FF5AB0" w:rsidP="00FF5AB0">
      <w:p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i/>
          <w:iCs/>
          <w:sz w:val="24"/>
          <w:szCs w:val="24"/>
          <w:lang w:eastAsia="tr-TR"/>
        </w:rPr>
        <w:t>GECO av fişekleri, GECO Türkiye, 12 kalibre fişek gramajları, 24g 28g 32g GECO fişeği, hangi numara hangi avda kullanılır, toptan GECO fişek satışı, taksitli av fişeği, Türkiye geneli kargo, Prizma Av Kahramanmaraş.</w:t>
      </w:r>
    </w:p>
    <w:p w14:paraId="25292398" w14:textId="28C65B0B" w:rsidR="00FF5AB0" w:rsidRPr="00FF5AB0" w:rsidRDefault="00FF5AB0" w:rsidP="00FF5AB0">
      <w:pPr>
        <w:spacing w:after="0" w:line="240" w:lineRule="auto"/>
        <w:rPr>
          <w:rFonts w:ascii="Times New Roman" w:eastAsia="Times New Roman" w:hAnsi="Times New Roman" w:cs="Times New Roman"/>
          <w:sz w:val="24"/>
          <w:szCs w:val="24"/>
          <w:lang w:eastAsia="tr-TR"/>
        </w:rPr>
      </w:pPr>
    </w:p>
    <w:p w14:paraId="364734D8" w14:textId="77777777" w:rsidR="00FF5AB0" w:rsidRPr="00FF5AB0" w:rsidRDefault="00FF5AB0" w:rsidP="00FF5AB0">
      <w:pPr>
        <w:spacing w:before="100" w:beforeAutospacing="1" w:after="100" w:afterAutospacing="1" w:line="240" w:lineRule="auto"/>
        <w:rPr>
          <w:rFonts w:ascii="Times New Roman" w:eastAsia="Times New Roman" w:hAnsi="Times New Roman" w:cs="Times New Roman"/>
          <w:sz w:val="24"/>
          <w:szCs w:val="24"/>
          <w:lang w:eastAsia="tr-TR"/>
        </w:rPr>
      </w:pPr>
      <w:r w:rsidRPr="00FF5AB0">
        <w:rPr>
          <w:rFonts w:ascii="Times New Roman" w:eastAsia="Times New Roman" w:hAnsi="Times New Roman" w:cs="Times New Roman"/>
          <w:b/>
          <w:bCs/>
          <w:sz w:val="24"/>
          <w:szCs w:val="24"/>
          <w:lang w:eastAsia="tr-TR"/>
        </w:rPr>
        <w:t>Adres:</w:t>
      </w:r>
      <w:r w:rsidRPr="00FF5AB0">
        <w:rPr>
          <w:rFonts w:ascii="Times New Roman" w:eastAsia="Times New Roman" w:hAnsi="Times New Roman" w:cs="Times New Roman"/>
          <w:sz w:val="24"/>
          <w:szCs w:val="24"/>
          <w:lang w:eastAsia="tr-TR"/>
        </w:rPr>
        <w:t xml:space="preserve"> Menderes Mah. Trabzon </w:t>
      </w:r>
      <w:proofErr w:type="spellStart"/>
      <w:r w:rsidRPr="00FF5AB0">
        <w:rPr>
          <w:rFonts w:ascii="Times New Roman" w:eastAsia="Times New Roman" w:hAnsi="Times New Roman" w:cs="Times New Roman"/>
          <w:sz w:val="24"/>
          <w:szCs w:val="24"/>
          <w:lang w:eastAsia="tr-TR"/>
        </w:rPr>
        <w:t>Blv</w:t>
      </w:r>
      <w:proofErr w:type="spellEnd"/>
      <w:r w:rsidRPr="00FF5AB0">
        <w:rPr>
          <w:rFonts w:ascii="Times New Roman" w:eastAsia="Times New Roman" w:hAnsi="Times New Roman" w:cs="Times New Roman"/>
          <w:sz w:val="24"/>
          <w:szCs w:val="24"/>
          <w:lang w:eastAsia="tr-TR"/>
        </w:rPr>
        <w:t>. No: 119, Dulkadiroğlu / Kahramanmaraş</w:t>
      </w:r>
      <w:r w:rsidRPr="00FF5AB0">
        <w:rPr>
          <w:rFonts w:ascii="Times New Roman" w:eastAsia="Times New Roman" w:hAnsi="Times New Roman" w:cs="Times New Roman"/>
          <w:sz w:val="24"/>
          <w:szCs w:val="24"/>
          <w:lang w:eastAsia="tr-TR"/>
        </w:rPr>
        <w:br/>
      </w:r>
      <w:r w:rsidRPr="00FF5AB0">
        <w:rPr>
          <w:rFonts w:ascii="Times New Roman" w:eastAsia="Times New Roman" w:hAnsi="Times New Roman" w:cs="Times New Roman"/>
          <w:b/>
          <w:bCs/>
          <w:sz w:val="24"/>
          <w:szCs w:val="24"/>
          <w:lang w:eastAsia="tr-TR"/>
        </w:rPr>
        <w:t>Telefon:</w:t>
      </w:r>
      <w:r w:rsidRPr="00FF5AB0">
        <w:rPr>
          <w:rFonts w:ascii="Times New Roman" w:eastAsia="Times New Roman" w:hAnsi="Times New Roman" w:cs="Times New Roman"/>
          <w:sz w:val="24"/>
          <w:szCs w:val="24"/>
          <w:lang w:eastAsia="tr-TR"/>
        </w:rPr>
        <w:t xml:space="preserve"> 0344 231 01 87 – 0344 231 55 01</w:t>
      </w:r>
      <w:r w:rsidRPr="00FF5AB0">
        <w:rPr>
          <w:rFonts w:ascii="Times New Roman" w:eastAsia="Times New Roman" w:hAnsi="Times New Roman" w:cs="Times New Roman"/>
          <w:sz w:val="24"/>
          <w:szCs w:val="24"/>
          <w:lang w:eastAsia="tr-TR"/>
        </w:rPr>
        <w:br/>
      </w:r>
      <w:proofErr w:type="spellStart"/>
      <w:r w:rsidRPr="00FF5AB0">
        <w:rPr>
          <w:rFonts w:ascii="Times New Roman" w:eastAsia="Times New Roman" w:hAnsi="Times New Roman" w:cs="Times New Roman"/>
          <w:b/>
          <w:bCs/>
          <w:sz w:val="24"/>
          <w:szCs w:val="24"/>
          <w:lang w:eastAsia="tr-TR"/>
        </w:rPr>
        <w:t>WhatsApp</w:t>
      </w:r>
      <w:proofErr w:type="spellEnd"/>
      <w:r w:rsidRPr="00FF5AB0">
        <w:rPr>
          <w:rFonts w:ascii="Times New Roman" w:eastAsia="Times New Roman" w:hAnsi="Times New Roman" w:cs="Times New Roman"/>
          <w:b/>
          <w:bCs/>
          <w:sz w:val="24"/>
          <w:szCs w:val="24"/>
          <w:lang w:eastAsia="tr-TR"/>
        </w:rPr>
        <w:t xml:space="preserve"> Destek:</w:t>
      </w:r>
      <w:r w:rsidRPr="00FF5AB0">
        <w:rPr>
          <w:rFonts w:ascii="Times New Roman" w:eastAsia="Times New Roman" w:hAnsi="Times New Roman" w:cs="Times New Roman"/>
          <w:sz w:val="24"/>
          <w:szCs w:val="24"/>
          <w:lang w:eastAsia="tr-TR"/>
        </w:rPr>
        <w:t xml:space="preserve"> 0532 722 1746</w:t>
      </w:r>
      <w:r w:rsidRPr="00FF5AB0">
        <w:rPr>
          <w:rFonts w:ascii="Times New Roman" w:eastAsia="Times New Roman" w:hAnsi="Times New Roman" w:cs="Times New Roman"/>
          <w:sz w:val="24"/>
          <w:szCs w:val="24"/>
          <w:lang w:eastAsia="tr-TR"/>
        </w:rPr>
        <w:br/>
      </w:r>
      <w:r w:rsidRPr="00FF5AB0">
        <w:rPr>
          <w:rFonts w:ascii="Times New Roman" w:eastAsia="Times New Roman" w:hAnsi="Times New Roman" w:cs="Times New Roman"/>
          <w:b/>
          <w:bCs/>
          <w:sz w:val="24"/>
          <w:szCs w:val="24"/>
          <w:lang w:eastAsia="tr-TR"/>
        </w:rPr>
        <w:t>Web:</w:t>
      </w:r>
      <w:r w:rsidRPr="00FF5AB0">
        <w:rPr>
          <w:rFonts w:ascii="Times New Roman" w:eastAsia="Times New Roman" w:hAnsi="Times New Roman" w:cs="Times New Roman"/>
          <w:sz w:val="24"/>
          <w:szCs w:val="24"/>
          <w:lang w:eastAsia="tr-TR"/>
        </w:rPr>
        <w:t xml:space="preserve"> www.prizmaav.com</w:t>
      </w:r>
    </w:p>
    <w:p w14:paraId="2405F16C" w14:textId="77777777" w:rsidR="00574BE2" w:rsidRDefault="00574BE2"/>
    <w:sectPr w:rsidR="00574B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A95FBC"/>
    <w:multiLevelType w:val="multilevel"/>
    <w:tmpl w:val="EBC4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F65FCE"/>
    <w:multiLevelType w:val="multilevel"/>
    <w:tmpl w:val="36E2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25BD7"/>
    <w:multiLevelType w:val="multilevel"/>
    <w:tmpl w:val="31A2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075B6"/>
    <w:multiLevelType w:val="multilevel"/>
    <w:tmpl w:val="2C42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E666E"/>
    <w:multiLevelType w:val="multilevel"/>
    <w:tmpl w:val="C87E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807AEA"/>
    <w:multiLevelType w:val="multilevel"/>
    <w:tmpl w:val="7B68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950"/>
    <w:rsid w:val="000B3950"/>
    <w:rsid w:val="00574BE2"/>
    <w:rsid w:val="00FF5A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5DC679-9B3A-4F73-A99F-1748350F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FF5AB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FF5AB0"/>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FF5AB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F5AB0"/>
    <w:rPr>
      <w:b/>
      <w:bCs/>
    </w:rPr>
  </w:style>
  <w:style w:type="character" w:styleId="Vurgu">
    <w:name w:val="Emphasis"/>
    <w:basedOn w:val="VarsaylanParagrafYazTipi"/>
    <w:uiPriority w:val="20"/>
    <w:qFormat/>
    <w:rsid w:val="00FF5A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698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626</Words>
  <Characters>3569</Characters>
  <Application>Microsoft Office Word</Application>
  <DocSecurity>0</DocSecurity>
  <Lines>29</Lines>
  <Paragraphs>8</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2025-11-05T14:26:00Z</dcterms:created>
  <dcterms:modified xsi:type="dcterms:W3CDTF">2025-11-05T14:27:00Z</dcterms:modified>
</cp:coreProperties>
</file>