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7A19ED" w14:textId="77777777" w:rsidR="009F4E74" w:rsidRPr="009F4E74" w:rsidRDefault="009F4E74" w:rsidP="009F4E7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9F4E74">
        <w:rPr>
          <w:rFonts w:ascii="Times New Roman" w:eastAsia="Times New Roman" w:hAnsi="Times New Roman" w:cs="Times New Roman"/>
          <w:b/>
          <w:bCs/>
          <w:sz w:val="36"/>
          <w:szCs w:val="36"/>
          <w:lang w:eastAsia="tr-TR"/>
        </w:rPr>
        <w:t>AKDAŞ Av Tüfekleri Hakkında Kapsamlı Bilgi – Prizma Av Bayii’nden</w:t>
      </w:r>
    </w:p>
    <w:p w14:paraId="55416E71"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AKDAŞ, yerli üretim güvencesi, zengin model çeşitliliği ve yüksek kalite anlayışıyla av tüfekleri alanında Türkiye’nin önde gelen markalarından biridir. Prizma Av Bayii olarak, AKDAŞ markasının tüm av tüfeği modellerini stoktan, uygun fiyatlarla ve kredi kartına taksit imkânıyla sizlere sunuyoruz.</w:t>
      </w:r>
    </w:p>
    <w:p w14:paraId="4A36BA9E" w14:textId="77777777" w:rsidR="009F4E74" w:rsidRPr="009F4E74" w:rsidRDefault="009F4E74" w:rsidP="009F4E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F4E74">
        <w:rPr>
          <w:rFonts w:ascii="Times New Roman" w:eastAsia="Times New Roman" w:hAnsi="Times New Roman" w:cs="Times New Roman"/>
          <w:b/>
          <w:bCs/>
          <w:sz w:val="27"/>
          <w:szCs w:val="27"/>
          <w:lang w:eastAsia="tr-TR"/>
        </w:rPr>
        <w:t>AKDAŞ Hakkında</w:t>
      </w:r>
    </w:p>
    <w:p w14:paraId="30A229DF"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 xml:space="preserve">1948 yılında Huğlu'da kurulan AKDAŞ Silah Sanayi, uzun yıllardır kaliteli av tüfeği üretimiyle sektörde öncü bir rol üstlenmektedir. Modern tesislerinde yüksek basınç testlerinden geçen </w:t>
      </w:r>
      <w:proofErr w:type="gramStart"/>
      <w:r w:rsidRPr="009F4E74">
        <w:rPr>
          <w:rFonts w:ascii="Times New Roman" w:eastAsia="Times New Roman" w:hAnsi="Times New Roman" w:cs="Times New Roman"/>
          <w:sz w:val="24"/>
          <w:szCs w:val="24"/>
          <w:lang w:eastAsia="tr-TR"/>
        </w:rPr>
        <w:t>ürünleri,</w:t>
      </w:r>
      <w:proofErr w:type="gramEnd"/>
      <w:r w:rsidRPr="009F4E74">
        <w:rPr>
          <w:rFonts w:ascii="Times New Roman" w:eastAsia="Times New Roman" w:hAnsi="Times New Roman" w:cs="Times New Roman"/>
          <w:sz w:val="24"/>
          <w:szCs w:val="24"/>
          <w:lang w:eastAsia="tr-TR"/>
        </w:rPr>
        <w:t xml:space="preserve"> hem yurt içinde hem yurt dışında ilgi görmektedir. Yarı otomatik, </w:t>
      </w:r>
      <w:proofErr w:type="spellStart"/>
      <w:r w:rsidRPr="009F4E74">
        <w:rPr>
          <w:rFonts w:ascii="Times New Roman" w:eastAsia="Times New Roman" w:hAnsi="Times New Roman" w:cs="Times New Roman"/>
          <w:sz w:val="24"/>
          <w:szCs w:val="24"/>
          <w:lang w:eastAsia="tr-TR"/>
        </w:rPr>
        <w:t>süperpoze</w:t>
      </w:r>
      <w:proofErr w:type="spellEnd"/>
      <w:r w:rsidRPr="009F4E74">
        <w:rPr>
          <w:rFonts w:ascii="Times New Roman" w:eastAsia="Times New Roman" w:hAnsi="Times New Roman" w:cs="Times New Roman"/>
          <w:sz w:val="24"/>
          <w:szCs w:val="24"/>
          <w:lang w:eastAsia="tr-TR"/>
        </w:rPr>
        <w:t>, çifte, pompalı ve taktik modellerle her türden avcıya hitap eder.</w:t>
      </w:r>
    </w:p>
    <w:p w14:paraId="582D2E1F" w14:textId="77777777" w:rsidR="009F4E74" w:rsidRPr="009F4E74" w:rsidRDefault="009F4E74" w:rsidP="009F4E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F4E74">
        <w:rPr>
          <w:rFonts w:ascii="Times New Roman" w:eastAsia="Times New Roman" w:hAnsi="Times New Roman" w:cs="Times New Roman"/>
          <w:b/>
          <w:bCs/>
          <w:sz w:val="27"/>
          <w:szCs w:val="27"/>
          <w:lang w:eastAsia="tr-TR"/>
        </w:rPr>
        <w:t>Öne Çıkan AKDAŞ Tüfek Modelleri</w:t>
      </w:r>
    </w:p>
    <w:p w14:paraId="584F3A7F"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b/>
          <w:bCs/>
          <w:sz w:val="24"/>
          <w:szCs w:val="24"/>
          <w:lang w:eastAsia="tr-TR"/>
        </w:rPr>
        <w:t>Yarı Otomatik Modeller</w:t>
      </w:r>
    </w:p>
    <w:p w14:paraId="7283EECE" w14:textId="77777777" w:rsidR="009F4E74" w:rsidRPr="009F4E74" w:rsidRDefault="009F4E74" w:rsidP="009F4E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Kalibre: 12 GA</w:t>
      </w:r>
    </w:p>
    <w:p w14:paraId="4A6D386A" w14:textId="77777777" w:rsidR="009F4E74" w:rsidRPr="009F4E74" w:rsidRDefault="009F4E74" w:rsidP="009F4E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Farklı gövde ve kundak seçenekleri</w:t>
      </w:r>
    </w:p>
    <w:p w14:paraId="5B1A23C8" w14:textId="77777777" w:rsidR="009F4E74" w:rsidRPr="009F4E74" w:rsidRDefault="009F4E74" w:rsidP="009F4E7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Seri atış ve ergonomik yapı</w:t>
      </w:r>
    </w:p>
    <w:p w14:paraId="14DB915E"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9F4E74">
        <w:rPr>
          <w:rFonts w:ascii="Times New Roman" w:eastAsia="Times New Roman" w:hAnsi="Times New Roman" w:cs="Times New Roman"/>
          <w:b/>
          <w:bCs/>
          <w:sz w:val="24"/>
          <w:szCs w:val="24"/>
          <w:lang w:eastAsia="tr-TR"/>
        </w:rPr>
        <w:t>Süperpoze</w:t>
      </w:r>
      <w:proofErr w:type="spellEnd"/>
      <w:r w:rsidRPr="009F4E74">
        <w:rPr>
          <w:rFonts w:ascii="Times New Roman" w:eastAsia="Times New Roman" w:hAnsi="Times New Roman" w:cs="Times New Roman"/>
          <w:b/>
          <w:bCs/>
          <w:sz w:val="24"/>
          <w:szCs w:val="24"/>
          <w:lang w:eastAsia="tr-TR"/>
        </w:rPr>
        <w:t xml:space="preserve"> Modeller</w:t>
      </w:r>
    </w:p>
    <w:p w14:paraId="4664713B" w14:textId="77777777" w:rsidR="009F4E74" w:rsidRPr="009F4E74" w:rsidRDefault="009F4E74" w:rsidP="009F4E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Klasik tasarım, modern işçilik</w:t>
      </w:r>
    </w:p>
    <w:p w14:paraId="1658B31C" w14:textId="77777777" w:rsidR="009F4E74" w:rsidRPr="009F4E74" w:rsidRDefault="009F4E74" w:rsidP="009F4E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Çift tetik veya tek tetik alternatifleri</w:t>
      </w:r>
    </w:p>
    <w:p w14:paraId="63DC085F" w14:textId="77777777" w:rsidR="009F4E74" w:rsidRPr="009F4E74" w:rsidRDefault="009F4E74" w:rsidP="009F4E7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Dengeli gövde yapısı</w:t>
      </w:r>
    </w:p>
    <w:p w14:paraId="0B39FE21"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b/>
          <w:bCs/>
          <w:sz w:val="24"/>
          <w:szCs w:val="24"/>
          <w:lang w:eastAsia="tr-TR"/>
        </w:rPr>
        <w:t>Pompalı ve Taktik Modeller</w:t>
      </w:r>
    </w:p>
    <w:p w14:paraId="4AD6F4C1" w14:textId="77777777" w:rsidR="009F4E74" w:rsidRPr="009F4E74" w:rsidRDefault="009F4E74" w:rsidP="009F4E7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Güçlü performans ve dayanıklı gövde</w:t>
      </w:r>
    </w:p>
    <w:p w14:paraId="337875DE" w14:textId="77777777" w:rsidR="009F4E74" w:rsidRPr="009F4E74" w:rsidRDefault="009F4E74" w:rsidP="009F4E7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Taktik aksesuar uyumu</w:t>
      </w:r>
    </w:p>
    <w:p w14:paraId="2F4E92C0" w14:textId="77777777" w:rsidR="009F4E74" w:rsidRPr="009F4E74" w:rsidRDefault="009F4E74" w:rsidP="009F4E7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Sportif ve güvenlik amaçlı kullanım</w:t>
      </w:r>
    </w:p>
    <w:p w14:paraId="7460A611"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b/>
          <w:bCs/>
          <w:sz w:val="24"/>
          <w:szCs w:val="24"/>
          <w:lang w:eastAsia="tr-TR"/>
        </w:rPr>
        <w:t>Tek Kırma ve Çifte Tüfekler</w:t>
      </w:r>
    </w:p>
    <w:p w14:paraId="3ACFBD9B" w14:textId="77777777" w:rsidR="009F4E74" w:rsidRPr="009F4E74" w:rsidRDefault="009F4E74" w:rsidP="009F4E7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Geleneksel avcılık için ideal</w:t>
      </w:r>
    </w:p>
    <w:p w14:paraId="4EA9BEA5" w14:textId="77777777" w:rsidR="009F4E74" w:rsidRPr="009F4E74" w:rsidRDefault="009F4E74" w:rsidP="009F4E7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Hafif, kullanımı kolay yapılar</w:t>
      </w:r>
    </w:p>
    <w:p w14:paraId="6103A9E3" w14:textId="77777777" w:rsidR="009F4E74" w:rsidRPr="009F4E74" w:rsidRDefault="009F4E74" w:rsidP="009F4E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F4E74">
        <w:rPr>
          <w:rFonts w:ascii="Times New Roman" w:eastAsia="Times New Roman" w:hAnsi="Times New Roman" w:cs="Times New Roman"/>
          <w:b/>
          <w:bCs/>
          <w:sz w:val="27"/>
          <w:szCs w:val="27"/>
          <w:lang w:eastAsia="tr-TR"/>
        </w:rPr>
        <w:t>Kullanım Alanları</w:t>
      </w:r>
    </w:p>
    <w:p w14:paraId="64996385" w14:textId="77777777" w:rsidR="009F4E74" w:rsidRPr="009F4E74" w:rsidRDefault="009F4E74" w:rsidP="009F4E7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 xml:space="preserve">Kuş, keklik, tavşan gibi küçük ve orta boy av hayvanları için </w:t>
      </w:r>
      <w:proofErr w:type="spellStart"/>
      <w:r w:rsidRPr="009F4E74">
        <w:rPr>
          <w:rFonts w:ascii="Times New Roman" w:eastAsia="Times New Roman" w:hAnsi="Times New Roman" w:cs="Times New Roman"/>
          <w:sz w:val="24"/>
          <w:szCs w:val="24"/>
          <w:lang w:eastAsia="tr-TR"/>
        </w:rPr>
        <w:t>süperpoze</w:t>
      </w:r>
      <w:proofErr w:type="spellEnd"/>
      <w:r w:rsidRPr="009F4E74">
        <w:rPr>
          <w:rFonts w:ascii="Times New Roman" w:eastAsia="Times New Roman" w:hAnsi="Times New Roman" w:cs="Times New Roman"/>
          <w:sz w:val="24"/>
          <w:szCs w:val="24"/>
          <w:lang w:eastAsia="tr-TR"/>
        </w:rPr>
        <w:t xml:space="preserve"> ve çifte sistemler</w:t>
      </w:r>
    </w:p>
    <w:p w14:paraId="6B8BE165" w14:textId="77777777" w:rsidR="009F4E74" w:rsidRPr="009F4E74" w:rsidRDefault="009F4E74" w:rsidP="009F4E7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Açık ve yarı açık arazilerde yarı otomatik tüfeklerle seri atış avantajı</w:t>
      </w:r>
    </w:p>
    <w:p w14:paraId="7052D819" w14:textId="77777777" w:rsidR="009F4E74" w:rsidRPr="009F4E74" w:rsidRDefault="009F4E74" w:rsidP="009F4E7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Ormanlık alanlar ve taktik kullanım için pompalı ve şarjörlü sistemler</w:t>
      </w:r>
    </w:p>
    <w:p w14:paraId="35393364" w14:textId="77777777" w:rsidR="009F4E74" w:rsidRPr="009F4E74" w:rsidRDefault="009F4E74" w:rsidP="009F4E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F4E74">
        <w:rPr>
          <w:rFonts w:ascii="Times New Roman" w:eastAsia="Times New Roman" w:hAnsi="Times New Roman" w:cs="Times New Roman"/>
          <w:b/>
          <w:bCs/>
          <w:sz w:val="27"/>
          <w:szCs w:val="27"/>
          <w:lang w:eastAsia="tr-TR"/>
        </w:rPr>
        <w:t>Neden Prizma Av Bayii?</w:t>
      </w:r>
    </w:p>
    <w:p w14:paraId="6E7543FD" w14:textId="77777777" w:rsidR="009F4E74" w:rsidRPr="009F4E74" w:rsidRDefault="009F4E74" w:rsidP="009F4E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lastRenderedPageBreak/>
        <w:t>AKDAŞ markasının resmî bayisiyiz</w:t>
      </w:r>
    </w:p>
    <w:p w14:paraId="23BE37C0" w14:textId="77777777" w:rsidR="009F4E74" w:rsidRPr="009F4E74" w:rsidRDefault="009F4E74" w:rsidP="009F4E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Orijinal ve garantili ürünleri stoktan temin ediyoruz</w:t>
      </w:r>
    </w:p>
    <w:p w14:paraId="536D7786" w14:textId="77777777" w:rsidR="009F4E74" w:rsidRPr="009F4E74" w:rsidRDefault="009F4E74" w:rsidP="009F4E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Uygun fiyat garantisi sunuyoruz</w:t>
      </w:r>
    </w:p>
    <w:p w14:paraId="298F210E" w14:textId="77777777" w:rsidR="009F4E74" w:rsidRPr="009F4E74" w:rsidRDefault="009F4E74" w:rsidP="009F4E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Kredi kartına taksit imkânı ve kampanyalı ödeme seçenekleri mevcut</w:t>
      </w:r>
    </w:p>
    <w:p w14:paraId="72F3D399" w14:textId="77777777" w:rsidR="009F4E74" w:rsidRPr="009F4E74" w:rsidRDefault="009F4E74" w:rsidP="009F4E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Uzman kadromuzla doğru modeli seçmeniz için danışmanlık veriyoruz</w:t>
      </w:r>
    </w:p>
    <w:p w14:paraId="0F0999A8" w14:textId="77777777" w:rsidR="009F4E74" w:rsidRPr="009F4E74" w:rsidRDefault="009F4E74" w:rsidP="009F4E7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Satış sonrası teknik destek, bakım ve yedek parça hizmetleri sağlıyoruz</w:t>
      </w:r>
    </w:p>
    <w:p w14:paraId="7E588C48" w14:textId="77777777" w:rsidR="009F4E74" w:rsidRPr="009F4E74" w:rsidRDefault="009F4E74" w:rsidP="009F4E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F4E74">
        <w:rPr>
          <w:rFonts w:ascii="Times New Roman" w:eastAsia="Times New Roman" w:hAnsi="Times New Roman" w:cs="Times New Roman"/>
          <w:b/>
          <w:bCs/>
          <w:sz w:val="27"/>
          <w:szCs w:val="27"/>
          <w:lang w:eastAsia="tr-TR"/>
        </w:rPr>
        <w:t>Tüfek Seçerken Dikkat Edilmesi Gerekenler</w:t>
      </w:r>
    </w:p>
    <w:p w14:paraId="260AA696" w14:textId="77777777" w:rsidR="009F4E74" w:rsidRPr="009F4E74" w:rsidRDefault="009F4E74" w:rsidP="009F4E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Kalibre: Av türüne ve sahaya uygun 12 kalibre başta olmak üzere farklı seçenekler</w:t>
      </w:r>
    </w:p>
    <w:p w14:paraId="01A588DC" w14:textId="77777777" w:rsidR="009F4E74" w:rsidRPr="009F4E74" w:rsidRDefault="009F4E74" w:rsidP="009F4E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 xml:space="preserve">Mekanizma: Yarı otomatik, </w:t>
      </w:r>
      <w:proofErr w:type="spellStart"/>
      <w:r w:rsidRPr="009F4E74">
        <w:rPr>
          <w:rFonts w:ascii="Times New Roman" w:eastAsia="Times New Roman" w:hAnsi="Times New Roman" w:cs="Times New Roman"/>
          <w:sz w:val="24"/>
          <w:szCs w:val="24"/>
          <w:lang w:eastAsia="tr-TR"/>
        </w:rPr>
        <w:t>süperpoze</w:t>
      </w:r>
      <w:proofErr w:type="spellEnd"/>
      <w:r w:rsidRPr="009F4E74">
        <w:rPr>
          <w:rFonts w:ascii="Times New Roman" w:eastAsia="Times New Roman" w:hAnsi="Times New Roman" w:cs="Times New Roman"/>
          <w:sz w:val="24"/>
          <w:szCs w:val="24"/>
          <w:lang w:eastAsia="tr-TR"/>
        </w:rPr>
        <w:t>, pompalı ya da çifte sistem ihtiyaca göre seçilmeli</w:t>
      </w:r>
    </w:p>
    <w:p w14:paraId="46801485" w14:textId="77777777" w:rsidR="009F4E74" w:rsidRPr="009F4E74" w:rsidRDefault="009F4E74" w:rsidP="009F4E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Namlu uzunluğu: Taşıma kolaylığı ve menzil hedefinize göre tercih edilmeli</w:t>
      </w:r>
    </w:p>
    <w:p w14:paraId="3AA01FCA" w14:textId="77777777" w:rsidR="009F4E74" w:rsidRPr="009F4E74" w:rsidRDefault="009F4E74" w:rsidP="009F4E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Ergonomi: Kullanıcının fiziğine uygun hafiflik, denge ve tetik yapısı</w:t>
      </w:r>
    </w:p>
    <w:p w14:paraId="2BF055C9" w14:textId="77777777" w:rsidR="009F4E74" w:rsidRPr="009F4E74" w:rsidRDefault="009F4E74" w:rsidP="009F4E7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Yerli üretim avantajı: Servis, yedek parça ve bakım kolaylığı sağlar</w:t>
      </w:r>
    </w:p>
    <w:p w14:paraId="3E17CBD9" w14:textId="77777777" w:rsidR="009F4E74" w:rsidRPr="009F4E74" w:rsidRDefault="009F4E74" w:rsidP="009F4E7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9F4E74">
        <w:rPr>
          <w:rFonts w:ascii="Times New Roman" w:eastAsia="Times New Roman" w:hAnsi="Times New Roman" w:cs="Times New Roman"/>
          <w:b/>
          <w:bCs/>
          <w:sz w:val="27"/>
          <w:szCs w:val="27"/>
          <w:lang w:eastAsia="tr-TR"/>
        </w:rPr>
        <w:t>Sonuç</w:t>
      </w:r>
    </w:p>
    <w:p w14:paraId="31F416C7"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AKDAŞ av tüfekleri, yerli üretim kalitesi, dayanıklı yapısı ve çeşitli sistem seçenekleriyle her seviyedeki avcıya hitap eder. Prizma Av Bayii olarak bu güçlü markanın tüm ürünlerini sizlere en uygun fiyatlarla, taksitli ödeme avantajları ve profesyonel destekle sunuyoruz.</w:t>
      </w:r>
    </w:p>
    <w:p w14:paraId="7C1AAD0D"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 xml:space="preserve">Adres: Menderes Mah. Trabzon </w:t>
      </w:r>
      <w:proofErr w:type="spellStart"/>
      <w:r w:rsidRPr="009F4E74">
        <w:rPr>
          <w:rFonts w:ascii="Times New Roman" w:eastAsia="Times New Roman" w:hAnsi="Times New Roman" w:cs="Times New Roman"/>
          <w:sz w:val="24"/>
          <w:szCs w:val="24"/>
          <w:lang w:eastAsia="tr-TR"/>
        </w:rPr>
        <w:t>Blv</w:t>
      </w:r>
      <w:proofErr w:type="spellEnd"/>
      <w:r w:rsidRPr="009F4E74">
        <w:rPr>
          <w:rFonts w:ascii="Times New Roman" w:eastAsia="Times New Roman" w:hAnsi="Times New Roman" w:cs="Times New Roman"/>
          <w:sz w:val="24"/>
          <w:szCs w:val="24"/>
          <w:lang w:eastAsia="tr-TR"/>
        </w:rPr>
        <w:t>. No: 119, Dulkadiroğlu / Kahramanmaraş</w:t>
      </w:r>
      <w:r w:rsidRPr="009F4E74">
        <w:rPr>
          <w:rFonts w:ascii="Times New Roman" w:eastAsia="Times New Roman" w:hAnsi="Times New Roman" w:cs="Times New Roman"/>
          <w:sz w:val="24"/>
          <w:szCs w:val="24"/>
          <w:lang w:eastAsia="tr-TR"/>
        </w:rPr>
        <w:br/>
        <w:t>Telefon: 0344 231 0187 – 0344 231 55 01</w:t>
      </w:r>
      <w:r w:rsidRPr="009F4E74">
        <w:rPr>
          <w:rFonts w:ascii="Times New Roman" w:eastAsia="Times New Roman" w:hAnsi="Times New Roman" w:cs="Times New Roman"/>
          <w:sz w:val="24"/>
          <w:szCs w:val="24"/>
          <w:lang w:eastAsia="tr-TR"/>
        </w:rPr>
        <w:br/>
      </w:r>
      <w:proofErr w:type="spellStart"/>
      <w:r w:rsidRPr="009F4E74">
        <w:rPr>
          <w:rFonts w:ascii="Times New Roman" w:eastAsia="Times New Roman" w:hAnsi="Times New Roman" w:cs="Times New Roman"/>
          <w:sz w:val="24"/>
          <w:szCs w:val="24"/>
          <w:lang w:eastAsia="tr-TR"/>
        </w:rPr>
        <w:t>WhatsApp</w:t>
      </w:r>
      <w:proofErr w:type="spellEnd"/>
      <w:r w:rsidRPr="009F4E74">
        <w:rPr>
          <w:rFonts w:ascii="Times New Roman" w:eastAsia="Times New Roman" w:hAnsi="Times New Roman" w:cs="Times New Roman"/>
          <w:sz w:val="24"/>
          <w:szCs w:val="24"/>
          <w:lang w:eastAsia="tr-TR"/>
        </w:rPr>
        <w:t>: 0532 722 1746</w:t>
      </w:r>
    </w:p>
    <w:p w14:paraId="266DC6FB" w14:textId="77777777" w:rsidR="009F4E74" w:rsidRPr="009F4E74" w:rsidRDefault="009F4E74" w:rsidP="009F4E74">
      <w:pPr>
        <w:spacing w:before="100" w:beforeAutospacing="1" w:after="100" w:afterAutospacing="1" w:line="240" w:lineRule="auto"/>
        <w:rPr>
          <w:rFonts w:ascii="Times New Roman" w:eastAsia="Times New Roman" w:hAnsi="Times New Roman" w:cs="Times New Roman"/>
          <w:sz w:val="24"/>
          <w:szCs w:val="24"/>
          <w:lang w:eastAsia="tr-TR"/>
        </w:rPr>
      </w:pPr>
      <w:r w:rsidRPr="009F4E74">
        <w:rPr>
          <w:rFonts w:ascii="Times New Roman" w:eastAsia="Times New Roman" w:hAnsi="Times New Roman" w:cs="Times New Roman"/>
          <w:sz w:val="24"/>
          <w:szCs w:val="24"/>
          <w:lang w:eastAsia="tr-TR"/>
        </w:rPr>
        <w:t>Prizma Av Bayii – AKDAŞ güvencesiyle avda fark yaratın.</w:t>
      </w:r>
    </w:p>
    <w:p w14:paraId="06F47F73" w14:textId="77777777" w:rsidR="00B508AD" w:rsidRDefault="00B508AD">
      <w:bookmarkStart w:id="0" w:name="_GoBack"/>
      <w:bookmarkEnd w:id="0"/>
    </w:p>
    <w:sectPr w:rsidR="00B508A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54C12"/>
    <w:multiLevelType w:val="multilevel"/>
    <w:tmpl w:val="300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D0435"/>
    <w:multiLevelType w:val="multilevel"/>
    <w:tmpl w:val="3CCE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D52DB"/>
    <w:multiLevelType w:val="multilevel"/>
    <w:tmpl w:val="B1E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4433F"/>
    <w:multiLevelType w:val="multilevel"/>
    <w:tmpl w:val="367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F7206E"/>
    <w:multiLevelType w:val="multilevel"/>
    <w:tmpl w:val="C8A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8542C"/>
    <w:multiLevelType w:val="multilevel"/>
    <w:tmpl w:val="E65C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C28DA"/>
    <w:multiLevelType w:val="multilevel"/>
    <w:tmpl w:val="D0B4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5"/>
  </w:num>
  <w:num w:numId="5">
    <w:abstractNumId w:val="3"/>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E3"/>
    <w:rsid w:val="009F4E74"/>
    <w:rsid w:val="00B508AD"/>
    <w:rsid w:val="00C91C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25BD5F-5CDE-4454-95B0-3C6C8EC40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9F4E74"/>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9F4E74"/>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9F4E74"/>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9F4E74"/>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9F4E7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9F4E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12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2025-10-31T14:18:00Z</dcterms:created>
  <dcterms:modified xsi:type="dcterms:W3CDTF">2025-10-31T14:22:00Z</dcterms:modified>
</cp:coreProperties>
</file>