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286E65" w14:textId="77777777" w:rsidR="00EC66A2" w:rsidRDefault="00EC66A2" w:rsidP="00EC66A2">
      <w:pPr>
        <w:pStyle w:val="NormalWeb"/>
      </w:pPr>
      <w:r>
        <w:rPr>
          <w:rStyle w:val="Gl"/>
        </w:rPr>
        <w:t xml:space="preserve">PİETRO ARMS Av Tüfekleri: İnceleme, Teknik Özellikler ve Prizma </w:t>
      </w:r>
      <w:proofErr w:type="spellStart"/>
      <w:r>
        <w:rPr>
          <w:rStyle w:val="Gl"/>
        </w:rPr>
        <w:t>Av’dan</w:t>
      </w:r>
      <w:proofErr w:type="spellEnd"/>
      <w:r>
        <w:rPr>
          <w:rStyle w:val="Gl"/>
        </w:rPr>
        <w:t xml:space="preserve"> Güvenle Satın Alma Rehberi</w:t>
      </w:r>
    </w:p>
    <w:p w14:paraId="1C1FDB3B" w14:textId="77777777" w:rsidR="00EC66A2" w:rsidRDefault="00EC66A2" w:rsidP="00EC66A2">
      <w:pPr>
        <w:pStyle w:val="NormalWeb"/>
      </w:pPr>
      <w:r>
        <w:rPr>
          <w:rStyle w:val="Gl"/>
        </w:rPr>
        <w:t>Meta Başlık:</w:t>
      </w:r>
      <w:r>
        <w:t xml:space="preserve"> PİETRO ARMS Av Tüfekleri | Modeller, Teknik Özellikler ve Prizma Av Fiyatları</w:t>
      </w:r>
      <w:r>
        <w:br/>
      </w:r>
      <w:r>
        <w:rPr>
          <w:rStyle w:val="Gl"/>
        </w:rPr>
        <w:t>Meta Açıklama:</w:t>
      </w:r>
      <w:r>
        <w:t xml:space="preserve"> PİETRO ARMS av tüfekleri hakkında kapsamlı, SEO uyumlu rehber. Modeller, teknik detaylar, kullanım alanları ve Prizma </w:t>
      </w:r>
      <w:proofErr w:type="spellStart"/>
      <w:r>
        <w:t>Av’dan</w:t>
      </w:r>
      <w:proofErr w:type="spellEnd"/>
      <w:r>
        <w:t xml:space="preserve"> taksitli, garantili satın alma bilgileri.</w:t>
      </w:r>
    </w:p>
    <w:p w14:paraId="0D2A254D" w14:textId="77777777" w:rsidR="00EC66A2" w:rsidRDefault="00EC66A2" w:rsidP="00EC66A2">
      <w:pPr>
        <w:pStyle w:val="NormalWeb"/>
      </w:pPr>
      <w:r>
        <w:rPr>
          <w:rStyle w:val="Gl"/>
        </w:rPr>
        <w:t>Giriş</w:t>
      </w:r>
      <w:r>
        <w:br/>
        <w:t xml:space="preserve">PİETRO </w:t>
      </w:r>
      <w:proofErr w:type="gramStart"/>
      <w:r>
        <w:t>ARMS,</w:t>
      </w:r>
      <w:proofErr w:type="gramEnd"/>
      <w:r>
        <w:t xml:space="preserve"> hem geleneksel hem modern avcılık ihtiyaçlarına cevap veren; sağlam işçilik, dengeli ergonomi ve kullanım kolaylığı sunan av tüfekleriyle dikkat çeker. Bu yazıda PİETRO ARMS modellerinin teknik özelliklerinden kullanım önerilerine ve Prizma </w:t>
      </w:r>
      <w:proofErr w:type="spellStart"/>
      <w:r>
        <w:t>Av’ın</w:t>
      </w:r>
      <w:proofErr w:type="spellEnd"/>
      <w:r>
        <w:t xml:space="preserve"> sunduğu satın alma ayrıcalıklarına kadar tüm önemli noktaları bulacaksınız.</w:t>
      </w:r>
    </w:p>
    <w:p w14:paraId="24E5BDA9" w14:textId="77777777" w:rsidR="00EC66A2" w:rsidRDefault="00EC66A2" w:rsidP="00EC66A2">
      <w:pPr>
        <w:pStyle w:val="NormalWeb"/>
      </w:pPr>
      <w:r>
        <w:rPr>
          <w:rStyle w:val="Gl"/>
        </w:rPr>
        <w:t>Marka Profili</w:t>
      </w:r>
      <w:r>
        <w:br/>
        <w:t>PİETRO ARMS; kalite kontrol süreçleri, malzeme seçimi ve montaj toleranslarına önem veren bir üretim anlayışına sahiptir. Ürün gamı, farklı av ve atış disiplinlerine uygun çözümler sunacak şekilde çeşitlendirilmiştir. Yerli veya bölgesel üretim esnekliğiyle servis ve yedek parça erişimi kolaylaştırılmıştır.</w:t>
      </w:r>
    </w:p>
    <w:p w14:paraId="1CA9C933" w14:textId="77777777" w:rsidR="00EC66A2" w:rsidRDefault="00EC66A2" w:rsidP="00EC66A2">
      <w:pPr>
        <w:pStyle w:val="NormalWeb"/>
      </w:pPr>
      <w:r>
        <w:rPr>
          <w:rStyle w:val="Gl"/>
        </w:rPr>
        <w:t>Modeller ve Kısa Tanıtım</w:t>
      </w:r>
      <w:r>
        <w:br/>
      </w:r>
      <w:proofErr w:type="spellStart"/>
      <w:r>
        <w:rPr>
          <w:rStyle w:val="Gl"/>
        </w:rPr>
        <w:t>Hunting</w:t>
      </w:r>
      <w:proofErr w:type="spellEnd"/>
      <w:r>
        <w:rPr>
          <w:rStyle w:val="Gl"/>
        </w:rPr>
        <w:t xml:space="preserve"> </w:t>
      </w:r>
      <w:proofErr w:type="spellStart"/>
      <w:r>
        <w:rPr>
          <w:rStyle w:val="Gl"/>
        </w:rPr>
        <w:t>Line</w:t>
      </w:r>
      <w:proofErr w:type="spellEnd"/>
      <w:r>
        <w:rPr>
          <w:rStyle w:val="Gl"/>
        </w:rPr>
        <w:t>:</w:t>
      </w:r>
      <w:r>
        <w:t xml:space="preserve"> Kuş ve küçük-orta boy avlar için tasarlanmış, dengeli atış hissi ve dayanıklı yapıya sahip modeller. Genellikle 12 kalibre ağırlıklı versiyonlar.</w:t>
      </w:r>
      <w:r>
        <w:br/>
      </w:r>
      <w:proofErr w:type="spellStart"/>
      <w:r>
        <w:rPr>
          <w:rStyle w:val="Gl"/>
        </w:rPr>
        <w:t>Sporting</w:t>
      </w:r>
      <w:proofErr w:type="spellEnd"/>
      <w:r>
        <w:rPr>
          <w:rStyle w:val="Gl"/>
        </w:rPr>
        <w:t xml:space="preserve"> </w:t>
      </w:r>
      <w:proofErr w:type="spellStart"/>
      <w:r>
        <w:rPr>
          <w:rStyle w:val="Gl"/>
        </w:rPr>
        <w:t>Line</w:t>
      </w:r>
      <w:proofErr w:type="spellEnd"/>
      <w:r>
        <w:rPr>
          <w:rStyle w:val="Gl"/>
        </w:rPr>
        <w:t>:</w:t>
      </w:r>
      <w:r>
        <w:t xml:space="preserve"> Trap, </w:t>
      </w:r>
      <w:proofErr w:type="spellStart"/>
      <w:r>
        <w:t>skeet</w:t>
      </w:r>
      <w:proofErr w:type="spellEnd"/>
      <w:r>
        <w:t xml:space="preserve"> ve </w:t>
      </w:r>
      <w:proofErr w:type="spellStart"/>
      <w:r>
        <w:t>sporting</w:t>
      </w:r>
      <w:proofErr w:type="spellEnd"/>
      <w:r>
        <w:t xml:space="preserve"> disiplinleri için optimize edilmiş uzun namlu, hassas tetik ve dengeli gövde özellikleri.</w:t>
      </w:r>
      <w:r>
        <w:br/>
      </w:r>
      <w:proofErr w:type="spellStart"/>
      <w:r>
        <w:rPr>
          <w:rStyle w:val="Gl"/>
        </w:rPr>
        <w:t>Field</w:t>
      </w:r>
      <w:proofErr w:type="spellEnd"/>
      <w:r>
        <w:rPr>
          <w:rStyle w:val="Gl"/>
        </w:rPr>
        <w:t xml:space="preserve"> / </w:t>
      </w:r>
      <w:proofErr w:type="spellStart"/>
      <w:r>
        <w:rPr>
          <w:rStyle w:val="Gl"/>
        </w:rPr>
        <w:t>Tactical</w:t>
      </w:r>
      <w:proofErr w:type="spellEnd"/>
      <w:r>
        <w:rPr>
          <w:rStyle w:val="Gl"/>
        </w:rPr>
        <w:t xml:space="preserve"> </w:t>
      </w:r>
      <w:proofErr w:type="spellStart"/>
      <w:r>
        <w:rPr>
          <w:rStyle w:val="Gl"/>
        </w:rPr>
        <w:t>Line</w:t>
      </w:r>
      <w:proofErr w:type="spellEnd"/>
      <w:r>
        <w:rPr>
          <w:rStyle w:val="Gl"/>
        </w:rPr>
        <w:t>:</w:t>
      </w:r>
      <w:r>
        <w:t xml:space="preserve"> Sahada hareketlilik ve aksesuar entegrasyonu için sentetik kundak, optik montaj uyumu ve kısa/orta namlu seçenekleri.</w:t>
      </w:r>
    </w:p>
    <w:p w14:paraId="389863F9" w14:textId="77777777" w:rsidR="00EC66A2" w:rsidRDefault="00EC66A2" w:rsidP="00EC66A2">
      <w:pPr>
        <w:pStyle w:val="NormalWeb"/>
      </w:pPr>
      <w:r>
        <w:rPr>
          <w:rStyle w:val="Gl"/>
        </w:rPr>
        <w:t>Öne Çıkan Teknik Özellikler</w:t>
      </w:r>
      <w:r>
        <w:br/>
        <w:t xml:space="preserve">• </w:t>
      </w:r>
      <w:r>
        <w:rPr>
          <w:rStyle w:val="Gl"/>
        </w:rPr>
        <w:t>Kalibre:</w:t>
      </w:r>
      <w:r>
        <w:t xml:space="preserve"> 12 </w:t>
      </w:r>
      <w:proofErr w:type="spellStart"/>
      <w:r>
        <w:t>gauge</w:t>
      </w:r>
      <w:proofErr w:type="spellEnd"/>
      <w:r>
        <w:t xml:space="preserve"> standart, bazı modellerde 20 </w:t>
      </w:r>
      <w:proofErr w:type="spellStart"/>
      <w:r>
        <w:t>gauge</w:t>
      </w:r>
      <w:proofErr w:type="spellEnd"/>
      <w:r>
        <w:t xml:space="preserve"> alternatifleri mevcut olabilir.</w:t>
      </w:r>
      <w:r>
        <w:br/>
        <w:t xml:space="preserve">• </w:t>
      </w:r>
      <w:proofErr w:type="spellStart"/>
      <w:r>
        <w:rPr>
          <w:rStyle w:val="Gl"/>
        </w:rPr>
        <w:t>Chamber</w:t>
      </w:r>
      <w:proofErr w:type="spellEnd"/>
      <w:r>
        <w:rPr>
          <w:rStyle w:val="Gl"/>
        </w:rPr>
        <w:t xml:space="preserve"> (Fişek Yatağı):</w:t>
      </w:r>
      <w:r>
        <w:t xml:space="preserve"> 70–76 mm aralığı (</w:t>
      </w:r>
      <w:proofErr w:type="spellStart"/>
      <w:r>
        <w:t>magnum</w:t>
      </w:r>
      <w:proofErr w:type="spellEnd"/>
      <w:r>
        <w:t xml:space="preserve"> uyumlu seçenekler model bazlıdır).</w:t>
      </w:r>
      <w:r>
        <w:br/>
        <w:t xml:space="preserve">• </w:t>
      </w:r>
      <w:r>
        <w:rPr>
          <w:rStyle w:val="Gl"/>
        </w:rPr>
        <w:t>Namlu Uzunluğu:</w:t>
      </w:r>
      <w:r>
        <w:t xml:space="preserve"> 61–71 cm tipik seçenekler; kullanım amacına göre değişir.</w:t>
      </w:r>
      <w:r>
        <w:br/>
        <w:t xml:space="preserve">• </w:t>
      </w:r>
      <w:r>
        <w:rPr>
          <w:rStyle w:val="Gl"/>
        </w:rPr>
        <w:t>Kundak:</w:t>
      </w:r>
      <w:r>
        <w:t xml:space="preserve"> Ahşap (klasik) ve sentetik (hava koşullarına dayanıklı) versiyonlar.</w:t>
      </w:r>
      <w:r>
        <w:br/>
        <w:t xml:space="preserve">• </w:t>
      </w:r>
      <w:r>
        <w:rPr>
          <w:rStyle w:val="Gl"/>
        </w:rPr>
        <w:t>Sistem:</w:t>
      </w:r>
      <w:r>
        <w:t xml:space="preserve"> Pompalı, yarı-otomatik veya çift kırma (</w:t>
      </w:r>
      <w:proofErr w:type="spellStart"/>
      <w:r>
        <w:t>süperpoze</w:t>
      </w:r>
      <w:proofErr w:type="spellEnd"/>
      <w:r>
        <w:t>) tipleri model serisine göre farklılık gösterir.</w:t>
      </w:r>
      <w:r>
        <w:br/>
        <w:t xml:space="preserve">• </w:t>
      </w:r>
      <w:r>
        <w:rPr>
          <w:rStyle w:val="Gl"/>
        </w:rPr>
        <w:t>Aksesuar Desteği:</w:t>
      </w:r>
      <w:r>
        <w:t xml:space="preserve"> Değiştirilebilir </w:t>
      </w:r>
      <w:proofErr w:type="spellStart"/>
      <w:r>
        <w:t>choke’lar</w:t>
      </w:r>
      <w:proofErr w:type="spellEnd"/>
      <w:r>
        <w:t>, montaj rayı opsiyonu (taktik modellerde), kaymaz dipçik panelleri.</w:t>
      </w:r>
    </w:p>
    <w:p w14:paraId="49401502" w14:textId="77777777" w:rsidR="00EC66A2" w:rsidRDefault="00EC66A2" w:rsidP="00EC66A2">
      <w:pPr>
        <w:pStyle w:val="NormalWeb"/>
      </w:pPr>
      <w:r>
        <w:rPr>
          <w:rStyle w:val="Gl"/>
        </w:rPr>
        <w:t>Hangi Model Hangi Kullanıcıya Uygun?</w:t>
      </w:r>
      <w:r>
        <w:br/>
        <w:t xml:space="preserve">• </w:t>
      </w:r>
      <w:r>
        <w:rPr>
          <w:rStyle w:val="Gl"/>
        </w:rPr>
        <w:t>Geleneksel avcılar:</w:t>
      </w:r>
      <w:r>
        <w:t xml:space="preserve"> Ahşap kundaklı </w:t>
      </w:r>
      <w:proofErr w:type="spellStart"/>
      <w:r>
        <w:t>Hunting</w:t>
      </w:r>
      <w:proofErr w:type="spellEnd"/>
      <w:r>
        <w:t xml:space="preserve"> modelleri, denge ve estetik önceliği sunar.</w:t>
      </w:r>
      <w:r>
        <w:br/>
        <w:t xml:space="preserve">• </w:t>
      </w:r>
      <w:r>
        <w:rPr>
          <w:rStyle w:val="Gl"/>
        </w:rPr>
        <w:t>Atış sporu meraklıları:</w:t>
      </w:r>
      <w:r>
        <w:t xml:space="preserve"> </w:t>
      </w:r>
      <w:proofErr w:type="spellStart"/>
      <w:r>
        <w:t>Sporting</w:t>
      </w:r>
      <w:proofErr w:type="spellEnd"/>
      <w:r>
        <w:t xml:space="preserve"> </w:t>
      </w:r>
      <w:proofErr w:type="spellStart"/>
      <w:r>
        <w:t>Line</w:t>
      </w:r>
      <w:proofErr w:type="spellEnd"/>
      <w:r>
        <w:t xml:space="preserve"> modelleri, hassasiyet ve tekrar atış performansı sağlar.</w:t>
      </w:r>
      <w:r>
        <w:br/>
        <w:t xml:space="preserve">• </w:t>
      </w:r>
      <w:r>
        <w:rPr>
          <w:rStyle w:val="Gl"/>
        </w:rPr>
        <w:t>Saha ve teknik kullanıcılar:</w:t>
      </w:r>
      <w:r>
        <w:t xml:space="preserve"> </w:t>
      </w:r>
      <w:proofErr w:type="spellStart"/>
      <w:r>
        <w:t>Field</w:t>
      </w:r>
      <w:proofErr w:type="spellEnd"/>
      <w:r>
        <w:t>/</w:t>
      </w:r>
      <w:proofErr w:type="spellStart"/>
      <w:r>
        <w:t>Tactical</w:t>
      </w:r>
      <w:proofErr w:type="spellEnd"/>
      <w:r>
        <w:t xml:space="preserve"> modeller, aksesuar ve optik entegrasyonuna uygundur.</w:t>
      </w:r>
    </w:p>
    <w:p w14:paraId="3A72C77E" w14:textId="77777777" w:rsidR="00EC66A2" w:rsidRDefault="00EC66A2" w:rsidP="00EC66A2">
      <w:pPr>
        <w:pStyle w:val="NormalWeb"/>
      </w:pPr>
      <w:r>
        <w:rPr>
          <w:rStyle w:val="Gl"/>
        </w:rPr>
        <w:t>Performans ve Dayanıklılık</w:t>
      </w:r>
      <w:r>
        <w:br/>
        <w:t>PİETRO ARMS, namlu işçiliği ve gövde montajında dengeli toleranslar oluşturarak tutarlı atış dağılımı hedefler. Kaplama ve yüzey işlemleri pas ve aşınmaya karşı dayanıklılığı artırır; düzgün bakım ile uzun yıllar güvenle kullanılabilir.</w:t>
      </w:r>
    </w:p>
    <w:p w14:paraId="605BF77A" w14:textId="77777777" w:rsidR="00EC66A2" w:rsidRDefault="00EC66A2" w:rsidP="00EC66A2">
      <w:pPr>
        <w:pStyle w:val="NormalWeb"/>
      </w:pPr>
      <w:r>
        <w:rPr>
          <w:rStyle w:val="Gl"/>
        </w:rPr>
        <w:lastRenderedPageBreak/>
        <w:t>Bakım, Saklama ve Güvenlik Önerileri</w:t>
      </w:r>
      <w:r>
        <w:br/>
        <w:t>Kullanım sonrası namlu içi temizliği ve mekanizma yağlaması yapılmalı; metal yüzeylere ince yağ tabakası uygulanmalıdır. Nemli ortamlardan sonra tüfek tamamen kurulanmalı; uzun süreli depolama için kilitli ve nem kontrolü olan bir kutu tercih edilmelidir. Her zaman yasal düzenlemelere ve güvenlik kurallarına uyulmalıdır.</w:t>
      </w:r>
    </w:p>
    <w:p w14:paraId="4331E0D5" w14:textId="77777777" w:rsidR="00EC66A2" w:rsidRDefault="00EC66A2" w:rsidP="00EC66A2">
      <w:pPr>
        <w:pStyle w:val="NormalWeb"/>
      </w:pPr>
      <w:r>
        <w:rPr>
          <w:rStyle w:val="Gl"/>
        </w:rPr>
        <w:t xml:space="preserve">Prizma </w:t>
      </w:r>
      <w:proofErr w:type="spellStart"/>
      <w:r>
        <w:rPr>
          <w:rStyle w:val="Gl"/>
        </w:rPr>
        <w:t>Av’dan</w:t>
      </w:r>
      <w:proofErr w:type="spellEnd"/>
      <w:r>
        <w:rPr>
          <w:rStyle w:val="Gl"/>
        </w:rPr>
        <w:t xml:space="preserve"> Satın Alma Avantajları</w:t>
      </w:r>
      <w:r>
        <w:br/>
        <w:t xml:space="preserve">Prizma Av olarak PİETRO ARMS ürünlerini orijinal garantili, stoktan teslim ve rekabetçi fiyatlarla sunuyoruz. Kredi kartına taksit seçenekleri, ücretsiz satın alma danışmanlığı, yetkili servis ve orijinal yedek parça temini, anlaşmalı atış poligonu üzerinden </w:t>
      </w:r>
      <w:proofErr w:type="spellStart"/>
      <w:r>
        <w:t>demo</w:t>
      </w:r>
      <w:proofErr w:type="spellEnd"/>
      <w:r>
        <w:t xml:space="preserve"> imkânı gibi avantajlar sağlıyoruz.</w:t>
      </w:r>
    </w:p>
    <w:p w14:paraId="6B8B193A" w14:textId="77777777" w:rsidR="00EC66A2" w:rsidRDefault="00EC66A2" w:rsidP="00EC66A2">
      <w:pPr>
        <w:pStyle w:val="NormalWeb"/>
      </w:pPr>
      <w:r>
        <w:rPr>
          <w:rStyle w:val="Gl"/>
        </w:rPr>
        <w:t>Fiyatlandırma ve Kampanyalar</w:t>
      </w:r>
      <w:r>
        <w:br/>
        <w:t>Modellere göre değişen fiyatlar için güncel stok sorgulaması gereklidir. Prizma Av dönemsel kampanyalar, paket indirimleri ve kurumsal tekliflerle avantajlı alım imkânı sunar; net fiyat bilgisi için doğrudan iletişim kurabilirsiniz.</w:t>
      </w:r>
    </w:p>
    <w:p w14:paraId="5253BBB5" w14:textId="77777777" w:rsidR="00EC66A2" w:rsidRDefault="00EC66A2" w:rsidP="00EC66A2">
      <w:pPr>
        <w:pStyle w:val="NormalWeb"/>
      </w:pPr>
      <w:r>
        <w:rPr>
          <w:rStyle w:val="Gl"/>
        </w:rPr>
        <w:t>Yasal Uyarı</w:t>
      </w:r>
      <w:r>
        <w:br/>
        <w:t>Ateşli silah alım-satımı ve bulundurma yerel kanun ve mevzuata tabidir. Satın alma sırasında ruhsat, kimlik ve gerekli belgeler kontrol edilecektir. Güvenli taşıma ve saklama alıcının sorumluluğundadır.</w:t>
      </w:r>
    </w:p>
    <w:p w14:paraId="7154EF7C" w14:textId="77777777" w:rsidR="00EC66A2" w:rsidRDefault="00EC66A2" w:rsidP="00EC66A2">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627454FE" w14:textId="77777777" w:rsidR="00EC66A2" w:rsidRDefault="00EC66A2" w:rsidP="00EC66A2">
      <w:pPr>
        <w:pStyle w:val="NormalWeb"/>
      </w:pPr>
      <w:r>
        <w:rPr>
          <w:rStyle w:val="Gl"/>
        </w:rPr>
        <w:t>Sonuç</w:t>
      </w:r>
      <w:r>
        <w:br/>
        <w:t xml:space="preserve">PİETRO ARMS, farklı av ve atış ihtiyaçlarına uygun, dayanıklı ve kullanışlı tüfek seçenekleri sunar. Prizma Av olarak ihtiyaçlarınıza göre model önerisi, </w:t>
      </w:r>
      <w:proofErr w:type="spellStart"/>
      <w:r>
        <w:t>demo</w:t>
      </w:r>
      <w:proofErr w:type="spellEnd"/>
      <w:r>
        <w:t xml:space="preserve"> ve uygun ödeme koşullarıyla destek sağlıyoruz. Hemen iletişime geçin; size özel model danışmanlığı ve güncel fiyat teklifini paylaşalım.</w:t>
      </w:r>
    </w:p>
    <w:p w14:paraId="62CF22E2" w14:textId="77777777" w:rsidR="003A40BB" w:rsidRDefault="003A40BB">
      <w:bookmarkStart w:id="0" w:name="_GoBack"/>
      <w:bookmarkEnd w:id="0"/>
    </w:p>
    <w:sectPr w:rsidR="003A40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92B"/>
    <w:rsid w:val="003A40BB"/>
    <w:rsid w:val="0079492B"/>
    <w:rsid w:val="00EC66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572E9-9D90-4DCC-8CC6-2D18F5D3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C66A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C66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71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3665</Characters>
  <Application>Microsoft Office Word</Application>
  <DocSecurity>0</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2025-11-01T07:45:00Z</dcterms:created>
  <dcterms:modified xsi:type="dcterms:W3CDTF">2025-11-01T07:46:00Z</dcterms:modified>
</cp:coreProperties>
</file>