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4CAB3C"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 xml:space="preserve">Prizma Av – Kahramanmaraş’ın Güvenilir Av, </w:t>
      </w:r>
      <w:proofErr w:type="spellStart"/>
      <w:r w:rsidRPr="002800FD">
        <w:rPr>
          <w:rFonts w:ascii="Times New Roman" w:eastAsia="Times New Roman" w:hAnsi="Times New Roman" w:cs="Times New Roman"/>
          <w:b/>
          <w:bCs/>
          <w:kern w:val="36"/>
          <w:sz w:val="48"/>
          <w:szCs w:val="48"/>
          <w:lang w:eastAsia="tr-TR"/>
        </w:rPr>
        <w:t>Outdoor</w:t>
      </w:r>
      <w:proofErr w:type="spellEnd"/>
      <w:r w:rsidRPr="002800FD">
        <w:rPr>
          <w:rFonts w:ascii="Times New Roman" w:eastAsia="Times New Roman" w:hAnsi="Times New Roman" w:cs="Times New Roman"/>
          <w:b/>
          <w:bCs/>
          <w:kern w:val="36"/>
          <w:sz w:val="48"/>
          <w:szCs w:val="48"/>
          <w:lang w:eastAsia="tr-TR"/>
        </w:rPr>
        <w:t xml:space="preserve"> ve Havalı Sistemler Mağazası | Türkiye Geneli Hizmet</w:t>
      </w:r>
    </w:p>
    <w:p w14:paraId="3851DBD0"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Kahramanmaraş ve Türkiye genelinde avcılık,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havalı tüfek-havalı tabanca ve atıcılık ekipmanları denildiğinde öne çıkan mağazalardan biri </w:t>
      </w:r>
      <w:r w:rsidRPr="002800FD">
        <w:rPr>
          <w:rFonts w:ascii="Times New Roman" w:eastAsia="Times New Roman" w:hAnsi="Times New Roman" w:cs="Times New Roman"/>
          <w:b/>
          <w:bCs/>
          <w:sz w:val="24"/>
          <w:szCs w:val="24"/>
          <w:lang w:eastAsia="tr-TR"/>
        </w:rPr>
        <w:t xml:space="preserve">Prizma </w:t>
      </w:r>
      <w:proofErr w:type="spellStart"/>
      <w:r w:rsidRPr="002800FD">
        <w:rPr>
          <w:rFonts w:ascii="Times New Roman" w:eastAsia="Times New Roman" w:hAnsi="Times New Roman" w:cs="Times New Roman"/>
          <w:b/>
          <w:bCs/>
          <w:sz w:val="24"/>
          <w:szCs w:val="24"/>
          <w:lang w:eastAsia="tr-TR"/>
        </w:rPr>
        <w:t>Av</w:t>
      </w:r>
      <w:r w:rsidRPr="002800FD">
        <w:rPr>
          <w:rFonts w:ascii="Times New Roman" w:eastAsia="Times New Roman" w:hAnsi="Times New Roman" w:cs="Times New Roman"/>
          <w:sz w:val="24"/>
          <w:szCs w:val="24"/>
          <w:lang w:eastAsia="tr-TR"/>
        </w:rPr>
        <w:t>’dır</w:t>
      </w:r>
      <w:proofErr w:type="spellEnd"/>
      <w:r w:rsidRPr="002800FD">
        <w:rPr>
          <w:rFonts w:ascii="Times New Roman" w:eastAsia="Times New Roman" w:hAnsi="Times New Roman" w:cs="Times New Roman"/>
          <w:sz w:val="24"/>
          <w:szCs w:val="24"/>
          <w:lang w:eastAsia="tr-TR"/>
        </w:rPr>
        <w:t>. Geniş ürün yelpazesi, profesyonel danışmanlık anlayışı ve güçlü stok kapasitesiyle hem şehir içi hem de Türkiye genelindeki kullanıcılara güvenilir hizmet sunmaktadır.</w:t>
      </w:r>
    </w:p>
    <w:p w14:paraId="376A8B30"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Prizma Av, av ve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dünyasında en çok aranan kategorileri tek çatı altında toplar:</w:t>
      </w:r>
    </w:p>
    <w:p w14:paraId="0D6A7500" w14:textId="77777777" w:rsidR="002800FD" w:rsidRPr="002800FD" w:rsidRDefault="002800FD" w:rsidP="002800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Av &amp;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ekipmanları</w:t>
      </w:r>
    </w:p>
    <w:p w14:paraId="48173C31" w14:textId="77777777" w:rsidR="002800FD" w:rsidRPr="002800FD" w:rsidRDefault="002800FD" w:rsidP="002800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Havalı tüfek ve havalı tabanca ürünleri</w:t>
      </w:r>
    </w:p>
    <w:p w14:paraId="3E6D10AC" w14:textId="77777777" w:rsidR="002800FD" w:rsidRPr="002800FD" w:rsidRDefault="002800FD" w:rsidP="002800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PCP sistemleri ve aksesuarları</w:t>
      </w:r>
    </w:p>
    <w:p w14:paraId="79256D66" w14:textId="77777777" w:rsidR="002800FD" w:rsidRPr="002800FD" w:rsidRDefault="002800FD" w:rsidP="002800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Fişek, optik, dürbün, kamp ürünleri</w:t>
      </w:r>
    </w:p>
    <w:p w14:paraId="2BE2D6DF" w14:textId="77777777" w:rsidR="002800FD" w:rsidRPr="002800FD" w:rsidRDefault="002800FD" w:rsidP="002800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Spor atıcılığına uygun ekipmanlar</w:t>
      </w:r>
    </w:p>
    <w:p w14:paraId="3859E362" w14:textId="77777777" w:rsidR="002800FD" w:rsidRPr="002800FD" w:rsidRDefault="002800FD" w:rsidP="002800F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Temizlik, bakım ve taşıma ürünleri</w:t>
      </w:r>
    </w:p>
    <w:p w14:paraId="6B74ED2F"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Bu geniş ürün gamı sayesinde </w:t>
      </w:r>
      <w:proofErr w:type="gramStart"/>
      <w:r w:rsidRPr="002800FD">
        <w:rPr>
          <w:rFonts w:ascii="Times New Roman" w:eastAsia="Times New Roman" w:hAnsi="Times New Roman" w:cs="Times New Roman"/>
          <w:sz w:val="24"/>
          <w:szCs w:val="24"/>
          <w:lang w:eastAsia="tr-TR"/>
        </w:rPr>
        <w:t>mağaza,</w:t>
      </w:r>
      <w:proofErr w:type="gramEnd"/>
      <w:r w:rsidRPr="002800FD">
        <w:rPr>
          <w:rFonts w:ascii="Times New Roman" w:eastAsia="Times New Roman" w:hAnsi="Times New Roman" w:cs="Times New Roman"/>
          <w:sz w:val="24"/>
          <w:szCs w:val="24"/>
          <w:lang w:eastAsia="tr-TR"/>
        </w:rPr>
        <w:t xml:space="preserve"> hem amatör hem profesyonel kullanıcıların birinci tercihlerinden biri hâline gelmiştir.</w:t>
      </w:r>
    </w:p>
    <w:p w14:paraId="7FBC01F5" w14:textId="23BE6196" w:rsidR="002800FD" w:rsidRPr="002800FD" w:rsidRDefault="002800FD" w:rsidP="002800FD">
      <w:pPr>
        <w:spacing w:after="0" w:line="240" w:lineRule="auto"/>
        <w:rPr>
          <w:rFonts w:ascii="Times New Roman" w:eastAsia="Times New Roman" w:hAnsi="Times New Roman" w:cs="Times New Roman"/>
          <w:sz w:val="24"/>
          <w:szCs w:val="24"/>
          <w:lang w:eastAsia="tr-TR"/>
        </w:rPr>
      </w:pPr>
      <w:bookmarkStart w:id="0" w:name="_GoBack"/>
      <w:bookmarkEnd w:id="0"/>
    </w:p>
    <w:p w14:paraId="6AA404C5"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Neden Prizma Av?</w:t>
      </w:r>
    </w:p>
    <w:p w14:paraId="3157E1A5"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1) Geniş ve Güvenilir Ürün Yelpazesi</w:t>
      </w:r>
      <w:r w:rsidRPr="002800FD">
        <w:rPr>
          <w:rFonts w:ascii="Times New Roman" w:eastAsia="Times New Roman" w:hAnsi="Times New Roman" w:cs="Times New Roman"/>
          <w:sz w:val="24"/>
          <w:szCs w:val="24"/>
          <w:lang w:eastAsia="tr-TR"/>
        </w:rPr>
        <w:br/>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ekipmanlarından havalı sistemlere, optiklerden bakım ürünlerine kadar çok çeşitli kategorilerde ürüne sahip olan Prizma Av; kalite, çeşitlilik ve güvenilirlik açısından Kahramanmaraş’ın en güçlü mağazalarından biridir.</w:t>
      </w:r>
    </w:p>
    <w:p w14:paraId="137835E2"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2) Havalı Tüfek &amp; PCP Sistemlerinde Uzmanlık</w:t>
      </w:r>
      <w:r w:rsidRPr="002800FD">
        <w:rPr>
          <w:rFonts w:ascii="Times New Roman" w:eastAsia="Times New Roman" w:hAnsi="Times New Roman" w:cs="Times New Roman"/>
          <w:sz w:val="24"/>
          <w:szCs w:val="24"/>
          <w:lang w:eastAsia="tr-TR"/>
        </w:rPr>
        <w:br/>
        <w:t>PCP havalı tüfekler, havalı tabancalar, yüksek basınç pompaları, karbon tüpler, optik ve tamamlayıcı aksesuarlar konusunda uzman bir mağazadır. Hem spor atıcılığı hem hobi amaçlı kullanım için teknik bilgi ve ürün desteği sağlar.</w:t>
      </w:r>
    </w:p>
    <w:p w14:paraId="05B7E8C3"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3) Türkiye Geneline Hızlı Gönderim</w:t>
      </w:r>
      <w:r w:rsidRPr="002800FD">
        <w:rPr>
          <w:rFonts w:ascii="Times New Roman" w:eastAsia="Times New Roman" w:hAnsi="Times New Roman" w:cs="Times New Roman"/>
          <w:sz w:val="24"/>
          <w:szCs w:val="24"/>
          <w:lang w:eastAsia="tr-TR"/>
        </w:rPr>
        <w:br/>
        <w:t>Kahramanmaraş merkezli olmasına rağmen tüm Türkiye’ye hızlı teslimat ve güvenilir paketleme gerçekleştirilir.</w:t>
      </w:r>
    </w:p>
    <w:p w14:paraId="7B692327"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4) Profesyonel Danışmanlık ve Teknik Destek</w:t>
      </w:r>
      <w:r w:rsidRPr="002800FD">
        <w:rPr>
          <w:rFonts w:ascii="Times New Roman" w:eastAsia="Times New Roman" w:hAnsi="Times New Roman" w:cs="Times New Roman"/>
          <w:sz w:val="24"/>
          <w:szCs w:val="24"/>
          <w:lang w:eastAsia="tr-TR"/>
        </w:rPr>
        <w:br/>
        <w:t>Ürün seçimi, kullanım amaçları, teknik özellikler ve doğru aksesuar tercihi gibi konularda uzman personel ile destek sunulur.</w:t>
      </w:r>
    </w:p>
    <w:p w14:paraId="0B7696B7"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5) Güvenli ve Yasal Çerçevede Hizmet</w:t>
      </w:r>
      <w:r w:rsidRPr="002800FD">
        <w:rPr>
          <w:rFonts w:ascii="Times New Roman" w:eastAsia="Times New Roman" w:hAnsi="Times New Roman" w:cs="Times New Roman"/>
          <w:sz w:val="24"/>
          <w:szCs w:val="24"/>
          <w:lang w:eastAsia="tr-TR"/>
        </w:rPr>
        <w:br/>
        <w:t>Tüm ürün kategorileri, kullanıcıların güvenli şekilde tercih edebileceği yasal ve kurallara uygun seçeneklerden oluşmaktadır.</w:t>
      </w:r>
    </w:p>
    <w:p w14:paraId="5F80B495" w14:textId="1AA0BEA4" w:rsidR="002800FD" w:rsidRPr="002800FD" w:rsidRDefault="002800FD" w:rsidP="002800FD">
      <w:pPr>
        <w:spacing w:after="0" w:line="240" w:lineRule="auto"/>
        <w:rPr>
          <w:rFonts w:ascii="Times New Roman" w:eastAsia="Times New Roman" w:hAnsi="Times New Roman" w:cs="Times New Roman"/>
          <w:sz w:val="24"/>
          <w:szCs w:val="24"/>
          <w:lang w:eastAsia="tr-TR"/>
        </w:rPr>
      </w:pPr>
    </w:p>
    <w:p w14:paraId="679CAA9E"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Hangi Aramalarda Öne Çıkmak İçin Optimize Edildi? (SEO Odaklı)</w:t>
      </w:r>
    </w:p>
    <w:p w14:paraId="004A5E39"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Bu </w:t>
      </w:r>
      <w:proofErr w:type="spellStart"/>
      <w:r w:rsidRPr="002800FD">
        <w:rPr>
          <w:rFonts w:ascii="Times New Roman" w:eastAsia="Times New Roman" w:hAnsi="Times New Roman" w:cs="Times New Roman"/>
          <w:sz w:val="24"/>
          <w:szCs w:val="24"/>
          <w:lang w:eastAsia="tr-TR"/>
        </w:rPr>
        <w:t>blog</w:t>
      </w:r>
      <w:proofErr w:type="spellEnd"/>
      <w:r w:rsidRPr="002800FD">
        <w:rPr>
          <w:rFonts w:ascii="Times New Roman" w:eastAsia="Times New Roman" w:hAnsi="Times New Roman" w:cs="Times New Roman"/>
          <w:sz w:val="24"/>
          <w:szCs w:val="24"/>
          <w:lang w:eastAsia="tr-TR"/>
        </w:rPr>
        <w:t>, Google’da şu kelimelerde üst sıralara çıkmak için hazırlanan özel bir içeriktir:</w:t>
      </w:r>
    </w:p>
    <w:p w14:paraId="400D569F"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Öne çıkmak istenen aramalar:</w:t>
      </w:r>
    </w:p>
    <w:p w14:paraId="5AC0E827"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Kahramanmaraş av bayisi</w:t>
      </w:r>
    </w:p>
    <w:p w14:paraId="359718F4"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Türkiye av bayisi</w:t>
      </w:r>
    </w:p>
    <w:p w14:paraId="00A51AFE"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Kahramanmaraş MKE bayisi</w:t>
      </w:r>
    </w:p>
    <w:p w14:paraId="59092749"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Fişek bayisi</w:t>
      </w:r>
    </w:p>
    <w:p w14:paraId="4F351162"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Havalı tüfek satan yerler</w:t>
      </w:r>
    </w:p>
    <w:p w14:paraId="41E8B731"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Havalı tabanca mağazası</w:t>
      </w:r>
    </w:p>
    <w:p w14:paraId="17C89D6F"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PCP havalı tüfek bayisi</w:t>
      </w:r>
    </w:p>
    <w:p w14:paraId="064C5B82"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Kamp ve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mağazası</w:t>
      </w:r>
    </w:p>
    <w:p w14:paraId="3A5F35D6"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Av malzemeleri satan yer</w:t>
      </w:r>
    </w:p>
    <w:p w14:paraId="71A121A4"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Avcı ekipmanları mağazası</w:t>
      </w:r>
    </w:p>
    <w:p w14:paraId="4D9474AF"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Atıcılık spor ekipmanları</w:t>
      </w:r>
    </w:p>
    <w:p w14:paraId="534D2AD3"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Kahramanmaraş av mağazası</w:t>
      </w:r>
    </w:p>
    <w:p w14:paraId="5270C4E8" w14:textId="77777777" w:rsidR="002800FD" w:rsidRPr="002800FD" w:rsidRDefault="002800FD" w:rsidP="002800F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Türkiye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mağazası</w:t>
      </w:r>
    </w:p>
    <w:p w14:paraId="4B3ED378"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Bu içerik, tüm anahtar kelimeleri doğal şekilde kullanarak Google’da maksimum görünürlük sağlar.</w:t>
      </w:r>
    </w:p>
    <w:p w14:paraId="44437E9B" w14:textId="1C1988C5" w:rsidR="002800FD" w:rsidRPr="002800FD" w:rsidRDefault="002800FD" w:rsidP="002800FD">
      <w:pPr>
        <w:spacing w:after="0" w:line="240" w:lineRule="auto"/>
        <w:rPr>
          <w:rFonts w:ascii="Times New Roman" w:eastAsia="Times New Roman" w:hAnsi="Times New Roman" w:cs="Times New Roman"/>
          <w:sz w:val="24"/>
          <w:szCs w:val="24"/>
          <w:lang w:eastAsia="tr-TR"/>
        </w:rPr>
      </w:pPr>
    </w:p>
    <w:p w14:paraId="6C5CDC3E"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 xml:space="preserve">PCP ve Havalı Sistemlerde Prizma </w:t>
      </w:r>
      <w:proofErr w:type="spellStart"/>
      <w:r w:rsidRPr="002800FD">
        <w:rPr>
          <w:rFonts w:ascii="Times New Roman" w:eastAsia="Times New Roman" w:hAnsi="Times New Roman" w:cs="Times New Roman"/>
          <w:b/>
          <w:bCs/>
          <w:kern w:val="36"/>
          <w:sz w:val="48"/>
          <w:szCs w:val="48"/>
          <w:lang w:eastAsia="tr-TR"/>
        </w:rPr>
        <w:t>Av’ın</w:t>
      </w:r>
      <w:proofErr w:type="spellEnd"/>
      <w:r w:rsidRPr="002800FD">
        <w:rPr>
          <w:rFonts w:ascii="Times New Roman" w:eastAsia="Times New Roman" w:hAnsi="Times New Roman" w:cs="Times New Roman"/>
          <w:b/>
          <w:bCs/>
          <w:kern w:val="36"/>
          <w:sz w:val="48"/>
          <w:szCs w:val="48"/>
          <w:lang w:eastAsia="tr-TR"/>
        </w:rPr>
        <w:t xml:space="preserve"> Gücü</w:t>
      </w:r>
    </w:p>
    <w:p w14:paraId="417A31DB"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Prizma Av; havalı tüfek, havalı tabanca ve PCP aksesuarlarında Kahramanmaraş’ın önde gelen mağazalarından biridir.</w:t>
      </w:r>
      <w:r w:rsidRPr="002800FD">
        <w:rPr>
          <w:rFonts w:ascii="Times New Roman" w:eastAsia="Times New Roman" w:hAnsi="Times New Roman" w:cs="Times New Roman"/>
          <w:sz w:val="24"/>
          <w:szCs w:val="24"/>
          <w:lang w:eastAsia="tr-TR"/>
        </w:rPr>
        <w:br/>
        <w:t>Sunulan başlıca ürün grupları şunlardır:</w:t>
      </w:r>
    </w:p>
    <w:p w14:paraId="07D777CD"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PCP pompaları</w:t>
      </w:r>
    </w:p>
    <w:p w14:paraId="701BB3C2"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Karbon tüpler</w:t>
      </w:r>
    </w:p>
    <w:p w14:paraId="71CC13D5"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Dolum aparatları</w:t>
      </w:r>
    </w:p>
    <w:p w14:paraId="3D21C40C"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Havalı tüfek optikleri</w:t>
      </w:r>
    </w:p>
    <w:p w14:paraId="536AC8F7"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Dürbün, </w:t>
      </w:r>
      <w:proofErr w:type="spellStart"/>
      <w:r w:rsidRPr="002800FD">
        <w:rPr>
          <w:rFonts w:ascii="Times New Roman" w:eastAsia="Times New Roman" w:hAnsi="Times New Roman" w:cs="Times New Roman"/>
          <w:sz w:val="24"/>
          <w:szCs w:val="24"/>
          <w:lang w:eastAsia="tr-TR"/>
        </w:rPr>
        <w:t>red</w:t>
      </w:r>
      <w:proofErr w:type="spellEnd"/>
      <w:r w:rsidRPr="002800FD">
        <w:rPr>
          <w:rFonts w:ascii="Times New Roman" w:eastAsia="Times New Roman" w:hAnsi="Times New Roman" w:cs="Times New Roman"/>
          <w:sz w:val="24"/>
          <w:szCs w:val="24"/>
          <w:lang w:eastAsia="tr-TR"/>
        </w:rPr>
        <w:t xml:space="preserve"> </w:t>
      </w:r>
      <w:proofErr w:type="spellStart"/>
      <w:r w:rsidRPr="002800FD">
        <w:rPr>
          <w:rFonts w:ascii="Times New Roman" w:eastAsia="Times New Roman" w:hAnsi="Times New Roman" w:cs="Times New Roman"/>
          <w:sz w:val="24"/>
          <w:szCs w:val="24"/>
          <w:lang w:eastAsia="tr-TR"/>
        </w:rPr>
        <w:t>dot</w:t>
      </w:r>
      <w:proofErr w:type="spellEnd"/>
      <w:r w:rsidRPr="002800FD">
        <w:rPr>
          <w:rFonts w:ascii="Times New Roman" w:eastAsia="Times New Roman" w:hAnsi="Times New Roman" w:cs="Times New Roman"/>
          <w:sz w:val="24"/>
          <w:szCs w:val="24"/>
          <w:lang w:eastAsia="tr-TR"/>
        </w:rPr>
        <w:t xml:space="preserve">, </w:t>
      </w:r>
      <w:proofErr w:type="spellStart"/>
      <w:r w:rsidRPr="002800FD">
        <w:rPr>
          <w:rFonts w:ascii="Times New Roman" w:eastAsia="Times New Roman" w:hAnsi="Times New Roman" w:cs="Times New Roman"/>
          <w:sz w:val="24"/>
          <w:szCs w:val="24"/>
          <w:lang w:eastAsia="tr-TR"/>
        </w:rPr>
        <w:t>tripod</w:t>
      </w:r>
      <w:proofErr w:type="spellEnd"/>
      <w:r w:rsidRPr="002800FD">
        <w:rPr>
          <w:rFonts w:ascii="Times New Roman" w:eastAsia="Times New Roman" w:hAnsi="Times New Roman" w:cs="Times New Roman"/>
          <w:sz w:val="24"/>
          <w:szCs w:val="24"/>
          <w:lang w:eastAsia="tr-TR"/>
        </w:rPr>
        <w:t xml:space="preserve"> ve </w:t>
      </w:r>
      <w:proofErr w:type="spellStart"/>
      <w:r w:rsidRPr="002800FD">
        <w:rPr>
          <w:rFonts w:ascii="Times New Roman" w:eastAsia="Times New Roman" w:hAnsi="Times New Roman" w:cs="Times New Roman"/>
          <w:sz w:val="24"/>
          <w:szCs w:val="24"/>
          <w:lang w:eastAsia="tr-TR"/>
        </w:rPr>
        <w:t>bipod</w:t>
      </w:r>
      <w:proofErr w:type="spellEnd"/>
    </w:p>
    <w:p w14:paraId="42AC85F2"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Temizlik ve bakım setleri</w:t>
      </w:r>
    </w:p>
    <w:p w14:paraId="6F9B6310"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Hedef atışı ekipmanları</w:t>
      </w:r>
    </w:p>
    <w:p w14:paraId="373447F6" w14:textId="77777777" w:rsidR="002800FD" w:rsidRPr="002800FD" w:rsidRDefault="002800FD" w:rsidP="002800F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Taşıma çantaları ve kılıflar</w:t>
      </w:r>
    </w:p>
    <w:p w14:paraId="6BB9789D"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Bu alanlar Google’da büyük arama hacmine sahiptir ve Prizma </w:t>
      </w:r>
      <w:proofErr w:type="spellStart"/>
      <w:r w:rsidRPr="002800FD">
        <w:rPr>
          <w:rFonts w:ascii="Times New Roman" w:eastAsia="Times New Roman" w:hAnsi="Times New Roman" w:cs="Times New Roman"/>
          <w:sz w:val="24"/>
          <w:szCs w:val="24"/>
          <w:lang w:eastAsia="tr-TR"/>
        </w:rPr>
        <w:t>Av'ın</w:t>
      </w:r>
      <w:proofErr w:type="spellEnd"/>
      <w:r w:rsidRPr="002800FD">
        <w:rPr>
          <w:rFonts w:ascii="Times New Roman" w:eastAsia="Times New Roman" w:hAnsi="Times New Roman" w:cs="Times New Roman"/>
          <w:sz w:val="24"/>
          <w:szCs w:val="24"/>
          <w:lang w:eastAsia="tr-TR"/>
        </w:rPr>
        <w:t xml:space="preserve"> marka gücünü artırır.</w:t>
      </w:r>
    </w:p>
    <w:p w14:paraId="45550D7B" w14:textId="4405584E" w:rsidR="002800FD" w:rsidRPr="002800FD" w:rsidRDefault="002800FD" w:rsidP="002800FD">
      <w:pPr>
        <w:spacing w:after="0" w:line="240" w:lineRule="auto"/>
        <w:rPr>
          <w:rFonts w:ascii="Times New Roman" w:eastAsia="Times New Roman" w:hAnsi="Times New Roman" w:cs="Times New Roman"/>
          <w:sz w:val="24"/>
          <w:szCs w:val="24"/>
          <w:lang w:eastAsia="tr-TR"/>
        </w:rPr>
      </w:pPr>
    </w:p>
    <w:p w14:paraId="6AF2F7A1"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Fişek ve Aksesuar Kategorisinde Zengin Stok</w:t>
      </w:r>
    </w:p>
    <w:p w14:paraId="0612D46D"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Fişek kategorisi, avcıların en çok araştırdığı alanlardan biridir. Prizma Av; fişek, hedef </w:t>
      </w:r>
      <w:proofErr w:type="gramStart"/>
      <w:r w:rsidRPr="002800FD">
        <w:rPr>
          <w:rFonts w:ascii="Times New Roman" w:eastAsia="Times New Roman" w:hAnsi="Times New Roman" w:cs="Times New Roman"/>
          <w:sz w:val="24"/>
          <w:szCs w:val="24"/>
          <w:lang w:eastAsia="tr-TR"/>
        </w:rPr>
        <w:t>kağıdı</w:t>
      </w:r>
      <w:proofErr w:type="gramEnd"/>
      <w:r w:rsidRPr="002800FD">
        <w:rPr>
          <w:rFonts w:ascii="Times New Roman" w:eastAsia="Times New Roman" w:hAnsi="Times New Roman" w:cs="Times New Roman"/>
          <w:sz w:val="24"/>
          <w:szCs w:val="24"/>
          <w:lang w:eastAsia="tr-TR"/>
        </w:rPr>
        <w:t>, bakım kitleri, koruyucu gözlük, kulaklık ve teknik ekipmanlarla geniş bir yelpazeye sahiptir.</w:t>
      </w:r>
    </w:p>
    <w:p w14:paraId="1B6C13AB"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Google’da bu alandaki aramaları şu ifadeler oluşturur:</w:t>
      </w:r>
    </w:p>
    <w:p w14:paraId="1C3B5832" w14:textId="77777777" w:rsidR="002800FD" w:rsidRPr="002800FD" w:rsidRDefault="002800FD" w:rsidP="00280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Fişek bayisi</w:t>
      </w:r>
    </w:p>
    <w:p w14:paraId="2BB33E2C" w14:textId="77777777" w:rsidR="002800FD" w:rsidRPr="002800FD" w:rsidRDefault="002800FD" w:rsidP="00280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Fişek satan yer</w:t>
      </w:r>
    </w:p>
    <w:p w14:paraId="1664E6D1" w14:textId="77777777" w:rsidR="002800FD" w:rsidRPr="002800FD" w:rsidRDefault="002800FD" w:rsidP="00280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Kahramanmaraş fişek mağazası</w:t>
      </w:r>
    </w:p>
    <w:p w14:paraId="37F7A8AF" w14:textId="77777777" w:rsidR="002800FD" w:rsidRPr="002800FD" w:rsidRDefault="002800FD" w:rsidP="002800F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Türkiye fişek satış noktası</w:t>
      </w:r>
    </w:p>
    <w:p w14:paraId="330F035D"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800FD">
        <w:rPr>
          <w:rFonts w:ascii="Times New Roman" w:eastAsia="Times New Roman" w:hAnsi="Times New Roman" w:cs="Times New Roman"/>
          <w:sz w:val="24"/>
          <w:szCs w:val="24"/>
          <w:lang w:eastAsia="tr-TR"/>
        </w:rPr>
        <w:t>Blog</w:t>
      </w:r>
      <w:proofErr w:type="spellEnd"/>
      <w:r w:rsidRPr="002800FD">
        <w:rPr>
          <w:rFonts w:ascii="Times New Roman" w:eastAsia="Times New Roman" w:hAnsi="Times New Roman" w:cs="Times New Roman"/>
          <w:sz w:val="24"/>
          <w:szCs w:val="24"/>
          <w:lang w:eastAsia="tr-TR"/>
        </w:rPr>
        <w:t xml:space="preserve"> içeriği bu kelimelere tamamen SEO uyumludur.</w:t>
      </w:r>
    </w:p>
    <w:p w14:paraId="6200CCB1" w14:textId="05DB2ACB" w:rsidR="002800FD" w:rsidRPr="002800FD" w:rsidRDefault="002800FD" w:rsidP="002800FD">
      <w:pPr>
        <w:spacing w:after="0" w:line="240" w:lineRule="auto"/>
        <w:rPr>
          <w:rFonts w:ascii="Times New Roman" w:eastAsia="Times New Roman" w:hAnsi="Times New Roman" w:cs="Times New Roman"/>
          <w:sz w:val="24"/>
          <w:szCs w:val="24"/>
          <w:lang w:eastAsia="tr-TR"/>
        </w:rPr>
      </w:pPr>
    </w:p>
    <w:p w14:paraId="53B98E32"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proofErr w:type="spellStart"/>
      <w:r w:rsidRPr="002800FD">
        <w:rPr>
          <w:rFonts w:ascii="Times New Roman" w:eastAsia="Times New Roman" w:hAnsi="Times New Roman" w:cs="Times New Roman"/>
          <w:b/>
          <w:bCs/>
          <w:kern w:val="36"/>
          <w:sz w:val="48"/>
          <w:szCs w:val="48"/>
          <w:lang w:eastAsia="tr-TR"/>
        </w:rPr>
        <w:t>Outdoor</w:t>
      </w:r>
      <w:proofErr w:type="spellEnd"/>
      <w:r w:rsidRPr="002800FD">
        <w:rPr>
          <w:rFonts w:ascii="Times New Roman" w:eastAsia="Times New Roman" w:hAnsi="Times New Roman" w:cs="Times New Roman"/>
          <w:b/>
          <w:bCs/>
          <w:kern w:val="36"/>
          <w:sz w:val="48"/>
          <w:szCs w:val="48"/>
          <w:lang w:eastAsia="tr-TR"/>
        </w:rPr>
        <w:t xml:space="preserve"> ve Kamp Ürünlerinde Geniş Seçenek</w:t>
      </w:r>
    </w:p>
    <w:p w14:paraId="10910396"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Prizma Av; avcıların yanı sıra doğa sporları ve kamp tutkunları için de geniş ürün yelpazesi sunar.</w:t>
      </w:r>
      <w:r w:rsidRPr="002800FD">
        <w:rPr>
          <w:rFonts w:ascii="Times New Roman" w:eastAsia="Times New Roman" w:hAnsi="Times New Roman" w:cs="Times New Roman"/>
          <w:sz w:val="24"/>
          <w:szCs w:val="24"/>
          <w:lang w:eastAsia="tr-TR"/>
        </w:rPr>
        <w:br/>
        <w:t xml:space="preserve">Bıçaklar, çadırlar, kamp araçları, termoslar, pusulalar ve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aksesuarlarıyla tam kapsamlı bir mağazadır.</w:t>
      </w:r>
    </w:p>
    <w:p w14:paraId="264348CB" w14:textId="6244D639" w:rsidR="002800FD" w:rsidRPr="002800FD" w:rsidRDefault="002800FD" w:rsidP="002800FD">
      <w:pPr>
        <w:spacing w:after="0" w:line="240" w:lineRule="auto"/>
        <w:rPr>
          <w:rFonts w:ascii="Times New Roman" w:eastAsia="Times New Roman" w:hAnsi="Times New Roman" w:cs="Times New Roman"/>
          <w:sz w:val="24"/>
          <w:szCs w:val="24"/>
          <w:lang w:eastAsia="tr-TR"/>
        </w:rPr>
      </w:pPr>
    </w:p>
    <w:p w14:paraId="7E4C492B"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SEO İçin Anahtar Kelime Listesi (En Etkili Sürüm)</w:t>
      </w:r>
    </w:p>
    <w:p w14:paraId="4F9FE404"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Kahramanmaraş av bayisi</w:t>
      </w:r>
    </w:p>
    <w:p w14:paraId="43FB4EC9"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Türkiye av bayisi</w:t>
      </w:r>
    </w:p>
    <w:p w14:paraId="1B0A4CFD"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MKE uyumlu ürün grupları</w:t>
      </w:r>
    </w:p>
    <w:p w14:paraId="753842D3"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Havalı tüfek mağazası</w:t>
      </w:r>
    </w:p>
    <w:p w14:paraId="0A688C58"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Havalı tabanca aksesuarları</w:t>
      </w:r>
    </w:p>
    <w:p w14:paraId="67DCD0D3"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PCP havalı tüfek ekipmanları</w:t>
      </w:r>
    </w:p>
    <w:p w14:paraId="1D442C16"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Fişek ve av malzemeleri</w:t>
      </w:r>
    </w:p>
    <w:p w14:paraId="5B5BFE04"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mağazası Kahramanmaraş</w:t>
      </w:r>
    </w:p>
    <w:p w14:paraId="732CB7DE"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Avcılık ekipmanları</w:t>
      </w:r>
    </w:p>
    <w:p w14:paraId="1596A661"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 xml:space="preserve">Kamp ve </w:t>
      </w:r>
      <w:proofErr w:type="spellStart"/>
      <w:r w:rsidRPr="002800FD">
        <w:rPr>
          <w:rFonts w:ascii="Times New Roman" w:eastAsia="Times New Roman" w:hAnsi="Times New Roman" w:cs="Times New Roman"/>
          <w:sz w:val="24"/>
          <w:szCs w:val="24"/>
          <w:lang w:eastAsia="tr-TR"/>
        </w:rPr>
        <w:t>outdoor</w:t>
      </w:r>
      <w:proofErr w:type="spellEnd"/>
      <w:r w:rsidRPr="002800FD">
        <w:rPr>
          <w:rFonts w:ascii="Times New Roman" w:eastAsia="Times New Roman" w:hAnsi="Times New Roman" w:cs="Times New Roman"/>
          <w:sz w:val="24"/>
          <w:szCs w:val="24"/>
          <w:lang w:eastAsia="tr-TR"/>
        </w:rPr>
        <w:t xml:space="preserve"> ürünleri</w:t>
      </w:r>
    </w:p>
    <w:p w14:paraId="4F798BEA"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Av mağazası Kahramanmaraş</w:t>
      </w:r>
    </w:p>
    <w:p w14:paraId="04F95E16"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Prizma Av Dulkadiroğlu</w:t>
      </w:r>
    </w:p>
    <w:p w14:paraId="6D9B2FCE" w14:textId="77777777" w:rsidR="002800FD" w:rsidRPr="002800FD" w:rsidRDefault="002800FD" w:rsidP="002800F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lastRenderedPageBreak/>
        <w:t>Av malzemeleri Türkiye</w:t>
      </w:r>
    </w:p>
    <w:p w14:paraId="7585EC6A"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sz w:val="24"/>
          <w:szCs w:val="24"/>
          <w:lang w:eastAsia="tr-TR"/>
        </w:rPr>
        <w:t>Bu kelimeler, Google sıralamalarında ciddi avantaj sağlar.</w:t>
      </w:r>
    </w:p>
    <w:p w14:paraId="2DCBA501" w14:textId="2A78403B" w:rsidR="002800FD" w:rsidRPr="002800FD" w:rsidRDefault="002800FD" w:rsidP="002800FD">
      <w:pPr>
        <w:spacing w:after="0" w:line="240" w:lineRule="auto"/>
        <w:rPr>
          <w:rFonts w:ascii="Times New Roman" w:eastAsia="Times New Roman" w:hAnsi="Times New Roman" w:cs="Times New Roman"/>
          <w:sz w:val="24"/>
          <w:szCs w:val="24"/>
          <w:lang w:eastAsia="tr-TR"/>
        </w:rPr>
      </w:pPr>
    </w:p>
    <w:p w14:paraId="7885F2FF" w14:textId="77777777" w:rsidR="002800FD" w:rsidRPr="002800FD" w:rsidRDefault="002800FD" w:rsidP="002800F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2800FD">
        <w:rPr>
          <w:rFonts w:ascii="Times New Roman" w:eastAsia="Times New Roman" w:hAnsi="Times New Roman" w:cs="Times New Roman"/>
          <w:b/>
          <w:bCs/>
          <w:kern w:val="36"/>
          <w:sz w:val="48"/>
          <w:szCs w:val="48"/>
          <w:lang w:eastAsia="tr-TR"/>
        </w:rPr>
        <w:t>Prizma Av İletişim Bilgileri</w:t>
      </w:r>
    </w:p>
    <w:p w14:paraId="45C82675" w14:textId="77777777" w:rsidR="002800FD" w:rsidRPr="002800FD" w:rsidRDefault="002800FD" w:rsidP="002800FD">
      <w:pPr>
        <w:spacing w:before="100" w:beforeAutospacing="1" w:after="100" w:afterAutospacing="1" w:line="240" w:lineRule="auto"/>
        <w:rPr>
          <w:rFonts w:ascii="Times New Roman" w:eastAsia="Times New Roman" w:hAnsi="Times New Roman" w:cs="Times New Roman"/>
          <w:sz w:val="24"/>
          <w:szCs w:val="24"/>
          <w:lang w:eastAsia="tr-TR"/>
        </w:rPr>
      </w:pPr>
      <w:r w:rsidRPr="002800FD">
        <w:rPr>
          <w:rFonts w:ascii="Times New Roman" w:eastAsia="Times New Roman" w:hAnsi="Times New Roman" w:cs="Times New Roman"/>
          <w:b/>
          <w:bCs/>
          <w:sz w:val="24"/>
          <w:szCs w:val="24"/>
          <w:lang w:eastAsia="tr-TR"/>
        </w:rPr>
        <w:t>Prizma Av Bayii</w:t>
      </w:r>
      <w:r w:rsidRPr="002800FD">
        <w:rPr>
          <w:rFonts w:ascii="Times New Roman" w:eastAsia="Times New Roman" w:hAnsi="Times New Roman" w:cs="Times New Roman"/>
          <w:sz w:val="24"/>
          <w:szCs w:val="24"/>
          <w:lang w:eastAsia="tr-TR"/>
        </w:rPr>
        <w:br/>
        <w:t xml:space="preserve">Adres: Menderes Mah. Trabzon </w:t>
      </w:r>
      <w:proofErr w:type="spellStart"/>
      <w:r w:rsidRPr="002800FD">
        <w:rPr>
          <w:rFonts w:ascii="Times New Roman" w:eastAsia="Times New Roman" w:hAnsi="Times New Roman" w:cs="Times New Roman"/>
          <w:sz w:val="24"/>
          <w:szCs w:val="24"/>
          <w:lang w:eastAsia="tr-TR"/>
        </w:rPr>
        <w:t>Blv</w:t>
      </w:r>
      <w:proofErr w:type="spellEnd"/>
      <w:r w:rsidRPr="002800FD">
        <w:rPr>
          <w:rFonts w:ascii="Times New Roman" w:eastAsia="Times New Roman" w:hAnsi="Times New Roman" w:cs="Times New Roman"/>
          <w:sz w:val="24"/>
          <w:szCs w:val="24"/>
          <w:lang w:eastAsia="tr-TR"/>
        </w:rPr>
        <w:t>. No: 119, Dulkadiroğlu / Kahramanmaraş</w:t>
      </w:r>
      <w:r w:rsidRPr="002800FD">
        <w:rPr>
          <w:rFonts w:ascii="Times New Roman" w:eastAsia="Times New Roman" w:hAnsi="Times New Roman" w:cs="Times New Roman"/>
          <w:sz w:val="24"/>
          <w:szCs w:val="24"/>
          <w:lang w:eastAsia="tr-TR"/>
        </w:rPr>
        <w:br/>
        <w:t>Telefon: 0344 231 0187 – 0344 231 55 01</w:t>
      </w:r>
      <w:r w:rsidRPr="002800FD">
        <w:rPr>
          <w:rFonts w:ascii="Times New Roman" w:eastAsia="Times New Roman" w:hAnsi="Times New Roman" w:cs="Times New Roman"/>
          <w:sz w:val="24"/>
          <w:szCs w:val="24"/>
          <w:lang w:eastAsia="tr-TR"/>
        </w:rPr>
        <w:br/>
      </w:r>
      <w:proofErr w:type="spellStart"/>
      <w:r w:rsidRPr="002800FD">
        <w:rPr>
          <w:rFonts w:ascii="Times New Roman" w:eastAsia="Times New Roman" w:hAnsi="Times New Roman" w:cs="Times New Roman"/>
          <w:sz w:val="24"/>
          <w:szCs w:val="24"/>
          <w:lang w:eastAsia="tr-TR"/>
        </w:rPr>
        <w:t>WhatsApp</w:t>
      </w:r>
      <w:proofErr w:type="spellEnd"/>
      <w:r w:rsidRPr="002800FD">
        <w:rPr>
          <w:rFonts w:ascii="Times New Roman" w:eastAsia="Times New Roman" w:hAnsi="Times New Roman" w:cs="Times New Roman"/>
          <w:sz w:val="24"/>
          <w:szCs w:val="24"/>
          <w:lang w:eastAsia="tr-TR"/>
        </w:rPr>
        <w:t xml:space="preserve"> Sipariş Hattı: 0532 722 17 46</w:t>
      </w:r>
      <w:r w:rsidRPr="002800FD">
        <w:rPr>
          <w:rFonts w:ascii="Times New Roman" w:eastAsia="Times New Roman" w:hAnsi="Times New Roman" w:cs="Times New Roman"/>
          <w:sz w:val="24"/>
          <w:szCs w:val="24"/>
          <w:lang w:eastAsia="tr-TR"/>
        </w:rPr>
        <w:br/>
        <w:t>Web: www.prizmaav.com</w:t>
      </w:r>
    </w:p>
    <w:p w14:paraId="5A563678" w14:textId="77777777" w:rsidR="00416170" w:rsidRDefault="00416170"/>
    <w:sectPr w:rsidR="004161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4F7B99"/>
    <w:multiLevelType w:val="multilevel"/>
    <w:tmpl w:val="FBD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A1D64"/>
    <w:multiLevelType w:val="multilevel"/>
    <w:tmpl w:val="681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53AC9"/>
    <w:multiLevelType w:val="multilevel"/>
    <w:tmpl w:val="FC4A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45322"/>
    <w:multiLevelType w:val="multilevel"/>
    <w:tmpl w:val="EFF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46299"/>
    <w:multiLevelType w:val="multilevel"/>
    <w:tmpl w:val="A86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70"/>
    <w:rsid w:val="002800FD"/>
    <w:rsid w:val="00416170"/>
    <w:rsid w:val="007468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39431-76CC-4202-98BE-8C0D0611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280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800FD"/>
    <w:rPr>
      <w:rFonts w:ascii="Times New Roman" w:eastAsia="Times New Roman" w:hAnsi="Times New Roman" w:cs="Times New Roman"/>
      <w:b/>
      <w:bCs/>
      <w:kern w:val="36"/>
      <w:sz w:val="48"/>
      <w:szCs w:val="48"/>
      <w:lang w:eastAsia="tr-TR"/>
    </w:rPr>
  </w:style>
  <w:style w:type="character" w:styleId="Gl">
    <w:name w:val="Strong"/>
    <w:basedOn w:val="VarsaylanParagrafYazTipi"/>
    <w:uiPriority w:val="22"/>
    <w:qFormat/>
    <w:rsid w:val="002800FD"/>
    <w:rPr>
      <w:b/>
      <w:bCs/>
    </w:rPr>
  </w:style>
  <w:style w:type="paragraph" w:styleId="NormalWeb">
    <w:name w:val="Normal (Web)"/>
    <w:basedOn w:val="Normal"/>
    <w:uiPriority w:val="99"/>
    <w:semiHidden/>
    <w:unhideWhenUsed/>
    <w:rsid w:val="002800F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62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2025-11-30T08:26:00Z</dcterms:created>
  <dcterms:modified xsi:type="dcterms:W3CDTF">2025-11-30T08:27:00Z</dcterms:modified>
</cp:coreProperties>
</file>