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9FEB6" w14:textId="77777777" w:rsidR="0035611B" w:rsidRDefault="0035611B" w:rsidP="0035611B">
      <w:pPr>
        <w:pStyle w:val="NormalWeb"/>
      </w:pPr>
      <w:r>
        <w:rPr>
          <w:rStyle w:val="Gl"/>
        </w:rPr>
        <w:t>Mantis Pembe Gergedan — 9 mm Lazer Eğitim Kartuşu İncelemesi ve Satış Rehberi (Prizma Av Bayii)</w:t>
      </w:r>
    </w:p>
    <w:p w14:paraId="1ABD9876" w14:textId="77777777" w:rsidR="0035611B" w:rsidRDefault="0035611B" w:rsidP="0035611B">
      <w:pPr>
        <w:pStyle w:val="NormalWeb"/>
      </w:pPr>
      <w:r>
        <w:rPr>
          <w:rStyle w:val="Gl"/>
        </w:rPr>
        <w:t>Giriş</w:t>
      </w:r>
      <w:r>
        <w:br/>
        <w:t>Mantis Pembe Gergedan 9 mm lazer eğitim kartuşu, canlı mühimmat kullanmadan gerçekçi tetik ve hedef eğitimi yapabilmenizi sağlayan pratik bir eğitim aracıdır. Gerçek 9 mm boyutlarında üretilen bu kartuş, ateşlendiğinde namludan güvenli lazer ışını gönderir ve hedefte anında görünür bir nokta oluşturur. Atıcıların nişan, tetik kontrolü, kurma ve duruş (</w:t>
      </w:r>
      <w:proofErr w:type="spellStart"/>
      <w:r>
        <w:t>gun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) becerilerini güvenli şekilde geliştirmesi için idealdir.</w:t>
      </w:r>
    </w:p>
    <w:p w14:paraId="768EA295" w14:textId="77777777" w:rsidR="0035611B" w:rsidRDefault="0035611B" w:rsidP="0035611B">
      <w:pPr>
        <w:pStyle w:val="NormalWeb"/>
      </w:pPr>
      <w:r>
        <w:rPr>
          <w:rStyle w:val="Gl"/>
        </w:rPr>
        <w:t>Ürün Özellikleri</w:t>
      </w:r>
    </w:p>
    <w:p w14:paraId="5900256A" w14:textId="77777777" w:rsidR="0035611B" w:rsidRDefault="0035611B" w:rsidP="0035611B">
      <w:pPr>
        <w:pStyle w:val="NormalWeb"/>
        <w:numPr>
          <w:ilvl w:val="0"/>
          <w:numId w:val="1"/>
        </w:numPr>
      </w:pPr>
      <w:r>
        <w:t>Kalibre: 9 mm (gerçek 9 mm şasi ile uyumlu boyut)</w:t>
      </w:r>
    </w:p>
    <w:p w14:paraId="75A833F0" w14:textId="77777777" w:rsidR="0035611B" w:rsidRDefault="0035611B" w:rsidP="0035611B">
      <w:pPr>
        <w:pStyle w:val="NormalWeb"/>
        <w:numPr>
          <w:ilvl w:val="0"/>
          <w:numId w:val="1"/>
        </w:numPr>
      </w:pPr>
      <w:r>
        <w:t>Tip: Lazer eğitim kartuşu (ateşlendiğinde namlu ekseni doğrultusunda lazer ışını üretir)</w:t>
      </w:r>
    </w:p>
    <w:p w14:paraId="50DD759F" w14:textId="77777777" w:rsidR="0035611B" w:rsidRDefault="0035611B" w:rsidP="0035611B">
      <w:pPr>
        <w:pStyle w:val="NormalWeb"/>
        <w:numPr>
          <w:ilvl w:val="0"/>
          <w:numId w:val="1"/>
        </w:numPr>
      </w:pPr>
      <w:r>
        <w:t>Lazer Rengi: Genelde görünür kırmızı/yeşil seçenekleri olabilir; Mantis Pembe Gergedan versiyonunda görünür lazer kullanımı hedef tespitini kolaylaştırır.</w:t>
      </w:r>
    </w:p>
    <w:p w14:paraId="5AF64348" w14:textId="77777777" w:rsidR="0035611B" w:rsidRDefault="0035611B" w:rsidP="0035611B">
      <w:pPr>
        <w:pStyle w:val="NormalWeb"/>
        <w:numPr>
          <w:ilvl w:val="0"/>
          <w:numId w:val="1"/>
        </w:numPr>
      </w:pPr>
      <w:r>
        <w:t>Malzeme: Dayanıklı polimer/gövdeli tasarım; namluya zarar vermeyecek şekilde yumuşak kenarlar ve hassas ölçü toleransları.</w:t>
      </w:r>
    </w:p>
    <w:p w14:paraId="347FF7ED" w14:textId="77777777" w:rsidR="0035611B" w:rsidRDefault="0035611B" w:rsidP="0035611B">
      <w:pPr>
        <w:pStyle w:val="NormalWeb"/>
        <w:numPr>
          <w:ilvl w:val="0"/>
          <w:numId w:val="1"/>
        </w:numPr>
      </w:pPr>
      <w:r>
        <w:t>Güç Kaynağı: Entegre mini pil (uzun kullanım) veya değiştirilebilir hücre (modeline göre değişir).</w:t>
      </w:r>
    </w:p>
    <w:p w14:paraId="2C56FF9D" w14:textId="77777777" w:rsidR="0035611B" w:rsidRDefault="0035611B" w:rsidP="0035611B">
      <w:pPr>
        <w:pStyle w:val="NormalWeb"/>
        <w:numPr>
          <w:ilvl w:val="0"/>
          <w:numId w:val="1"/>
        </w:numPr>
      </w:pPr>
      <w:r>
        <w:t xml:space="preserve">Ateşleme Mekanizması: Gerçek tabanca tetik ve sürgü hareketiyle uyumlu kısa ateşleme </w:t>
      </w:r>
      <w:proofErr w:type="spellStart"/>
      <w:r>
        <w:t>impulslu</w:t>
      </w:r>
      <w:proofErr w:type="spellEnd"/>
      <w:r>
        <w:t xml:space="preserve"> mekanik tetikleme.</w:t>
      </w:r>
    </w:p>
    <w:p w14:paraId="2098EC93" w14:textId="77777777" w:rsidR="0035611B" w:rsidRDefault="0035611B" w:rsidP="0035611B">
      <w:pPr>
        <w:pStyle w:val="NormalWeb"/>
        <w:numPr>
          <w:ilvl w:val="0"/>
          <w:numId w:val="1"/>
        </w:numPr>
      </w:pPr>
      <w:r>
        <w:t>Uyum: Standart 9 mm çaplı namlular ve yaygın tabanca platformlarıyla test edilmiş uyumluluk — yine de satın alma öncesi silah modelinizle doğrulama önerilir.</w:t>
      </w:r>
    </w:p>
    <w:p w14:paraId="25B88245" w14:textId="77777777" w:rsidR="0035611B" w:rsidRDefault="0035611B" w:rsidP="0035611B">
      <w:pPr>
        <w:pStyle w:val="NormalWeb"/>
      </w:pPr>
      <w:r>
        <w:rPr>
          <w:rStyle w:val="Gl"/>
        </w:rPr>
        <w:t>Kimler İçin Uygun?</w:t>
      </w:r>
    </w:p>
    <w:p w14:paraId="326A53C1" w14:textId="77777777" w:rsidR="0035611B" w:rsidRDefault="0035611B" w:rsidP="0035611B">
      <w:pPr>
        <w:pStyle w:val="NormalWeb"/>
        <w:numPr>
          <w:ilvl w:val="0"/>
          <w:numId w:val="2"/>
        </w:numPr>
      </w:pPr>
      <w:r>
        <w:t>Yeni başlayan atıcılar için temel nişan ve tetik eğitimi.</w:t>
      </w:r>
    </w:p>
    <w:p w14:paraId="341BDFEA" w14:textId="77777777" w:rsidR="0035611B" w:rsidRDefault="0035611B" w:rsidP="0035611B">
      <w:pPr>
        <w:pStyle w:val="NormalWeb"/>
        <w:numPr>
          <w:ilvl w:val="0"/>
          <w:numId w:val="2"/>
        </w:numPr>
      </w:pPr>
      <w:r>
        <w:t>Deneyimli atıcılar için tetik tekniği ve hızlı hedef geçişleri antrenmanı.</w:t>
      </w:r>
    </w:p>
    <w:p w14:paraId="2C69F4D1" w14:textId="77777777" w:rsidR="0035611B" w:rsidRDefault="0035611B" w:rsidP="0035611B">
      <w:pPr>
        <w:pStyle w:val="NormalWeb"/>
        <w:numPr>
          <w:ilvl w:val="0"/>
          <w:numId w:val="2"/>
        </w:numPr>
      </w:pPr>
      <w:r>
        <w:t>Atış eğitmenleri ve poligonlar için güvenli ve ekonomik eğitim seansları.</w:t>
      </w:r>
    </w:p>
    <w:p w14:paraId="77E1C379" w14:textId="77777777" w:rsidR="0035611B" w:rsidRDefault="0035611B" w:rsidP="0035611B">
      <w:pPr>
        <w:pStyle w:val="NormalWeb"/>
        <w:numPr>
          <w:ilvl w:val="0"/>
          <w:numId w:val="2"/>
        </w:numPr>
      </w:pPr>
      <w:r>
        <w:t>Güvenlik eğitimleri, kurumsal tatbikatlar ve interaktif silah güvenliği dersleri.</w:t>
      </w:r>
    </w:p>
    <w:p w14:paraId="2B14F916" w14:textId="77777777" w:rsidR="0035611B" w:rsidRDefault="0035611B" w:rsidP="0035611B">
      <w:pPr>
        <w:pStyle w:val="NormalWeb"/>
      </w:pPr>
      <w:r>
        <w:rPr>
          <w:rStyle w:val="Gl"/>
        </w:rPr>
        <w:t>Eğitimde Sağladığı Avantajlar</w:t>
      </w:r>
    </w:p>
    <w:p w14:paraId="5EA48BD8" w14:textId="77777777" w:rsidR="0035611B" w:rsidRDefault="0035611B" w:rsidP="0035611B">
      <w:pPr>
        <w:pStyle w:val="NormalWeb"/>
        <w:numPr>
          <w:ilvl w:val="0"/>
          <w:numId w:val="3"/>
        </w:numPr>
      </w:pPr>
      <w:r>
        <w:t>Canlı mühimmat kullanmadan güvenli pratik imkânı.</w:t>
      </w:r>
    </w:p>
    <w:p w14:paraId="6995C8EA" w14:textId="77777777" w:rsidR="0035611B" w:rsidRDefault="0035611B" w:rsidP="0035611B">
      <w:pPr>
        <w:pStyle w:val="NormalWeb"/>
        <w:numPr>
          <w:ilvl w:val="0"/>
          <w:numId w:val="3"/>
        </w:numPr>
      </w:pPr>
      <w:r>
        <w:t>Anında geri bildirim: Lazer ışığı hedefte anında görünür, atıcının hatasını veya isabetini hemen görmesini sağlar.</w:t>
      </w:r>
    </w:p>
    <w:p w14:paraId="3249A4FB" w14:textId="77777777" w:rsidR="0035611B" w:rsidRDefault="0035611B" w:rsidP="0035611B">
      <w:pPr>
        <w:pStyle w:val="NormalWeb"/>
        <w:numPr>
          <w:ilvl w:val="0"/>
          <w:numId w:val="3"/>
        </w:numPr>
      </w:pPr>
      <w:r>
        <w:t>Maliyet etkin: Fişek maliyeti olmadan çok sayıda atış pratiği yapma olanağı.</w:t>
      </w:r>
    </w:p>
    <w:p w14:paraId="4E4B0135" w14:textId="77777777" w:rsidR="0035611B" w:rsidRDefault="0035611B" w:rsidP="0035611B">
      <w:pPr>
        <w:pStyle w:val="NormalWeb"/>
        <w:numPr>
          <w:ilvl w:val="0"/>
          <w:numId w:val="3"/>
        </w:numPr>
      </w:pPr>
      <w:r>
        <w:t>Reaksiyon ve hedef değişim antrenmanlarında gerçekçi geri bildirim.</w:t>
      </w:r>
    </w:p>
    <w:p w14:paraId="2E7A27CB" w14:textId="77777777" w:rsidR="0035611B" w:rsidRDefault="0035611B" w:rsidP="0035611B">
      <w:pPr>
        <w:pStyle w:val="NormalWeb"/>
        <w:numPr>
          <w:ilvl w:val="0"/>
          <w:numId w:val="3"/>
        </w:numPr>
      </w:pPr>
      <w:r>
        <w:t xml:space="preserve">Video analizi ve </w:t>
      </w:r>
      <w:proofErr w:type="spellStart"/>
      <w:r>
        <w:t>dry</w:t>
      </w:r>
      <w:proofErr w:type="spellEnd"/>
      <w:r>
        <w:t>-fire antrenmanlarında performans takibi için ideal.</w:t>
      </w:r>
    </w:p>
    <w:p w14:paraId="1F5572E9" w14:textId="77777777" w:rsidR="0035611B" w:rsidRDefault="0035611B" w:rsidP="0035611B">
      <w:pPr>
        <w:pStyle w:val="NormalWeb"/>
      </w:pPr>
      <w:r>
        <w:rPr>
          <w:rStyle w:val="Gl"/>
        </w:rPr>
        <w:t>Kullanım ve Güvenlik Talimatları</w:t>
      </w:r>
    </w:p>
    <w:p w14:paraId="2C261828" w14:textId="77777777" w:rsidR="0035611B" w:rsidRDefault="0035611B" w:rsidP="0035611B">
      <w:pPr>
        <w:pStyle w:val="NormalWeb"/>
        <w:numPr>
          <w:ilvl w:val="0"/>
          <w:numId w:val="4"/>
        </w:numPr>
      </w:pPr>
      <w:r>
        <w:t>Her zaman ateşli silah emniyet kurallarına uyun; namlu önüne veya insanlara doğru lazerle dahi dürtme yapmayın.</w:t>
      </w:r>
    </w:p>
    <w:p w14:paraId="4C798342" w14:textId="77777777" w:rsidR="0035611B" w:rsidRDefault="0035611B" w:rsidP="0035611B">
      <w:pPr>
        <w:pStyle w:val="NormalWeb"/>
        <w:numPr>
          <w:ilvl w:val="0"/>
          <w:numId w:val="4"/>
        </w:numPr>
      </w:pPr>
      <w:r>
        <w:t>Kartuşu takmadan önce silahın boş ve emniyette olduğundan emin olun.</w:t>
      </w:r>
    </w:p>
    <w:p w14:paraId="6CAD54D0" w14:textId="77777777" w:rsidR="0035611B" w:rsidRDefault="0035611B" w:rsidP="0035611B">
      <w:pPr>
        <w:pStyle w:val="NormalWeb"/>
        <w:numPr>
          <w:ilvl w:val="0"/>
          <w:numId w:val="4"/>
        </w:numPr>
      </w:pPr>
      <w:r>
        <w:t>İlk kullanımdan önce silah modelinizle uyumluluğu kontrol edin; bazı tabancalar için adaptör gerekebilir.</w:t>
      </w:r>
    </w:p>
    <w:p w14:paraId="509BA799" w14:textId="77777777" w:rsidR="0035611B" w:rsidRDefault="0035611B" w:rsidP="0035611B">
      <w:pPr>
        <w:pStyle w:val="NormalWeb"/>
        <w:numPr>
          <w:ilvl w:val="0"/>
          <w:numId w:val="4"/>
        </w:numPr>
      </w:pPr>
      <w:r>
        <w:t>Lazer göze doğrudan tutulmamalıdır; güçlü lazer ışığı zarar verebilir.</w:t>
      </w:r>
    </w:p>
    <w:p w14:paraId="7E79721E" w14:textId="77777777" w:rsidR="0035611B" w:rsidRDefault="0035611B" w:rsidP="0035611B">
      <w:pPr>
        <w:pStyle w:val="NormalWeb"/>
        <w:numPr>
          <w:ilvl w:val="0"/>
          <w:numId w:val="4"/>
        </w:numPr>
      </w:pPr>
      <w:r>
        <w:lastRenderedPageBreak/>
        <w:t>Kartuşu uzun süre kullanmayacaksanız pili çıkarın veya kapatın (modelde varsa).</w:t>
      </w:r>
    </w:p>
    <w:p w14:paraId="141BEB6D" w14:textId="77777777" w:rsidR="0035611B" w:rsidRDefault="0035611B" w:rsidP="0035611B">
      <w:pPr>
        <w:pStyle w:val="NormalWeb"/>
        <w:numPr>
          <w:ilvl w:val="0"/>
          <w:numId w:val="4"/>
        </w:numPr>
      </w:pPr>
      <w:r>
        <w:t>Her kullanım sonrası kartuş ve silah namlusunu temizleyin; polimer parçalar kirlenmeye karşı düzenli bakım ister.</w:t>
      </w:r>
    </w:p>
    <w:p w14:paraId="0E237843" w14:textId="77777777" w:rsidR="0035611B" w:rsidRDefault="0035611B" w:rsidP="0035611B">
      <w:pPr>
        <w:pStyle w:val="NormalWeb"/>
      </w:pPr>
      <w:r>
        <w:rPr>
          <w:rStyle w:val="Gl"/>
        </w:rPr>
        <w:t>Teknik Uyum ve Kontroller</w:t>
      </w:r>
    </w:p>
    <w:p w14:paraId="01C956A5" w14:textId="77777777" w:rsidR="0035611B" w:rsidRDefault="0035611B" w:rsidP="0035611B">
      <w:pPr>
        <w:pStyle w:val="NormalWeb"/>
        <w:numPr>
          <w:ilvl w:val="0"/>
          <w:numId w:val="5"/>
        </w:numPr>
      </w:pPr>
      <w:r>
        <w:t>Farklı tabanca markaları ve modelleri arasında küçük tolerans farkları olabilir; Prizma Av Bayii satın alma aşamasında uyumluluk kontrolü ve gerekirse küçük adaptör/kalibrasyon hizmeti sunar.</w:t>
      </w:r>
    </w:p>
    <w:p w14:paraId="240DA32D" w14:textId="77777777" w:rsidR="0035611B" w:rsidRDefault="0035611B" w:rsidP="0035611B">
      <w:pPr>
        <w:pStyle w:val="NormalWeb"/>
        <w:numPr>
          <w:ilvl w:val="0"/>
          <w:numId w:val="5"/>
        </w:numPr>
      </w:pPr>
      <w:r>
        <w:t xml:space="preserve">Kartuşun mekanik ateşleme hissi gerçek mühimmat hissine olabildiğince yakın olmak üzere tasarlanmıştır; ancak geri tepme üretmediğini unutmayın — bu nedenle </w:t>
      </w:r>
      <w:proofErr w:type="spellStart"/>
      <w:r>
        <w:t>dry</w:t>
      </w:r>
      <w:proofErr w:type="spellEnd"/>
      <w:r>
        <w:t>-fire ve lazer antrenmanlarını canlı atışlarla kombine etmek en etkili eğitim metodudur.</w:t>
      </w:r>
    </w:p>
    <w:p w14:paraId="3A39C7C6" w14:textId="77777777" w:rsidR="0035611B" w:rsidRDefault="0035611B" w:rsidP="0035611B">
      <w:pPr>
        <w:pStyle w:val="NormalWeb"/>
      </w:pPr>
      <w:r>
        <w:rPr>
          <w:rStyle w:val="Gl"/>
        </w:rPr>
        <w:t>Karşılaştırma — Neden Mantis Pembe Gergedan?</w:t>
      </w:r>
    </w:p>
    <w:p w14:paraId="55B1B9EA" w14:textId="77777777" w:rsidR="0035611B" w:rsidRDefault="0035611B" w:rsidP="0035611B">
      <w:pPr>
        <w:pStyle w:val="NormalWeb"/>
        <w:numPr>
          <w:ilvl w:val="0"/>
          <w:numId w:val="6"/>
        </w:numPr>
      </w:pPr>
      <w:r>
        <w:t>Gerçekçi boyut ve tetik uyumu ile eğitim kalitesini artırır.</w:t>
      </w:r>
    </w:p>
    <w:p w14:paraId="1E362EAF" w14:textId="77777777" w:rsidR="0035611B" w:rsidRDefault="0035611B" w:rsidP="0035611B">
      <w:pPr>
        <w:pStyle w:val="NormalWeb"/>
        <w:numPr>
          <w:ilvl w:val="0"/>
          <w:numId w:val="6"/>
        </w:numPr>
      </w:pPr>
      <w:r>
        <w:t>Dayanıklı malzeme ve güvenlik dikkatiyle üretilir.</w:t>
      </w:r>
    </w:p>
    <w:p w14:paraId="1FA9BFE6" w14:textId="77777777" w:rsidR="0035611B" w:rsidRDefault="0035611B" w:rsidP="0035611B">
      <w:pPr>
        <w:pStyle w:val="NormalWeb"/>
        <w:numPr>
          <w:ilvl w:val="0"/>
          <w:numId w:val="6"/>
        </w:numPr>
      </w:pPr>
      <w:r>
        <w:t>Lazer doğruluğu ve ışık kalitesi eğitim sırasında net geri bildirim sağlar.</w:t>
      </w:r>
    </w:p>
    <w:p w14:paraId="4E33A99A" w14:textId="77777777" w:rsidR="0035611B" w:rsidRDefault="0035611B" w:rsidP="0035611B">
      <w:pPr>
        <w:pStyle w:val="NormalWeb"/>
        <w:numPr>
          <w:ilvl w:val="0"/>
          <w:numId w:val="6"/>
        </w:numPr>
      </w:pPr>
      <w:r>
        <w:t>Farklı renk ve güç seçenekleriyle esneklik sunar.</w:t>
      </w:r>
    </w:p>
    <w:p w14:paraId="2EFE6AFD" w14:textId="77777777" w:rsidR="0035611B" w:rsidRDefault="0035611B" w:rsidP="0035611B">
      <w:pPr>
        <w:pStyle w:val="NormalWeb"/>
      </w:pPr>
      <w:r>
        <w:rPr>
          <w:rStyle w:val="Gl"/>
        </w:rPr>
        <w:t>Prizma Av Bayii’nde Satış, Fiyat ve Destek</w:t>
      </w:r>
    </w:p>
    <w:p w14:paraId="715B30EB" w14:textId="77777777" w:rsidR="0035611B" w:rsidRDefault="0035611B" w:rsidP="0035611B">
      <w:pPr>
        <w:pStyle w:val="NormalWeb"/>
        <w:numPr>
          <w:ilvl w:val="0"/>
          <w:numId w:val="7"/>
        </w:numPr>
      </w:pPr>
      <w:r>
        <w:t>Stok ve Orijinallik: Mantis Pembe Gergedan kartuşlarını stoktan orijinal, faturalı ve garanti kapsamında sunuyoruz.</w:t>
      </w:r>
    </w:p>
    <w:p w14:paraId="52708C60" w14:textId="77777777" w:rsidR="0035611B" w:rsidRDefault="0035611B" w:rsidP="0035611B">
      <w:pPr>
        <w:pStyle w:val="NormalWeb"/>
        <w:numPr>
          <w:ilvl w:val="0"/>
          <w:numId w:val="7"/>
        </w:numPr>
      </w:pPr>
      <w:r>
        <w:t>En Uygun Fiyat Garantisi: Toplu alımlarda ve eğitim merkezlerine özel fiyatlandırma seçenekleri mevcuttur.</w:t>
      </w:r>
    </w:p>
    <w:p w14:paraId="42C61305" w14:textId="77777777" w:rsidR="0035611B" w:rsidRDefault="0035611B" w:rsidP="0035611B">
      <w:pPr>
        <w:pStyle w:val="NormalWeb"/>
        <w:numPr>
          <w:ilvl w:val="0"/>
          <w:numId w:val="7"/>
        </w:numPr>
      </w:pPr>
      <w:r>
        <w:t>Teknik Destek: Satış öncesi uyumluluk kontrolü, satış sonrası pil/servis desteği ve kullanım eğitimi sağlıyoruz.</w:t>
      </w:r>
    </w:p>
    <w:p w14:paraId="43D47FFB" w14:textId="77777777" w:rsidR="0035611B" w:rsidRDefault="0035611B" w:rsidP="0035611B">
      <w:pPr>
        <w:pStyle w:val="NormalWeb"/>
        <w:numPr>
          <w:ilvl w:val="0"/>
          <w:numId w:val="7"/>
        </w:numPr>
      </w:pPr>
      <w:r>
        <w:t>Demo ve Eğitim: Kahramanmaraş mağazamızda veya anlaşmalı poligonlarda cihazı deneme ve eğitim oturumu imkânı sağlanır.</w:t>
      </w:r>
    </w:p>
    <w:p w14:paraId="4A3E9FDE" w14:textId="77777777" w:rsidR="0035611B" w:rsidRDefault="0035611B" w:rsidP="0035611B">
      <w:pPr>
        <w:pStyle w:val="NormalWeb"/>
        <w:numPr>
          <w:ilvl w:val="0"/>
          <w:numId w:val="7"/>
        </w:numPr>
      </w:pPr>
      <w:r>
        <w:t>Aksesuarlar: Yedek piller, taşıma kutuları ve eğitim hedefleri gibi tamamlayıcı ürünlerle set halinde sunuyoruz.</w:t>
      </w:r>
    </w:p>
    <w:p w14:paraId="5F87DFC3" w14:textId="77777777" w:rsidR="0035611B" w:rsidRDefault="0035611B" w:rsidP="0035611B">
      <w:pPr>
        <w:pStyle w:val="NormalWeb"/>
      </w:pPr>
      <w:r>
        <w:rPr>
          <w:rStyle w:val="Gl"/>
        </w:rPr>
        <w:t>SSS (Sıkça Sorulan Sorular)</w:t>
      </w:r>
      <w:r>
        <w:br/>
        <w:t>S: Bu kartuş canlı mühimmata zarar verir mi?</w:t>
      </w:r>
      <w:r>
        <w:br/>
        <w:t>C: Hayır. Kartuşu normal kullanımda namluya zarar verecek şekilde tasarlanmamıştır; yine de düzenli temizlik ve kontrol önerilir.</w:t>
      </w:r>
    </w:p>
    <w:p w14:paraId="7AA02D0E" w14:textId="77777777" w:rsidR="0035611B" w:rsidRDefault="0035611B" w:rsidP="0035611B">
      <w:pPr>
        <w:pStyle w:val="NormalWeb"/>
      </w:pPr>
      <w:r>
        <w:t>S: Her 9 mm tabancada çalışır mı?</w:t>
      </w:r>
      <w:r>
        <w:br/>
        <w:t>C: Çoğu standart 9 mm tabancada uyumludur; bazı modellerde iç tolerans farkları olabilir — satın alma öncesi model doğrulaması yapılmalıdır.</w:t>
      </w:r>
    </w:p>
    <w:p w14:paraId="6DED5D88" w14:textId="77777777" w:rsidR="0035611B" w:rsidRDefault="0035611B" w:rsidP="0035611B">
      <w:pPr>
        <w:pStyle w:val="NormalWeb"/>
      </w:pPr>
      <w:r>
        <w:t>S: Lazer gücü göz için tehlikeli midir?</w:t>
      </w:r>
      <w:r>
        <w:br/>
        <w:t>C: Güçlü lazerler göze zarar verebilir; asla göz hizasına doğrudan tutulmamalı ve kullanım talimatlarına uyulmalıdır.</w:t>
      </w:r>
    </w:p>
    <w:p w14:paraId="462A1687" w14:textId="77777777" w:rsidR="0035611B" w:rsidRDefault="0035611B" w:rsidP="0035611B">
      <w:pPr>
        <w:pStyle w:val="NormalWeb"/>
      </w:pPr>
      <w:r>
        <w:rPr>
          <w:rStyle w:val="Gl"/>
        </w:rPr>
        <w:t>SEO Önerileri</w:t>
      </w:r>
      <w:r>
        <w:br/>
        <w:t xml:space="preserve">Anahtar kelimeler: 9 mm lazer eğitim kartuşu, Mantis Pembe Gergedan, lazer eğitim fişeği, </w:t>
      </w:r>
      <w:proofErr w:type="spellStart"/>
      <w:r>
        <w:t>dry</w:t>
      </w:r>
      <w:proofErr w:type="spellEnd"/>
      <w:r>
        <w:t xml:space="preserve">-fire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cartridge</w:t>
      </w:r>
      <w:proofErr w:type="spellEnd"/>
      <w:r>
        <w:t>, tabanca lazer kartuşu, güvenli tetik eğitimi.</w:t>
      </w:r>
      <w:r>
        <w:br/>
        <w:t xml:space="preserve">Meta </w:t>
      </w:r>
      <w:proofErr w:type="spellStart"/>
      <w:r>
        <w:t>title</w:t>
      </w:r>
      <w:proofErr w:type="spellEnd"/>
      <w:r>
        <w:t xml:space="preserve"> önerisi: Mantis Pembe Gergedan — 9 mm Lazer Eğitim Kartuşu | Güvenli ve </w:t>
      </w:r>
      <w:r>
        <w:lastRenderedPageBreak/>
        <w:t>Gerçekçi Tetik Eğitimi</w:t>
      </w:r>
      <w:r>
        <w:br/>
        <w:t xml:space="preserve">Meta </w:t>
      </w:r>
      <w:proofErr w:type="spellStart"/>
      <w:r>
        <w:t>description</w:t>
      </w:r>
      <w:proofErr w:type="spellEnd"/>
      <w:r>
        <w:t xml:space="preserve"> önerisi: Mantis Pembe Gergedan 9 mm lazer eğitim kartuşu ile canlı mühimmat kullanmadan nişan ve tetik eğitimi yapın. Prizma Av Bayii’nden orijinal, stoktan teslim ve eğitim desteği.</w:t>
      </w:r>
    </w:p>
    <w:p w14:paraId="57AF1714" w14:textId="77777777" w:rsidR="0035611B" w:rsidRDefault="0035611B" w:rsidP="0035611B">
      <w:pPr>
        <w:pStyle w:val="NormalWeb"/>
      </w:pPr>
      <w:r>
        <w:rPr>
          <w:rStyle w:val="Gl"/>
        </w:rPr>
        <w:t>Sonuç</w:t>
      </w:r>
      <w:r>
        <w:br/>
        <w:t xml:space="preserve">Mantis Pembe Gergedan 9 mm lazer eğitim </w:t>
      </w:r>
      <w:proofErr w:type="gramStart"/>
      <w:r>
        <w:t>kartuşu,</w:t>
      </w:r>
      <w:proofErr w:type="gramEnd"/>
      <w:r>
        <w:t xml:space="preserve"> hem yeni başlayanlar hem deneyimli atıcılar için güvenli, etkili ve ekonomik bir eğitim aracıdır. Gerçekçi boyutu, net lazer geri bildirimi ve dayanıklı yapısı ile </w:t>
      </w:r>
      <w:proofErr w:type="spellStart"/>
      <w:r>
        <w:t>dry</w:t>
      </w:r>
      <w:proofErr w:type="spellEnd"/>
      <w:r>
        <w:t xml:space="preserve">-fire çalışma ve hedef analizleri için tavsiye edilir. Prizma Av Bayii olarak bu ürünü orijinal, faturalı ve eğitim destekli olarak sunuyoruz; uyumluluk kontrolü ve </w:t>
      </w:r>
      <w:proofErr w:type="spellStart"/>
      <w:r>
        <w:t>demo</w:t>
      </w:r>
      <w:proofErr w:type="spellEnd"/>
      <w:r>
        <w:t xml:space="preserve"> talepleriniz için bize ulaşın.</w:t>
      </w:r>
    </w:p>
    <w:p w14:paraId="73153287" w14:textId="77777777" w:rsidR="0035611B" w:rsidRDefault="0035611B" w:rsidP="0035611B">
      <w:pPr>
        <w:pStyle w:val="NormalWeb"/>
      </w:pPr>
      <w:r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1E05367E" w14:textId="77777777" w:rsidR="00C13482" w:rsidRDefault="00C13482">
      <w:bookmarkStart w:id="0" w:name="_GoBack"/>
      <w:bookmarkEnd w:id="0"/>
    </w:p>
    <w:sectPr w:rsidR="00C134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265924"/>
    <w:multiLevelType w:val="multilevel"/>
    <w:tmpl w:val="FF2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E112E"/>
    <w:multiLevelType w:val="multilevel"/>
    <w:tmpl w:val="790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71F60"/>
    <w:multiLevelType w:val="multilevel"/>
    <w:tmpl w:val="D2E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71D87"/>
    <w:multiLevelType w:val="multilevel"/>
    <w:tmpl w:val="FB6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55CCE"/>
    <w:multiLevelType w:val="multilevel"/>
    <w:tmpl w:val="247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B08C3"/>
    <w:multiLevelType w:val="multilevel"/>
    <w:tmpl w:val="ABA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419B3"/>
    <w:multiLevelType w:val="multilevel"/>
    <w:tmpl w:val="5BE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E9"/>
    <w:rsid w:val="00075BE9"/>
    <w:rsid w:val="0035611B"/>
    <w:rsid w:val="00C1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E4F2DF-8BF3-413C-A523-CA97613E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56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4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2025-11-02T13:11:00Z</dcterms:created>
  <dcterms:modified xsi:type="dcterms:W3CDTF">2025-11-02T13:13:00Z</dcterms:modified>
</cp:coreProperties>
</file>