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52C49" w14:textId="77777777" w:rsidR="00CB117C" w:rsidRDefault="00CB117C" w:rsidP="00CB117C">
      <w:pPr>
        <w:pStyle w:val="NormalWeb"/>
      </w:pPr>
      <w:r>
        <w:rPr>
          <w:rStyle w:val="Gl"/>
        </w:rPr>
        <w:t>SİG SAUER AIRSOFT TABANCA MODELLERİ — TEK TEK ÖZELLİKLERİ (PRİZMA AV YETKİLİ SATICI)</w:t>
      </w:r>
    </w:p>
    <w:p w14:paraId="11E0A5D8" w14:textId="77777777" w:rsidR="00CB117C" w:rsidRDefault="00CB117C" w:rsidP="00CB117C">
      <w:pPr>
        <w:pStyle w:val="NormalWeb"/>
      </w:pPr>
      <w:r>
        <w:rPr>
          <w:rStyle w:val="Gl"/>
        </w:rPr>
        <w:t>Genel not:</w:t>
      </w:r>
      <w:r>
        <w:t xml:space="preserve">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</w:t>
      </w:r>
      <w:proofErr w:type="spellStart"/>
      <w:r>
        <w:t>airsoft</w:t>
      </w:r>
      <w:proofErr w:type="spellEnd"/>
      <w:r>
        <w:t xml:space="preserve"> tabancalar AEG veya GBB (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/ CO₂ </w:t>
      </w:r>
      <w:proofErr w:type="spellStart"/>
      <w:r>
        <w:t>blowback</w:t>
      </w:r>
      <w:proofErr w:type="spellEnd"/>
      <w:r>
        <w:t>) teknolojileriyle gelir. Gövde malzemesi modeline göre metal/</w:t>
      </w:r>
      <w:proofErr w:type="spellStart"/>
      <w:r>
        <w:t>metal+polimer</w:t>
      </w:r>
      <w:proofErr w:type="spellEnd"/>
      <w:r>
        <w:t xml:space="preserve"> kombinasyonu olabilir. Şarjör kapasiteleri, FPS değerleri ve aksesuar uyumluluğu model/versiyona göre farklılık gösterebilir; aşağıda tipik özellik aralıkları belirtilmiştir.</w:t>
      </w:r>
    </w:p>
    <w:p w14:paraId="72470138" w14:textId="77777777" w:rsidR="00CB117C" w:rsidRDefault="00CB117C" w:rsidP="00CB117C">
      <w:pPr>
        <w:pStyle w:val="NormalWeb"/>
      </w:pPr>
      <w:r>
        <w:rPr>
          <w:rStyle w:val="Gl"/>
        </w:rPr>
        <w:t xml:space="preserve">1)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M17 (</w:t>
      </w:r>
      <w:proofErr w:type="spellStart"/>
      <w:r>
        <w:rPr>
          <w:rStyle w:val="Gl"/>
        </w:rPr>
        <w:t>ProForce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versiyon)</w:t>
      </w:r>
    </w:p>
    <w:p w14:paraId="2906B290" w14:textId="77777777" w:rsidR="00CB117C" w:rsidRDefault="00CB117C" w:rsidP="00CB117C">
      <w:pPr>
        <w:pStyle w:val="NormalWeb"/>
        <w:numPr>
          <w:ilvl w:val="0"/>
          <w:numId w:val="1"/>
        </w:numPr>
      </w:pPr>
      <w:r>
        <w:t>Çalışma sistemi: Genelde GBB (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) veya CO₂ </w:t>
      </w:r>
      <w:proofErr w:type="spellStart"/>
      <w:r>
        <w:t>blowback</w:t>
      </w:r>
      <w:proofErr w:type="spellEnd"/>
      <w:r>
        <w:t>.</w:t>
      </w:r>
    </w:p>
    <w:p w14:paraId="00FD037A" w14:textId="77777777" w:rsidR="00CB117C" w:rsidRDefault="00CB117C" w:rsidP="00CB117C">
      <w:pPr>
        <w:pStyle w:val="NormalWeb"/>
        <w:numPr>
          <w:ilvl w:val="0"/>
          <w:numId w:val="1"/>
        </w:numPr>
      </w:pPr>
      <w:r>
        <w:t>Gövde: Metal slayt + polimer/metal çerçeve (lisanslı hat işaretlemeleri).</w:t>
      </w:r>
    </w:p>
    <w:p w14:paraId="057B058A" w14:textId="77777777" w:rsidR="00CB117C" w:rsidRDefault="00CB117C" w:rsidP="00CB117C">
      <w:pPr>
        <w:pStyle w:val="NormalWeb"/>
        <w:numPr>
          <w:ilvl w:val="0"/>
          <w:numId w:val="1"/>
        </w:numPr>
      </w:pPr>
      <w:r>
        <w:t>Şarjör kapasitesi: Genellikle 15–20 BB (</w:t>
      </w:r>
      <w:proofErr w:type="spellStart"/>
      <w:r>
        <w:t>real-cap</w:t>
      </w:r>
      <w:proofErr w:type="spellEnd"/>
      <w:r>
        <w:t xml:space="preserve"> / </w:t>
      </w:r>
      <w:proofErr w:type="spellStart"/>
      <w:r>
        <w:t>low-cap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modeline göre değişir).</w:t>
      </w:r>
    </w:p>
    <w:p w14:paraId="5B9024AC" w14:textId="77777777" w:rsidR="00CB117C" w:rsidRDefault="00CB117C" w:rsidP="00CB117C">
      <w:pPr>
        <w:pStyle w:val="NormalWeb"/>
        <w:numPr>
          <w:ilvl w:val="0"/>
          <w:numId w:val="1"/>
        </w:numPr>
      </w:pPr>
      <w:r>
        <w:t>FPS: Yaklaşık 320–360 FPS aralığı (BB ağırlığına göre değişir).</w:t>
      </w:r>
    </w:p>
    <w:p w14:paraId="43DBBFE5" w14:textId="77777777" w:rsidR="00CB117C" w:rsidRDefault="00CB117C" w:rsidP="00CB117C">
      <w:pPr>
        <w:pStyle w:val="NormalWeb"/>
        <w:numPr>
          <w:ilvl w:val="0"/>
          <w:numId w:val="1"/>
        </w:numPr>
      </w:pPr>
      <w:r>
        <w:t xml:space="preserve">Öne çıkan özellikler: Gerçek M17 ölçüleri ve dengesi, tam </w:t>
      </w:r>
      <w:proofErr w:type="spellStart"/>
      <w:r>
        <w:t>blowback</w:t>
      </w:r>
      <w:proofErr w:type="spellEnd"/>
      <w:r>
        <w:t xml:space="preserve"> sürgü hissi, ergonomik kabza, bazı modellerde </w:t>
      </w:r>
      <w:proofErr w:type="spellStart"/>
      <w:r>
        <w:t>optics-ready</w:t>
      </w:r>
      <w:proofErr w:type="spellEnd"/>
      <w:r>
        <w:t xml:space="preserve"> (kırmızı nokta uyumlu).</w:t>
      </w:r>
    </w:p>
    <w:p w14:paraId="605D93E0" w14:textId="77777777" w:rsidR="00CB117C" w:rsidRDefault="00CB117C" w:rsidP="00CB117C">
      <w:pPr>
        <w:pStyle w:val="NormalWeb"/>
        <w:numPr>
          <w:ilvl w:val="0"/>
          <w:numId w:val="1"/>
        </w:numPr>
      </w:pPr>
      <w:r>
        <w:t>Kim için: Gerçekçi hissiyat ve tam boy servis tabanca isteyen oyuncular.</w:t>
      </w:r>
    </w:p>
    <w:p w14:paraId="00FED07F" w14:textId="77777777" w:rsidR="00CB117C" w:rsidRDefault="00CB117C" w:rsidP="00CB117C">
      <w:pPr>
        <w:pStyle w:val="NormalWeb"/>
      </w:pPr>
      <w:r>
        <w:rPr>
          <w:rStyle w:val="Gl"/>
        </w:rPr>
        <w:t xml:space="preserve">2)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M18 (Compact M17 türevi — </w:t>
      </w:r>
      <w:proofErr w:type="spellStart"/>
      <w:r>
        <w:rPr>
          <w:rStyle w:val="Gl"/>
        </w:rPr>
        <w:t>ProForce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versiyon)</w:t>
      </w:r>
    </w:p>
    <w:p w14:paraId="4A913CA0" w14:textId="77777777" w:rsidR="00CB117C" w:rsidRDefault="00CB117C" w:rsidP="00CB117C">
      <w:pPr>
        <w:pStyle w:val="NormalWeb"/>
        <w:numPr>
          <w:ilvl w:val="0"/>
          <w:numId w:val="2"/>
        </w:numPr>
      </w:pPr>
      <w:r>
        <w:t>Çalışma sistemi: GBB veya CO₂ (çoğu versiyon gaz tabanlıdır).</w:t>
      </w:r>
    </w:p>
    <w:p w14:paraId="40CFB193" w14:textId="77777777" w:rsidR="00CB117C" w:rsidRDefault="00CB117C" w:rsidP="00CB117C">
      <w:pPr>
        <w:pStyle w:val="NormalWeb"/>
        <w:numPr>
          <w:ilvl w:val="0"/>
          <w:numId w:val="2"/>
        </w:numPr>
      </w:pPr>
      <w:r>
        <w:t>Gövde: Metal slayt, kompakt çerçeve.</w:t>
      </w:r>
    </w:p>
    <w:p w14:paraId="7ADC2579" w14:textId="77777777" w:rsidR="00CB117C" w:rsidRDefault="00CB117C" w:rsidP="00CB117C">
      <w:pPr>
        <w:pStyle w:val="NormalWeb"/>
        <w:numPr>
          <w:ilvl w:val="0"/>
          <w:numId w:val="2"/>
        </w:numPr>
      </w:pPr>
      <w:r>
        <w:t>Şarjör kapasitesi: 12–18 BB aralığı.</w:t>
      </w:r>
    </w:p>
    <w:p w14:paraId="6A968153" w14:textId="77777777" w:rsidR="00CB117C" w:rsidRDefault="00CB117C" w:rsidP="00CB117C">
      <w:pPr>
        <w:pStyle w:val="NormalWeb"/>
        <w:numPr>
          <w:ilvl w:val="0"/>
          <w:numId w:val="2"/>
        </w:numPr>
      </w:pPr>
      <w:r>
        <w:t>FPS: Yaklaşık 310–350 FPS.</w:t>
      </w:r>
    </w:p>
    <w:p w14:paraId="2AEC3C6C" w14:textId="77777777" w:rsidR="00CB117C" w:rsidRDefault="00CB117C" w:rsidP="00CB117C">
      <w:pPr>
        <w:pStyle w:val="NormalWeb"/>
        <w:numPr>
          <w:ilvl w:val="0"/>
          <w:numId w:val="2"/>
        </w:numPr>
      </w:pPr>
      <w:r>
        <w:t xml:space="preserve">Öne çıkan özellikler: M17’nin </w:t>
      </w:r>
      <w:proofErr w:type="spellStart"/>
      <w:r>
        <w:t>kompaktlaştırılmış</w:t>
      </w:r>
      <w:proofErr w:type="spellEnd"/>
      <w:r>
        <w:t xml:space="preserve"> hali — CQB ve taşıma kolaylığı, hızlı çekim ergonomisi.</w:t>
      </w:r>
    </w:p>
    <w:p w14:paraId="43D6CAF5" w14:textId="77777777" w:rsidR="00CB117C" w:rsidRDefault="00CB117C" w:rsidP="00CB117C">
      <w:pPr>
        <w:pStyle w:val="NormalWeb"/>
        <w:numPr>
          <w:ilvl w:val="0"/>
          <w:numId w:val="2"/>
        </w:numPr>
      </w:pPr>
      <w:r>
        <w:t>Kim için: Kompakt, taşıması kolay ama gerçekçi hissiyat isteyen oyuncular.</w:t>
      </w:r>
    </w:p>
    <w:p w14:paraId="2234FD09" w14:textId="77777777" w:rsidR="00CB117C" w:rsidRDefault="00CB117C" w:rsidP="00CB117C">
      <w:pPr>
        <w:pStyle w:val="NormalWeb"/>
      </w:pPr>
      <w:r>
        <w:rPr>
          <w:rStyle w:val="Gl"/>
        </w:rPr>
        <w:t xml:space="preserve">3)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P320 (</w:t>
      </w:r>
      <w:proofErr w:type="spellStart"/>
      <w:r>
        <w:rPr>
          <w:rStyle w:val="Gl"/>
        </w:rPr>
        <w:t>ProForce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versiyonları)</w:t>
      </w:r>
    </w:p>
    <w:p w14:paraId="65DC088D" w14:textId="77777777" w:rsidR="00CB117C" w:rsidRDefault="00CB117C" w:rsidP="00CB117C">
      <w:pPr>
        <w:pStyle w:val="NormalWeb"/>
        <w:numPr>
          <w:ilvl w:val="0"/>
          <w:numId w:val="3"/>
        </w:numPr>
      </w:pPr>
      <w:r>
        <w:t>Çalışma sistemi: GBB (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Gas</w:t>
      </w:r>
      <w:proofErr w:type="spellEnd"/>
      <w:r>
        <w:t>) veya CO₂ seçenekleri mevcuttur.</w:t>
      </w:r>
    </w:p>
    <w:p w14:paraId="4540F199" w14:textId="77777777" w:rsidR="00CB117C" w:rsidRDefault="00CB117C" w:rsidP="00CB117C">
      <w:pPr>
        <w:pStyle w:val="NormalWeb"/>
        <w:numPr>
          <w:ilvl w:val="0"/>
          <w:numId w:val="3"/>
        </w:numPr>
      </w:pPr>
      <w:r>
        <w:t>Gövde: Modüler P320 tasarımı; farklı çerçeve/namlu uzunluklarıyla uyumluluk gösterebilir.</w:t>
      </w:r>
    </w:p>
    <w:p w14:paraId="67815565" w14:textId="77777777" w:rsidR="00CB117C" w:rsidRDefault="00CB117C" w:rsidP="00CB117C">
      <w:pPr>
        <w:pStyle w:val="NormalWeb"/>
        <w:numPr>
          <w:ilvl w:val="0"/>
          <w:numId w:val="3"/>
        </w:numPr>
      </w:pPr>
      <w:r>
        <w:t>Şarjör kapasitesi: 15–20 BB tipik.</w:t>
      </w:r>
    </w:p>
    <w:p w14:paraId="67B5E339" w14:textId="77777777" w:rsidR="00CB117C" w:rsidRDefault="00CB117C" w:rsidP="00CB117C">
      <w:pPr>
        <w:pStyle w:val="NormalWeb"/>
        <w:numPr>
          <w:ilvl w:val="0"/>
          <w:numId w:val="3"/>
        </w:numPr>
      </w:pPr>
      <w:r>
        <w:t>FPS: Yaklaşık 320–360 FPS.</w:t>
      </w:r>
    </w:p>
    <w:p w14:paraId="47DAF240" w14:textId="77777777" w:rsidR="00CB117C" w:rsidRDefault="00CB117C" w:rsidP="00CB117C">
      <w:pPr>
        <w:pStyle w:val="NormalWeb"/>
        <w:numPr>
          <w:ilvl w:val="0"/>
          <w:numId w:val="3"/>
        </w:numPr>
      </w:pPr>
      <w:r>
        <w:t xml:space="preserve">Öne çıkan özellikler: Modüler gövde yapısı, </w:t>
      </w:r>
      <w:proofErr w:type="spellStart"/>
      <w:r>
        <w:t>opsiyonel</w:t>
      </w:r>
      <w:proofErr w:type="spellEnd"/>
      <w:r>
        <w:t xml:space="preserve"> tabanca optik yuvası (bazı versiyonlarda), değiştirilebilir arka/ön kavrama (</w:t>
      </w:r>
      <w:proofErr w:type="spellStart"/>
      <w:r>
        <w:t>backstrap</w:t>
      </w:r>
      <w:proofErr w:type="spellEnd"/>
      <w:r>
        <w:t>) çözümleri.</w:t>
      </w:r>
    </w:p>
    <w:p w14:paraId="358C5459" w14:textId="77777777" w:rsidR="00CB117C" w:rsidRDefault="00CB117C" w:rsidP="00CB117C">
      <w:pPr>
        <w:pStyle w:val="NormalWeb"/>
        <w:numPr>
          <w:ilvl w:val="0"/>
          <w:numId w:val="3"/>
        </w:numPr>
      </w:pPr>
      <w:r>
        <w:t xml:space="preserve">Kim için: Modülerlik ve </w:t>
      </w:r>
      <w:proofErr w:type="spellStart"/>
      <w:r>
        <w:t>kişiselleştirilebilirlik</w:t>
      </w:r>
      <w:proofErr w:type="spellEnd"/>
      <w:r>
        <w:t xml:space="preserve"> isteyenler.</w:t>
      </w:r>
    </w:p>
    <w:p w14:paraId="638C9EAA" w14:textId="77777777" w:rsidR="00CB117C" w:rsidRDefault="00CB117C" w:rsidP="00CB117C">
      <w:pPr>
        <w:pStyle w:val="NormalWeb"/>
      </w:pPr>
      <w:r>
        <w:rPr>
          <w:rStyle w:val="Gl"/>
        </w:rPr>
        <w:t xml:space="preserve">4)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P226 (</w:t>
      </w:r>
      <w:proofErr w:type="spellStart"/>
      <w:r>
        <w:rPr>
          <w:rStyle w:val="Gl"/>
        </w:rPr>
        <w:t>ProForce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versiyonları)</w:t>
      </w:r>
    </w:p>
    <w:p w14:paraId="24AFD2C6" w14:textId="77777777" w:rsidR="00CB117C" w:rsidRDefault="00CB117C" w:rsidP="00CB117C">
      <w:pPr>
        <w:pStyle w:val="NormalWeb"/>
        <w:numPr>
          <w:ilvl w:val="0"/>
          <w:numId w:val="4"/>
        </w:numPr>
      </w:pPr>
      <w:r>
        <w:t>Çalışma sistemi: GBB (çoğunlukla) — gerçekçi ağır slayt hissiyle bilinir.</w:t>
      </w:r>
    </w:p>
    <w:p w14:paraId="0835C8CE" w14:textId="77777777" w:rsidR="00CB117C" w:rsidRDefault="00CB117C" w:rsidP="00CB117C">
      <w:pPr>
        <w:pStyle w:val="NormalWeb"/>
        <w:numPr>
          <w:ilvl w:val="0"/>
          <w:numId w:val="4"/>
        </w:numPr>
      </w:pPr>
      <w:r>
        <w:t>Gövde: Tam metal slayt ve güçlü polimer/metal çerçeve.</w:t>
      </w:r>
    </w:p>
    <w:p w14:paraId="12653645" w14:textId="77777777" w:rsidR="00CB117C" w:rsidRDefault="00CB117C" w:rsidP="00CB117C">
      <w:pPr>
        <w:pStyle w:val="NormalWeb"/>
        <w:numPr>
          <w:ilvl w:val="0"/>
          <w:numId w:val="4"/>
        </w:numPr>
      </w:pPr>
      <w:r>
        <w:t>Şarjör kapasitesi: 15–20 BB (model varyasyonuna göre).</w:t>
      </w:r>
    </w:p>
    <w:p w14:paraId="4FDFA7B8" w14:textId="77777777" w:rsidR="00CB117C" w:rsidRDefault="00CB117C" w:rsidP="00CB117C">
      <w:pPr>
        <w:pStyle w:val="NormalWeb"/>
        <w:numPr>
          <w:ilvl w:val="0"/>
          <w:numId w:val="4"/>
        </w:numPr>
      </w:pPr>
      <w:r>
        <w:t>FPS: Yaklaşık 330–370 FPS.</w:t>
      </w:r>
    </w:p>
    <w:p w14:paraId="52320F97" w14:textId="77777777" w:rsidR="00CB117C" w:rsidRDefault="00CB117C" w:rsidP="00CB117C">
      <w:pPr>
        <w:pStyle w:val="NormalWeb"/>
        <w:numPr>
          <w:ilvl w:val="0"/>
          <w:numId w:val="4"/>
        </w:numPr>
      </w:pPr>
      <w:r>
        <w:t>Öne çıkan özellikler: Klasik tam boy hizmet tabancası formu, güvenilir besleme, sağlam geri tepme hissi.</w:t>
      </w:r>
    </w:p>
    <w:p w14:paraId="658CF436" w14:textId="77777777" w:rsidR="00CB117C" w:rsidRDefault="00CB117C" w:rsidP="00CB117C">
      <w:pPr>
        <w:pStyle w:val="NormalWeb"/>
        <w:numPr>
          <w:ilvl w:val="0"/>
          <w:numId w:val="4"/>
        </w:numPr>
      </w:pPr>
      <w:r>
        <w:t>Kim için: Klasik, güvenilir ve ağır gövdeli tabanca seven kullanıcılar.</w:t>
      </w:r>
    </w:p>
    <w:p w14:paraId="6B81AC15" w14:textId="77777777" w:rsidR="00CB117C" w:rsidRDefault="00CB117C" w:rsidP="00CB117C">
      <w:pPr>
        <w:pStyle w:val="NormalWeb"/>
      </w:pPr>
      <w:r>
        <w:rPr>
          <w:rStyle w:val="Gl"/>
        </w:rPr>
        <w:t xml:space="preserve">5)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P229 (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versiyonları)</w:t>
      </w:r>
    </w:p>
    <w:p w14:paraId="68B3941E" w14:textId="77777777" w:rsidR="00CB117C" w:rsidRDefault="00CB117C" w:rsidP="00CB117C">
      <w:pPr>
        <w:pStyle w:val="NormalWeb"/>
        <w:numPr>
          <w:ilvl w:val="0"/>
          <w:numId w:val="5"/>
        </w:numPr>
      </w:pPr>
      <w:r>
        <w:lastRenderedPageBreak/>
        <w:t>Çalışma sistemi: GBB (gaz tabanlı).</w:t>
      </w:r>
    </w:p>
    <w:p w14:paraId="4C4631B8" w14:textId="77777777" w:rsidR="00CB117C" w:rsidRDefault="00CB117C" w:rsidP="00CB117C">
      <w:pPr>
        <w:pStyle w:val="NormalWeb"/>
        <w:numPr>
          <w:ilvl w:val="0"/>
          <w:numId w:val="5"/>
        </w:numPr>
      </w:pPr>
      <w:r>
        <w:t>Gövde: Metal/alaşım dış gövde, kısa gövde ergonomisi.</w:t>
      </w:r>
    </w:p>
    <w:p w14:paraId="3BEE2C1F" w14:textId="77777777" w:rsidR="00CB117C" w:rsidRDefault="00CB117C" w:rsidP="00CB117C">
      <w:pPr>
        <w:pStyle w:val="NormalWeb"/>
        <w:numPr>
          <w:ilvl w:val="0"/>
          <w:numId w:val="5"/>
        </w:numPr>
      </w:pPr>
      <w:r>
        <w:t>Şarjör kapasitesi: 12–18 BB.</w:t>
      </w:r>
    </w:p>
    <w:p w14:paraId="3B1F77A8" w14:textId="77777777" w:rsidR="00CB117C" w:rsidRDefault="00CB117C" w:rsidP="00CB117C">
      <w:pPr>
        <w:pStyle w:val="NormalWeb"/>
        <w:numPr>
          <w:ilvl w:val="0"/>
          <w:numId w:val="5"/>
        </w:numPr>
      </w:pPr>
      <w:r>
        <w:t>FPS: Yaklaşık 320–360 FPS.</w:t>
      </w:r>
    </w:p>
    <w:p w14:paraId="413E2C11" w14:textId="77777777" w:rsidR="00CB117C" w:rsidRDefault="00CB117C" w:rsidP="00CB117C">
      <w:pPr>
        <w:pStyle w:val="NormalWeb"/>
        <w:numPr>
          <w:ilvl w:val="0"/>
          <w:numId w:val="5"/>
        </w:numPr>
      </w:pPr>
      <w:r>
        <w:t>Öne çıkan özellikler: Kompakt tam boy dengesinde yapı, güvenilir tetik ve iyi denge performansı.</w:t>
      </w:r>
    </w:p>
    <w:p w14:paraId="092D5F52" w14:textId="77777777" w:rsidR="00CB117C" w:rsidRDefault="00CB117C" w:rsidP="00CB117C">
      <w:pPr>
        <w:pStyle w:val="NormalWeb"/>
        <w:numPr>
          <w:ilvl w:val="0"/>
          <w:numId w:val="5"/>
        </w:numPr>
      </w:pPr>
      <w:r>
        <w:t xml:space="preserve">Kim için: Hem taşınabilirlik hem de atış </w:t>
      </w:r>
      <w:proofErr w:type="spellStart"/>
      <w:r>
        <w:t>stabilitesi</w:t>
      </w:r>
      <w:proofErr w:type="spellEnd"/>
      <w:r>
        <w:t xml:space="preserve"> arayan oyuncular.</w:t>
      </w:r>
    </w:p>
    <w:p w14:paraId="2CAE89C8" w14:textId="77777777" w:rsidR="00CB117C" w:rsidRDefault="00CB117C" w:rsidP="00CB117C">
      <w:pPr>
        <w:pStyle w:val="NormalWeb"/>
      </w:pPr>
      <w:r>
        <w:rPr>
          <w:rStyle w:val="Gl"/>
        </w:rPr>
        <w:t xml:space="preserve">6)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P365 / P365 XL (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versiyon ihtimalleri / lisanslı modeller)</w:t>
      </w:r>
    </w:p>
    <w:p w14:paraId="3EE891F3" w14:textId="77777777" w:rsidR="00CB117C" w:rsidRDefault="00CB117C" w:rsidP="00CB117C">
      <w:pPr>
        <w:pStyle w:val="NormalWeb"/>
        <w:numPr>
          <w:ilvl w:val="0"/>
          <w:numId w:val="6"/>
        </w:numPr>
      </w:pPr>
      <w:r>
        <w:t>Çalışma sistemi: Genelde GBB (varsa).</w:t>
      </w:r>
    </w:p>
    <w:p w14:paraId="7B33FE60" w14:textId="77777777" w:rsidR="00CB117C" w:rsidRDefault="00CB117C" w:rsidP="00CB117C">
      <w:pPr>
        <w:pStyle w:val="NormalWeb"/>
        <w:numPr>
          <w:ilvl w:val="0"/>
          <w:numId w:val="6"/>
        </w:numPr>
      </w:pPr>
      <w:r>
        <w:t>Gövde: Kompakt, cep tipi form.</w:t>
      </w:r>
    </w:p>
    <w:p w14:paraId="14B2A6AF" w14:textId="77777777" w:rsidR="00CB117C" w:rsidRDefault="00CB117C" w:rsidP="00CB117C">
      <w:pPr>
        <w:pStyle w:val="NormalWeb"/>
        <w:numPr>
          <w:ilvl w:val="0"/>
          <w:numId w:val="6"/>
        </w:numPr>
      </w:pPr>
      <w:r>
        <w:t>Şarjör kapasitesi: 10–15 BB (küçük gövdeye göre).</w:t>
      </w:r>
    </w:p>
    <w:p w14:paraId="24B13A27" w14:textId="77777777" w:rsidR="00CB117C" w:rsidRDefault="00CB117C" w:rsidP="00CB117C">
      <w:pPr>
        <w:pStyle w:val="NormalWeb"/>
        <w:numPr>
          <w:ilvl w:val="0"/>
          <w:numId w:val="6"/>
        </w:numPr>
      </w:pPr>
      <w:r>
        <w:t>FPS: 300–340 FPS aralığı.</w:t>
      </w:r>
    </w:p>
    <w:p w14:paraId="3E10B4F2" w14:textId="77777777" w:rsidR="00CB117C" w:rsidRDefault="00CB117C" w:rsidP="00CB117C">
      <w:pPr>
        <w:pStyle w:val="NormalWeb"/>
        <w:numPr>
          <w:ilvl w:val="0"/>
          <w:numId w:val="6"/>
        </w:numPr>
      </w:pPr>
      <w:r>
        <w:t xml:space="preserve">Öne çıkan özellikler: </w:t>
      </w:r>
      <w:proofErr w:type="spellStart"/>
      <w:r>
        <w:t>Minimalist</w:t>
      </w:r>
      <w:proofErr w:type="spellEnd"/>
      <w:r>
        <w:t xml:space="preserve"> tasarım, kolay taşıma, hızlı çekim ergonomisi.</w:t>
      </w:r>
    </w:p>
    <w:p w14:paraId="21FA8C65" w14:textId="77777777" w:rsidR="00CB117C" w:rsidRDefault="00CB117C" w:rsidP="00CB117C">
      <w:pPr>
        <w:pStyle w:val="NormalWeb"/>
        <w:numPr>
          <w:ilvl w:val="0"/>
          <w:numId w:val="6"/>
        </w:numPr>
      </w:pPr>
      <w:r>
        <w:t xml:space="preserve">Kim için: EDC tarzı (günlük taşıma) </w:t>
      </w:r>
      <w:proofErr w:type="spellStart"/>
      <w:r>
        <w:t>kompaktlık</w:t>
      </w:r>
      <w:proofErr w:type="spellEnd"/>
      <w:r>
        <w:t xml:space="preserve"> isteyen kullanıcılar ve CQB oyuncuları.</w:t>
      </w:r>
    </w:p>
    <w:p w14:paraId="23E8C86C" w14:textId="77777777" w:rsidR="00CB117C" w:rsidRDefault="00CB117C" w:rsidP="00CB117C">
      <w:pPr>
        <w:pStyle w:val="NormalWeb"/>
      </w:pPr>
      <w:r>
        <w:rPr>
          <w:rStyle w:val="Gl"/>
        </w:rPr>
        <w:t xml:space="preserve">7)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X-Series / X-</w:t>
      </w:r>
      <w:proofErr w:type="spellStart"/>
      <w:r>
        <w:rPr>
          <w:rStyle w:val="Gl"/>
        </w:rPr>
        <w:t>Five</w:t>
      </w:r>
      <w:proofErr w:type="spellEnd"/>
      <w:r>
        <w:rPr>
          <w:rStyle w:val="Gl"/>
        </w:rPr>
        <w:t xml:space="preserve"> tarzı (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varyantları / yarışçı odaklı modeller)</w:t>
      </w:r>
    </w:p>
    <w:p w14:paraId="345DA6E2" w14:textId="77777777" w:rsidR="00CB117C" w:rsidRDefault="00CB117C" w:rsidP="00CB117C">
      <w:pPr>
        <w:pStyle w:val="NormalWeb"/>
        <w:numPr>
          <w:ilvl w:val="0"/>
          <w:numId w:val="7"/>
        </w:numPr>
      </w:pPr>
      <w:r>
        <w:t>Çalışma sistemi: GBB (performans odaklı versiyonlar).</w:t>
      </w:r>
    </w:p>
    <w:p w14:paraId="07D8092B" w14:textId="77777777" w:rsidR="00CB117C" w:rsidRDefault="00CB117C" w:rsidP="00CB117C">
      <w:pPr>
        <w:pStyle w:val="NormalWeb"/>
        <w:numPr>
          <w:ilvl w:val="0"/>
          <w:numId w:val="7"/>
        </w:numPr>
      </w:pPr>
      <w:r>
        <w:t>Gövde: Yarışçı/geçiş tabanlı tutuş ve uzun namlu dengesi.</w:t>
      </w:r>
    </w:p>
    <w:p w14:paraId="05E45AAA" w14:textId="77777777" w:rsidR="00CB117C" w:rsidRDefault="00CB117C" w:rsidP="00CB117C">
      <w:pPr>
        <w:pStyle w:val="NormalWeb"/>
        <w:numPr>
          <w:ilvl w:val="0"/>
          <w:numId w:val="7"/>
        </w:numPr>
      </w:pPr>
      <w:r>
        <w:t>Şarjör kapasitesi: 15–20 BB.</w:t>
      </w:r>
    </w:p>
    <w:p w14:paraId="2476ED66" w14:textId="77777777" w:rsidR="00CB117C" w:rsidRDefault="00CB117C" w:rsidP="00CB117C">
      <w:pPr>
        <w:pStyle w:val="NormalWeb"/>
        <w:numPr>
          <w:ilvl w:val="0"/>
          <w:numId w:val="7"/>
        </w:numPr>
      </w:pPr>
      <w:r>
        <w:t xml:space="preserve">FPS: 330–380 FPS (yüksek performanslı </w:t>
      </w:r>
      <w:proofErr w:type="spellStart"/>
      <w:r>
        <w:t>tuningli</w:t>
      </w:r>
      <w:proofErr w:type="spellEnd"/>
      <w:r>
        <w:t xml:space="preserve"> versiyonlarda).</w:t>
      </w:r>
    </w:p>
    <w:p w14:paraId="017E1A08" w14:textId="77777777" w:rsidR="00CB117C" w:rsidRDefault="00CB117C" w:rsidP="00CB117C">
      <w:pPr>
        <w:pStyle w:val="NormalWeb"/>
        <w:numPr>
          <w:ilvl w:val="0"/>
          <w:numId w:val="7"/>
        </w:numPr>
      </w:pPr>
      <w:r>
        <w:t>Öne çıkan özellikler: Düşük tetik baskısı, yarışçı tipi kabza ve tetik seti, optik uyumluluğu.</w:t>
      </w:r>
    </w:p>
    <w:p w14:paraId="5DB94C51" w14:textId="77777777" w:rsidR="00CB117C" w:rsidRDefault="00CB117C" w:rsidP="00CB117C">
      <w:pPr>
        <w:pStyle w:val="NormalWeb"/>
        <w:numPr>
          <w:ilvl w:val="0"/>
          <w:numId w:val="7"/>
        </w:numPr>
      </w:pPr>
      <w:r>
        <w:t>Kim için: Hızlı atış ve hassasiyet odaklı yarışçı oyuncular.</w:t>
      </w:r>
    </w:p>
    <w:p w14:paraId="28B1AE19" w14:textId="77777777" w:rsidR="00CB117C" w:rsidRDefault="00CB117C" w:rsidP="00CB117C">
      <w:pPr>
        <w:pStyle w:val="NormalWeb"/>
      </w:pPr>
      <w:r>
        <w:rPr>
          <w:rStyle w:val="Gl"/>
        </w:rPr>
        <w:t xml:space="preserve">8)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MPX / MCX kısa tabanca-</w:t>
      </w:r>
      <w:proofErr w:type="spellStart"/>
      <w:r>
        <w:rPr>
          <w:rStyle w:val="Gl"/>
        </w:rPr>
        <w:t>variantları</w:t>
      </w:r>
      <w:proofErr w:type="spellEnd"/>
      <w:r>
        <w:rPr>
          <w:rStyle w:val="Gl"/>
        </w:rPr>
        <w:t xml:space="preserve"> (GBB tabanca adaptasyonları / lisanslı modellerin tabanca versiyonları)</w:t>
      </w:r>
    </w:p>
    <w:p w14:paraId="4370BEE3" w14:textId="77777777" w:rsidR="00CB117C" w:rsidRDefault="00CB117C" w:rsidP="00CB117C">
      <w:pPr>
        <w:pStyle w:val="NormalWeb"/>
        <w:numPr>
          <w:ilvl w:val="0"/>
          <w:numId w:val="8"/>
        </w:numPr>
      </w:pPr>
      <w:r>
        <w:t>Çalışma sistemi: Bazı lisanslı küçük platform adaptasyonları GBB/AEG olabilir.</w:t>
      </w:r>
    </w:p>
    <w:p w14:paraId="5757E115" w14:textId="77777777" w:rsidR="00CB117C" w:rsidRDefault="00CB117C" w:rsidP="00CB117C">
      <w:pPr>
        <w:pStyle w:val="NormalWeb"/>
        <w:numPr>
          <w:ilvl w:val="0"/>
          <w:numId w:val="8"/>
        </w:numPr>
      </w:pPr>
      <w:r>
        <w:t>Öne çıkan özellikler: Kompakt karabina hissine yakın tutuş, yüksek ateş hızı, CQB performansı.</w:t>
      </w:r>
    </w:p>
    <w:p w14:paraId="6162BB91" w14:textId="77777777" w:rsidR="00CB117C" w:rsidRDefault="00CB117C" w:rsidP="00CB117C">
      <w:pPr>
        <w:pStyle w:val="NormalWeb"/>
        <w:numPr>
          <w:ilvl w:val="0"/>
          <w:numId w:val="8"/>
        </w:numPr>
      </w:pPr>
      <w:r>
        <w:t xml:space="preserve">Kim için: Kompakt ağır </w:t>
      </w:r>
      <w:proofErr w:type="spellStart"/>
      <w:r>
        <w:t>ateşlilik</w:t>
      </w:r>
      <w:proofErr w:type="spellEnd"/>
      <w:r>
        <w:t xml:space="preserve"> isteyen oyuncular; özel senaryo takımları.</w:t>
      </w:r>
    </w:p>
    <w:p w14:paraId="23C29AD2" w14:textId="77777777" w:rsidR="00CB117C" w:rsidRDefault="00CB117C" w:rsidP="00CB117C">
      <w:pPr>
        <w:pStyle w:val="NormalWeb"/>
      </w:pPr>
      <w:r>
        <w:rPr>
          <w:rStyle w:val="Gl"/>
        </w:rPr>
        <w:t xml:space="preserve">TEKNİK ORTAK NOKTALAR (Tüm </w:t>
      </w:r>
      <w:proofErr w:type="spellStart"/>
      <w:r>
        <w:rPr>
          <w:rStyle w:val="Gl"/>
        </w:rPr>
        <w:t>Sig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Sauer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Airsoft</w:t>
      </w:r>
      <w:proofErr w:type="spellEnd"/>
      <w:r>
        <w:rPr>
          <w:rStyle w:val="Gl"/>
        </w:rPr>
        <w:t xml:space="preserve"> Tabancalar İçin)</w:t>
      </w:r>
    </w:p>
    <w:p w14:paraId="7BBA2867" w14:textId="77777777" w:rsidR="00CB117C" w:rsidRDefault="00CB117C" w:rsidP="00CB117C">
      <w:pPr>
        <w:pStyle w:val="NormalWeb"/>
        <w:numPr>
          <w:ilvl w:val="0"/>
          <w:numId w:val="9"/>
        </w:numPr>
      </w:pPr>
      <w:r>
        <w:t>Hop-</w:t>
      </w:r>
      <w:proofErr w:type="spellStart"/>
      <w:r>
        <w:t>up</w:t>
      </w:r>
      <w:proofErr w:type="spellEnd"/>
      <w:r>
        <w:t>: Bazı tabanca-uygulamalarında ayarlanabilir hop-</w:t>
      </w:r>
      <w:proofErr w:type="spellStart"/>
      <w:r>
        <w:t>up</w:t>
      </w:r>
      <w:proofErr w:type="spellEnd"/>
      <w:r>
        <w:t xml:space="preserve"> bulunur; özellikle karabina/tabanca </w:t>
      </w:r>
      <w:proofErr w:type="spellStart"/>
      <w:r>
        <w:t>hibrit</w:t>
      </w:r>
      <w:proofErr w:type="spellEnd"/>
      <w:r>
        <w:t xml:space="preserve"> versiyonlarda etkilidir.</w:t>
      </w:r>
    </w:p>
    <w:p w14:paraId="2FACE783" w14:textId="77777777" w:rsidR="00CB117C" w:rsidRDefault="00CB117C" w:rsidP="00CB117C">
      <w:pPr>
        <w:pStyle w:val="NormalWeb"/>
        <w:numPr>
          <w:ilvl w:val="0"/>
          <w:numId w:val="9"/>
        </w:numPr>
      </w:pPr>
      <w:r>
        <w:t xml:space="preserve">Namlu / İç namlu: Model ve seriye göre değişken; isabet ve </w:t>
      </w:r>
      <w:proofErr w:type="spellStart"/>
      <w:r>
        <w:t>grupmanı</w:t>
      </w:r>
      <w:proofErr w:type="spellEnd"/>
      <w:r>
        <w:t xml:space="preserve"> etkiler.</w:t>
      </w:r>
    </w:p>
    <w:p w14:paraId="173A5C3E" w14:textId="77777777" w:rsidR="00CB117C" w:rsidRDefault="00CB117C" w:rsidP="00CB117C">
      <w:pPr>
        <w:pStyle w:val="NormalWeb"/>
        <w:numPr>
          <w:ilvl w:val="0"/>
          <w:numId w:val="9"/>
        </w:numPr>
      </w:pPr>
      <w:r>
        <w:t xml:space="preserve">Aksesuar: Birçok model </w:t>
      </w:r>
      <w:proofErr w:type="spellStart"/>
      <w:r>
        <w:t>optics-ready</w:t>
      </w:r>
      <w:proofErr w:type="spellEnd"/>
      <w:r>
        <w:t xml:space="preserve"> (kırmızı nokta takılabilir), namlu adaptörü (susturucu/uzatma) ve farklı kabza opsiyonlarına uyumludur.</w:t>
      </w:r>
    </w:p>
    <w:p w14:paraId="34F16D39" w14:textId="77777777" w:rsidR="00CB117C" w:rsidRDefault="00CB117C" w:rsidP="00CB117C">
      <w:pPr>
        <w:pStyle w:val="NormalWeb"/>
        <w:numPr>
          <w:ilvl w:val="0"/>
          <w:numId w:val="9"/>
        </w:numPr>
      </w:pPr>
      <w:r>
        <w:t>Bakım: GBB modeller O-ring bakımı, gaz sızıntı kontrolü gerektirir; CO₂ modeller mevsime daha az duyarlıdır.</w:t>
      </w:r>
    </w:p>
    <w:p w14:paraId="2CF7EE1D" w14:textId="77777777" w:rsidR="00CB117C" w:rsidRDefault="00CB117C" w:rsidP="00CB117C">
      <w:pPr>
        <w:pStyle w:val="NormalWeb"/>
        <w:numPr>
          <w:ilvl w:val="0"/>
          <w:numId w:val="9"/>
        </w:numPr>
      </w:pPr>
      <w:r>
        <w:t xml:space="preserve">Güvenlik ve yasal: </w:t>
      </w:r>
      <w:proofErr w:type="spellStart"/>
      <w:r>
        <w:t>Airsoft</w:t>
      </w:r>
      <w:proofErr w:type="spellEnd"/>
      <w:r>
        <w:t xml:space="preserve"> satın alımı ve kullanımı yerel mevzuata tabidir; satışlarımızda gerekli yönlendirmeyi sağlıyoruz.</w:t>
      </w:r>
    </w:p>
    <w:p w14:paraId="3E76902C" w14:textId="77777777" w:rsidR="00CB117C" w:rsidRDefault="00CB117C" w:rsidP="00CB117C">
      <w:pPr>
        <w:pStyle w:val="NormalWeb"/>
      </w:pPr>
      <w:r>
        <w:rPr>
          <w:rStyle w:val="Gl"/>
        </w:rPr>
        <w:t>NEDEN SİG SAUER AIRSOFT?</w:t>
      </w:r>
    </w:p>
    <w:p w14:paraId="6585C651" w14:textId="77777777" w:rsidR="00CB117C" w:rsidRDefault="00CB117C" w:rsidP="00CB117C">
      <w:pPr>
        <w:pStyle w:val="NormalWeb"/>
        <w:numPr>
          <w:ilvl w:val="0"/>
          <w:numId w:val="10"/>
        </w:numPr>
      </w:pPr>
      <w:r>
        <w:lastRenderedPageBreak/>
        <w:t xml:space="preserve">Gerçek </w:t>
      </w:r>
      <w:proofErr w:type="spellStart"/>
      <w:r>
        <w:t>Sig</w:t>
      </w:r>
      <w:proofErr w:type="spellEnd"/>
      <w:r>
        <w:t xml:space="preserve"> mühendislik çizgisine yakın tasarım ve denge.</w:t>
      </w:r>
    </w:p>
    <w:p w14:paraId="58160590" w14:textId="77777777" w:rsidR="00CB117C" w:rsidRDefault="00CB117C" w:rsidP="00CB117C">
      <w:pPr>
        <w:pStyle w:val="NormalWeb"/>
        <w:numPr>
          <w:ilvl w:val="0"/>
          <w:numId w:val="10"/>
        </w:numPr>
      </w:pPr>
      <w:r>
        <w:t>Lisanslı hat işaretlemeleri ve orijinal ergonomi.</w:t>
      </w:r>
    </w:p>
    <w:p w14:paraId="5FE053FB" w14:textId="77777777" w:rsidR="00CB117C" w:rsidRDefault="00CB117C" w:rsidP="00CB117C">
      <w:pPr>
        <w:pStyle w:val="NormalWeb"/>
        <w:numPr>
          <w:ilvl w:val="0"/>
          <w:numId w:val="10"/>
        </w:numPr>
      </w:pPr>
      <w:proofErr w:type="spellStart"/>
      <w:r>
        <w:t>ProForce</w:t>
      </w:r>
      <w:proofErr w:type="spellEnd"/>
      <w:r>
        <w:t xml:space="preserve"> serisi ile profesyonel sınıf performans seçenekleri.</w:t>
      </w:r>
    </w:p>
    <w:p w14:paraId="3C02A8E3" w14:textId="77777777" w:rsidR="00CB117C" w:rsidRDefault="00CB117C" w:rsidP="00CB117C">
      <w:pPr>
        <w:pStyle w:val="NormalWeb"/>
        <w:numPr>
          <w:ilvl w:val="0"/>
          <w:numId w:val="10"/>
        </w:numPr>
      </w:pPr>
      <w:r>
        <w:t>Geniş yedek parça ve servis desteği (model bazlı).</w:t>
      </w:r>
    </w:p>
    <w:p w14:paraId="4D15EB19" w14:textId="77777777" w:rsidR="00CB117C" w:rsidRDefault="00CB117C" w:rsidP="00CB117C">
      <w:pPr>
        <w:pStyle w:val="NormalWeb"/>
      </w:pPr>
      <w:r>
        <w:rPr>
          <w:rStyle w:val="Gl"/>
        </w:rPr>
        <w:t>PRİZMA AV — SİG SAUER YETKİLİ SATICISI</w:t>
      </w:r>
      <w:r>
        <w:br/>
        <w:t xml:space="preserve">Prizma Av,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</w:t>
      </w:r>
      <w:proofErr w:type="spellStart"/>
      <w:r>
        <w:t>airsoft</w:t>
      </w:r>
      <w:proofErr w:type="spellEnd"/>
      <w:r>
        <w:t xml:space="preserve"> ürünlerinin Türkiye’de yetkili satıcısıdır. Tüm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</w:t>
      </w:r>
      <w:proofErr w:type="spellStart"/>
      <w:r>
        <w:t>airsoft</w:t>
      </w:r>
      <w:proofErr w:type="spellEnd"/>
      <w:r>
        <w:t xml:space="preserve"> modellerinde stok, garanti ve teknik hizmet desteği sağlıyoruz. ASG ve diğer </w:t>
      </w:r>
      <w:proofErr w:type="spellStart"/>
      <w:r>
        <w:t>markılarda</w:t>
      </w:r>
      <w:proofErr w:type="spellEnd"/>
      <w:r>
        <w:t xml:space="preserve"> olduğu gibi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Sauer’da</w:t>
      </w:r>
      <w:proofErr w:type="spellEnd"/>
      <w:r>
        <w:t xml:space="preserve"> da </w:t>
      </w:r>
      <w:r>
        <w:rPr>
          <w:rStyle w:val="Gl"/>
        </w:rPr>
        <w:t>en uygun fiyat garantisi</w:t>
      </w:r>
      <w:r>
        <w:t xml:space="preserve"> ve </w:t>
      </w:r>
      <w:r>
        <w:rPr>
          <w:rStyle w:val="Gl"/>
        </w:rPr>
        <w:t>peşin fiyatına taksit</w:t>
      </w:r>
      <w:r>
        <w:t xml:space="preserve"> seçenekleri sunuyoruz. Model varyasyonları ve kesin teknik </w:t>
      </w:r>
      <w:proofErr w:type="spellStart"/>
      <w:r>
        <w:t>spesifikasyonlar</w:t>
      </w:r>
      <w:proofErr w:type="spellEnd"/>
      <w:r>
        <w:t xml:space="preserve"> için satış ekibimizden stok kontrolü isteyebilirsiniz.</w:t>
      </w:r>
    </w:p>
    <w:p w14:paraId="5CE907BB" w14:textId="77777777" w:rsidR="00CB117C" w:rsidRDefault="00CB117C" w:rsidP="00CB117C">
      <w:pPr>
        <w:pStyle w:val="NormalWeb"/>
      </w:pPr>
      <w:r>
        <w:rPr>
          <w:rStyle w:val="Gl"/>
        </w:rPr>
        <w:t>İletişim &amp; Satın Alma Desteği</w:t>
      </w:r>
      <w:r>
        <w:br/>
        <w:t>Telefon: 0344 231 01 87 – 0344 231 55 01</w:t>
      </w:r>
      <w:r>
        <w:br/>
      </w:r>
      <w:proofErr w:type="spellStart"/>
      <w:r>
        <w:t>WhatsApp</w:t>
      </w:r>
      <w:proofErr w:type="spellEnd"/>
      <w:r>
        <w:t xml:space="preserve"> Destek: 0532 722 1746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</w:p>
    <w:p w14:paraId="72DA6F1E" w14:textId="77777777" w:rsidR="00CB117C" w:rsidRDefault="00CB117C" w:rsidP="00CB117C">
      <w:pPr>
        <w:pStyle w:val="NormalWeb"/>
      </w:pPr>
      <w:r>
        <w:rPr>
          <w:rStyle w:val="Gl"/>
        </w:rPr>
        <w:t>SEO ANAHTAR KELİMELER (KULLANIM İÇİN ÖNERİ)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</w:t>
      </w:r>
      <w:proofErr w:type="spellStart"/>
      <w:r>
        <w:t>airsoft</w:t>
      </w:r>
      <w:proofErr w:type="spellEnd"/>
      <w:r>
        <w:t xml:space="preserve"> tabanca,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M17 </w:t>
      </w:r>
      <w:proofErr w:type="spellStart"/>
      <w:r>
        <w:t>airsoft</w:t>
      </w:r>
      <w:proofErr w:type="spellEnd"/>
      <w:r>
        <w:t xml:space="preserve">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M18 </w:t>
      </w:r>
      <w:proofErr w:type="spellStart"/>
      <w:r>
        <w:t>airsoft</w:t>
      </w:r>
      <w:proofErr w:type="spellEnd"/>
      <w:r>
        <w:t xml:space="preserve">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P320 </w:t>
      </w:r>
      <w:proofErr w:type="spellStart"/>
      <w:r>
        <w:t>airsoft</w:t>
      </w:r>
      <w:proofErr w:type="spellEnd"/>
      <w:r>
        <w:t xml:space="preserve">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</w:t>
      </w:r>
      <w:proofErr w:type="spellStart"/>
      <w:r>
        <w:t>airsoft</w:t>
      </w:r>
      <w:proofErr w:type="spellEnd"/>
      <w:r>
        <w:t xml:space="preserve">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P365 </w:t>
      </w:r>
      <w:proofErr w:type="spellStart"/>
      <w:r>
        <w:t>airsoft</w:t>
      </w:r>
      <w:proofErr w:type="spellEnd"/>
      <w:r>
        <w:t xml:space="preserve">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</w:t>
      </w:r>
      <w:proofErr w:type="spellStart"/>
      <w:r>
        <w:t>ProForce</w:t>
      </w:r>
      <w:proofErr w:type="spellEnd"/>
      <w:r>
        <w:t xml:space="preserve"> Türkiye,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yetkili satıcı, Prizma Av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, </w:t>
      </w:r>
      <w:proofErr w:type="spellStart"/>
      <w:r>
        <w:t>airsoft</w:t>
      </w:r>
      <w:proofErr w:type="spellEnd"/>
      <w:r>
        <w:t xml:space="preserve"> tabanca fiyatları, </w:t>
      </w:r>
      <w:proofErr w:type="spellStart"/>
      <w:r>
        <w:t>airsoft</w:t>
      </w:r>
      <w:proofErr w:type="spellEnd"/>
      <w:r>
        <w:t xml:space="preserve"> tabanca özellikleri</w:t>
      </w:r>
    </w:p>
    <w:p w14:paraId="55EEED0D" w14:textId="77777777" w:rsidR="001E02BD" w:rsidRDefault="001E02BD">
      <w:bookmarkStart w:id="0" w:name="_GoBack"/>
      <w:bookmarkEnd w:id="0"/>
    </w:p>
    <w:sectPr w:rsidR="001E0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19C5"/>
    <w:multiLevelType w:val="multilevel"/>
    <w:tmpl w:val="A59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52C6E"/>
    <w:multiLevelType w:val="multilevel"/>
    <w:tmpl w:val="49F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6EB5"/>
    <w:multiLevelType w:val="multilevel"/>
    <w:tmpl w:val="B5F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11E0F"/>
    <w:multiLevelType w:val="multilevel"/>
    <w:tmpl w:val="B66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12673"/>
    <w:multiLevelType w:val="multilevel"/>
    <w:tmpl w:val="AA4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3F50"/>
    <w:multiLevelType w:val="multilevel"/>
    <w:tmpl w:val="315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F24A8"/>
    <w:multiLevelType w:val="multilevel"/>
    <w:tmpl w:val="180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979B2"/>
    <w:multiLevelType w:val="multilevel"/>
    <w:tmpl w:val="FCCC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F329F"/>
    <w:multiLevelType w:val="multilevel"/>
    <w:tmpl w:val="6EC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F4E56"/>
    <w:multiLevelType w:val="multilevel"/>
    <w:tmpl w:val="080C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9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4C"/>
    <w:rsid w:val="0008554C"/>
    <w:rsid w:val="001E02BD"/>
    <w:rsid w:val="00CB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A249F9-CB09-4E0C-AB32-A6E6B437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1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B1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2025-11-06T06:58:00Z</dcterms:created>
  <dcterms:modified xsi:type="dcterms:W3CDTF">2025-11-06T06:58:00Z</dcterms:modified>
</cp:coreProperties>
</file>