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7C086C" w14:textId="77777777" w:rsidR="004D7B1C" w:rsidRPr="004D7B1C" w:rsidRDefault="004D7B1C" w:rsidP="004D7B1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D7B1C">
        <w:rPr>
          <w:rFonts w:ascii="Times New Roman" w:eastAsia="Times New Roman" w:hAnsi="Times New Roman" w:cs="Times New Roman"/>
          <w:b/>
          <w:bCs/>
          <w:sz w:val="36"/>
          <w:szCs w:val="36"/>
          <w:lang w:eastAsia="tr-TR"/>
        </w:rPr>
        <w:t xml:space="preserve">Nobel </w:t>
      </w:r>
      <w:proofErr w:type="spellStart"/>
      <w:r w:rsidRPr="004D7B1C">
        <w:rPr>
          <w:rFonts w:ascii="Times New Roman" w:eastAsia="Times New Roman" w:hAnsi="Times New Roman" w:cs="Times New Roman"/>
          <w:b/>
          <w:bCs/>
          <w:sz w:val="36"/>
          <w:szCs w:val="36"/>
          <w:lang w:eastAsia="tr-TR"/>
        </w:rPr>
        <w:t>Sport</w:t>
      </w:r>
      <w:proofErr w:type="spellEnd"/>
      <w:r w:rsidRPr="004D7B1C">
        <w:rPr>
          <w:rFonts w:ascii="Times New Roman" w:eastAsia="Times New Roman" w:hAnsi="Times New Roman" w:cs="Times New Roman"/>
          <w:b/>
          <w:bCs/>
          <w:sz w:val="36"/>
          <w:szCs w:val="36"/>
          <w:lang w:eastAsia="tr-TR"/>
        </w:rPr>
        <w:t xml:space="preserve"> A6SP Barut Hakkında Detaylı Rehber</w:t>
      </w:r>
    </w:p>
    <w:p w14:paraId="765BD054" w14:textId="77777777" w:rsidR="004D7B1C" w:rsidRPr="004D7B1C" w:rsidRDefault="004D7B1C" w:rsidP="004D7B1C">
      <w:p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 xml:space="preserve">Avcılık ya da atıcılık için kendi fişeğini doldurmak isteyenler açısından doğru barut seçimi performans ve güvenlik açısından büyük önem taşır. A6SP barut, Nobel </w:t>
      </w:r>
      <w:proofErr w:type="spellStart"/>
      <w:r w:rsidRPr="004D7B1C">
        <w:rPr>
          <w:rFonts w:ascii="Times New Roman" w:eastAsia="Times New Roman" w:hAnsi="Times New Roman" w:cs="Times New Roman"/>
          <w:sz w:val="24"/>
          <w:szCs w:val="24"/>
          <w:lang w:eastAsia="tr-TR"/>
        </w:rPr>
        <w:t>Sport’un</w:t>
      </w:r>
      <w:proofErr w:type="spellEnd"/>
      <w:r w:rsidRPr="004D7B1C">
        <w:rPr>
          <w:rFonts w:ascii="Times New Roman" w:eastAsia="Times New Roman" w:hAnsi="Times New Roman" w:cs="Times New Roman"/>
          <w:sz w:val="24"/>
          <w:szCs w:val="24"/>
          <w:lang w:eastAsia="tr-TR"/>
        </w:rPr>
        <w:t xml:space="preserve"> ithal barut seçenekleri arasında dikkat çeken modellerden biridir. Bu yazıda A6SP barutun özellikleri, hangi dolumlar için uygun olduğu ve kullanımda dikkat edilmesi gereken noktaları ele alacağız.</w:t>
      </w:r>
    </w:p>
    <w:p w14:paraId="3B541017" w14:textId="77777777" w:rsidR="004D7B1C" w:rsidRPr="004D7B1C" w:rsidRDefault="004D7B1C" w:rsidP="004D7B1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D7B1C">
        <w:rPr>
          <w:rFonts w:ascii="Times New Roman" w:eastAsia="Times New Roman" w:hAnsi="Times New Roman" w:cs="Times New Roman"/>
          <w:b/>
          <w:bCs/>
          <w:sz w:val="27"/>
          <w:szCs w:val="27"/>
          <w:lang w:eastAsia="tr-TR"/>
        </w:rPr>
        <w:t>A6SP Barut Nedir?</w:t>
      </w:r>
    </w:p>
    <w:p w14:paraId="22FA19A6" w14:textId="77777777" w:rsidR="004D7B1C" w:rsidRPr="004D7B1C" w:rsidRDefault="004D7B1C" w:rsidP="004D7B1C">
      <w:p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 xml:space="preserve">A6SP, Nobel </w:t>
      </w:r>
      <w:proofErr w:type="spellStart"/>
      <w:r w:rsidRPr="004D7B1C">
        <w:rPr>
          <w:rFonts w:ascii="Times New Roman" w:eastAsia="Times New Roman" w:hAnsi="Times New Roman" w:cs="Times New Roman"/>
          <w:sz w:val="24"/>
          <w:szCs w:val="24"/>
          <w:lang w:eastAsia="tr-TR"/>
        </w:rPr>
        <w:t>Sport</w:t>
      </w:r>
      <w:proofErr w:type="spellEnd"/>
      <w:r w:rsidRPr="004D7B1C">
        <w:rPr>
          <w:rFonts w:ascii="Times New Roman" w:eastAsia="Times New Roman" w:hAnsi="Times New Roman" w:cs="Times New Roman"/>
          <w:sz w:val="24"/>
          <w:szCs w:val="24"/>
          <w:lang w:eastAsia="tr-TR"/>
        </w:rPr>
        <w:t xml:space="preserve"> tarafından üretilen, 500 gramlık teneke ambalajlarda satılan, dumansız ve tek bileşenli bir av barutudur. Özellikle 12 kalibre fişekler için uygundur ve 35 ila 36 gram saçmalı dolumlar için önerilmektedir. Ürün açıklamalarında 12 kalibre 35 gram için </w:t>
      </w:r>
      <w:proofErr w:type="gramStart"/>
      <w:r w:rsidRPr="004D7B1C">
        <w:rPr>
          <w:rFonts w:ascii="Times New Roman" w:eastAsia="Times New Roman" w:hAnsi="Times New Roman" w:cs="Times New Roman"/>
          <w:sz w:val="24"/>
          <w:szCs w:val="24"/>
          <w:lang w:eastAsia="tr-TR"/>
        </w:rPr>
        <w:t>1.73</w:t>
      </w:r>
      <w:proofErr w:type="gramEnd"/>
      <w:r w:rsidRPr="004D7B1C">
        <w:rPr>
          <w:rFonts w:ascii="Times New Roman" w:eastAsia="Times New Roman" w:hAnsi="Times New Roman" w:cs="Times New Roman"/>
          <w:sz w:val="24"/>
          <w:szCs w:val="24"/>
          <w:lang w:eastAsia="tr-TR"/>
        </w:rPr>
        <w:t xml:space="preserve"> gram barut, 36 gram için ise 1.75 gram barut kullanımı tavsiye edilmektedir.</w:t>
      </w:r>
    </w:p>
    <w:p w14:paraId="6FB6C03B" w14:textId="77777777" w:rsidR="004D7B1C" w:rsidRPr="004D7B1C" w:rsidRDefault="004D7B1C" w:rsidP="004D7B1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D7B1C">
        <w:rPr>
          <w:rFonts w:ascii="Times New Roman" w:eastAsia="Times New Roman" w:hAnsi="Times New Roman" w:cs="Times New Roman"/>
          <w:b/>
          <w:bCs/>
          <w:sz w:val="27"/>
          <w:szCs w:val="27"/>
          <w:lang w:eastAsia="tr-TR"/>
        </w:rPr>
        <w:t>Teknik Özellikler ve Kullanım Alanı</w:t>
      </w:r>
    </w:p>
    <w:p w14:paraId="50F989D9" w14:textId="77777777" w:rsidR="004D7B1C" w:rsidRPr="004D7B1C" w:rsidRDefault="004D7B1C" w:rsidP="004D7B1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Ambalaj miktarı: 500 gram</w:t>
      </w:r>
    </w:p>
    <w:p w14:paraId="102A31C3" w14:textId="77777777" w:rsidR="004D7B1C" w:rsidRPr="004D7B1C" w:rsidRDefault="004D7B1C" w:rsidP="004D7B1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 xml:space="preserve">Barut tipi: </w:t>
      </w:r>
      <w:proofErr w:type="spellStart"/>
      <w:r w:rsidRPr="004D7B1C">
        <w:rPr>
          <w:rFonts w:ascii="Times New Roman" w:eastAsia="Times New Roman" w:hAnsi="Times New Roman" w:cs="Times New Roman"/>
          <w:sz w:val="24"/>
          <w:szCs w:val="24"/>
          <w:lang w:eastAsia="tr-TR"/>
        </w:rPr>
        <w:t>Single</w:t>
      </w:r>
      <w:proofErr w:type="spellEnd"/>
      <w:r w:rsidRPr="004D7B1C">
        <w:rPr>
          <w:rFonts w:ascii="Times New Roman" w:eastAsia="Times New Roman" w:hAnsi="Times New Roman" w:cs="Times New Roman"/>
          <w:sz w:val="24"/>
          <w:szCs w:val="24"/>
          <w:lang w:eastAsia="tr-TR"/>
        </w:rPr>
        <w:t xml:space="preserve"> </w:t>
      </w:r>
      <w:proofErr w:type="spellStart"/>
      <w:r w:rsidRPr="004D7B1C">
        <w:rPr>
          <w:rFonts w:ascii="Times New Roman" w:eastAsia="Times New Roman" w:hAnsi="Times New Roman" w:cs="Times New Roman"/>
          <w:sz w:val="24"/>
          <w:szCs w:val="24"/>
          <w:lang w:eastAsia="tr-TR"/>
        </w:rPr>
        <w:t>base</w:t>
      </w:r>
      <w:proofErr w:type="spellEnd"/>
      <w:r w:rsidRPr="004D7B1C">
        <w:rPr>
          <w:rFonts w:ascii="Times New Roman" w:eastAsia="Times New Roman" w:hAnsi="Times New Roman" w:cs="Times New Roman"/>
          <w:sz w:val="24"/>
          <w:szCs w:val="24"/>
          <w:lang w:eastAsia="tr-TR"/>
        </w:rPr>
        <w:t xml:space="preserve"> (tek bileşenli)</w:t>
      </w:r>
    </w:p>
    <w:p w14:paraId="3DC3B6D8" w14:textId="77777777" w:rsidR="004D7B1C" w:rsidRPr="004D7B1C" w:rsidRDefault="004D7B1C" w:rsidP="004D7B1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 xml:space="preserve">Uygun kullanım: 12 kalibre, </w:t>
      </w:r>
      <w:proofErr w:type="gramStart"/>
      <w:r w:rsidRPr="004D7B1C">
        <w:rPr>
          <w:rFonts w:ascii="Times New Roman" w:eastAsia="Times New Roman" w:hAnsi="Times New Roman" w:cs="Times New Roman"/>
          <w:sz w:val="24"/>
          <w:szCs w:val="24"/>
          <w:lang w:eastAsia="tr-TR"/>
        </w:rPr>
        <w:t>35 -</w:t>
      </w:r>
      <w:proofErr w:type="gramEnd"/>
      <w:r w:rsidRPr="004D7B1C">
        <w:rPr>
          <w:rFonts w:ascii="Times New Roman" w:eastAsia="Times New Roman" w:hAnsi="Times New Roman" w:cs="Times New Roman"/>
          <w:sz w:val="24"/>
          <w:szCs w:val="24"/>
          <w:lang w:eastAsia="tr-TR"/>
        </w:rPr>
        <w:t xml:space="preserve"> 36 gram saçmalı fişekler</w:t>
      </w:r>
    </w:p>
    <w:p w14:paraId="184A4E5E" w14:textId="77777777" w:rsidR="004D7B1C" w:rsidRPr="004D7B1C" w:rsidRDefault="004D7B1C" w:rsidP="004D7B1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Hedef kullanıcı: Av fişeği dolumu yapan orta ve ileri düzey kullanıcılar</w:t>
      </w:r>
    </w:p>
    <w:p w14:paraId="75AD3414" w14:textId="77777777" w:rsidR="004D7B1C" w:rsidRPr="004D7B1C" w:rsidRDefault="004D7B1C" w:rsidP="004D7B1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 xml:space="preserve">Kullanım amacı: Orta-yüksek gramajlı saçmalı fişek </w:t>
      </w:r>
      <w:proofErr w:type="spellStart"/>
      <w:r w:rsidRPr="004D7B1C">
        <w:rPr>
          <w:rFonts w:ascii="Times New Roman" w:eastAsia="Times New Roman" w:hAnsi="Times New Roman" w:cs="Times New Roman"/>
          <w:sz w:val="24"/>
          <w:szCs w:val="24"/>
          <w:lang w:eastAsia="tr-TR"/>
        </w:rPr>
        <w:t>dolumları</w:t>
      </w:r>
      <w:proofErr w:type="spellEnd"/>
      <w:r w:rsidRPr="004D7B1C">
        <w:rPr>
          <w:rFonts w:ascii="Times New Roman" w:eastAsia="Times New Roman" w:hAnsi="Times New Roman" w:cs="Times New Roman"/>
          <w:sz w:val="24"/>
          <w:szCs w:val="24"/>
          <w:lang w:eastAsia="tr-TR"/>
        </w:rPr>
        <w:t xml:space="preserve"> için</w:t>
      </w:r>
    </w:p>
    <w:p w14:paraId="10B3CB7E" w14:textId="77777777" w:rsidR="004D7B1C" w:rsidRPr="004D7B1C" w:rsidRDefault="004D7B1C" w:rsidP="004D7B1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D7B1C">
        <w:rPr>
          <w:rFonts w:ascii="Times New Roman" w:eastAsia="Times New Roman" w:hAnsi="Times New Roman" w:cs="Times New Roman"/>
          <w:b/>
          <w:bCs/>
          <w:sz w:val="27"/>
          <w:szCs w:val="27"/>
          <w:lang w:eastAsia="tr-TR"/>
        </w:rPr>
        <w:t xml:space="preserve">Hangi Kalibre ve Fişek </w:t>
      </w:r>
      <w:proofErr w:type="spellStart"/>
      <w:r w:rsidRPr="004D7B1C">
        <w:rPr>
          <w:rFonts w:ascii="Times New Roman" w:eastAsia="Times New Roman" w:hAnsi="Times New Roman" w:cs="Times New Roman"/>
          <w:b/>
          <w:bCs/>
          <w:sz w:val="27"/>
          <w:szCs w:val="27"/>
          <w:lang w:eastAsia="tr-TR"/>
        </w:rPr>
        <w:t>Dolumlarında</w:t>
      </w:r>
      <w:proofErr w:type="spellEnd"/>
      <w:r w:rsidRPr="004D7B1C">
        <w:rPr>
          <w:rFonts w:ascii="Times New Roman" w:eastAsia="Times New Roman" w:hAnsi="Times New Roman" w:cs="Times New Roman"/>
          <w:b/>
          <w:bCs/>
          <w:sz w:val="27"/>
          <w:szCs w:val="27"/>
          <w:lang w:eastAsia="tr-TR"/>
        </w:rPr>
        <w:t xml:space="preserve"> Uygundur?</w:t>
      </w:r>
    </w:p>
    <w:p w14:paraId="5C926DB9" w14:textId="77777777" w:rsidR="004D7B1C" w:rsidRPr="004D7B1C" w:rsidRDefault="004D7B1C" w:rsidP="004D7B1C">
      <w:p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A6SP barut, 12 kalibre fişeklerde, özellikle 35 ve 36 gram saçma içeren dolumlar için uygundur. Bu tip fişekler daha çok kuş avı ve orta büyüklükte kara avlarında tercih edilir. Saçma dağılımının yoğun olması gereken durumlarda A6SP barut, etkili performans sağlar.</w:t>
      </w:r>
    </w:p>
    <w:p w14:paraId="788840F3" w14:textId="77777777" w:rsidR="004D7B1C" w:rsidRPr="004D7B1C" w:rsidRDefault="004D7B1C" w:rsidP="004D7B1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D7B1C">
        <w:rPr>
          <w:rFonts w:ascii="Times New Roman" w:eastAsia="Times New Roman" w:hAnsi="Times New Roman" w:cs="Times New Roman"/>
          <w:b/>
          <w:bCs/>
          <w:sz w:val="27"/>
          <w:szCs w:val="27"/>
          <w:lang w:eastAsia="tr-TR"/>
        </w:rPr>
        <w:t>Avantajları</w:t>
      </w:r>
    </w:p>
    <w:p w14:paraId="1E3095F4" w14:textId="77777777" w:rsidR="004D7B1C" w:rsidRPr="004D7B1C" w:rsidRDefault="004D7B1C" w:rsidP="004D7B1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Kaliteli ve güvenilir ithal üretim</w:t>
      </w:r>
    </w:p>
    <w:p w14:paraId="48F565DE" w14:textId="77777777" w:rsidR="004D7B1C" w:rsidRPr="004D7B1C" w:rsidRDefault="004D7B1C" w:rsidP="004D7B1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Üretici tarafından önerilen gramajlar sayesinde güvenli ve tutarlı dolum imkânı</w:t>
      </w:r>
    </w:p>
    <w:p w14:paraId="0951C048" w14:textId="77777777" w:rsidR="004D7B1C" w:rsidRPr="004D7B1C" w:rsidRDefault="004D7B1C" w:rsidP="004D7B1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Temiz ve dengeli yanma sağlayarak tüfek ömrünü uzatır</w:t>
      </w:r>
    </w:p>
    <w:p w14:paraId="204A3A56" w14:textId="77777777" w:rsidR="004D7B1C" w:rsidRPr="004D7B1C" w:rsidRDefault="004D7B1C" w:rsidP="004D7B1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Özellikle yoğun saçmalı fişek ihtiyacı olan avlar için uygundur</w:t>
      </w:r>
    </w:p>
    <w:p w14:paraId="5AACC736" w14:textId="77777777" w:rsidR="004D7B1C" w:rsidRPr="004D7B1C" w:rsidRDefault="004D7B1C" w:rsidP="004D7B1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D7B1C">
        <w:rPr>
          <w:rFonts w:ascii="Times New Roman" w:eastAsia="Times New Roman" w:hAnsi="Times New Roman" w:cs="Times New Roman"/>
          <w:b/>
          <w:bCs/>
          <w:sz w:val="27"/>
          <w:szCs w:val="27"/>
          <w:lang w:eastAsia="tr-TR"/>
        </w:rPr>
        <w:t>Kullanırken Dikkat Edilmesi Gerekenler</w:t>
      </w:r>
    </w:p>
    <w:p w14:paraId="316357E2" w14:textId="77777777" w:rsidR="004D7B1C" w:rsidRPr="004D7B1C" w:rsidRDefault="004D7B1C" w:rsidP="004D7B1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Barut satın almak için geçerli tüfek ruhsatı ve avcılık belgesi gerekebilir</w:t>
      </w:r>
    </w:p>
    <w:p w14:paraId="4B2F36D8" w14:textId="77777777" w:rsidR="004D7B1C" w:rsidRPr="004D7B1C" w:rsidRDefault="004D7B1C" w:rsidP="004D7B1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Dolum işlemlerinde önerilen ölçülere sadık kalmak güvenlik açısından şarttır</w:t>
      </w:r>
    </w:p>
    <w:p w14:paraId="6D57C9B8" w14:textId="77777777" w:rsidR="004D7B1C" w:rsidRPr="004D7B1C" w:rsidRDefault="004D7B1C" w:rsidP="004D7B1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Barut serin, kuru, karanlık ortamlarda saklanmalıdır</w:t>
      </w:r>
    </w:p>
    <w:p w14:paraId="5BE27C19" w14:textId="77777777" w:rsidR="004D7B1C" w:rsidRPr="004D7B1C" w:rsidRDefault="004D7B1C" w:rsidP="004D7B1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Barutun taşınması ve kargo ile gönderimi özel kurallara tabidir, çoğu satıcı yalnızca elden teslim yapmaktadır</w:t>
      </w:r>
    </w:p>
    <w:p w14:paraId="1ABFA66C" w14:textId="77777777" w:rsidR="004D7B1C" w:rsidRPr="004D7B1C" w:rsidRDefault="004D7B1C" w:rsidP="004D7B1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D7B1C">
        <w:rPr>
          <w:rFonts w:ascii="Times New Roman" w:eastAsia="Times New Roman" w:hAnsi="Times New Roman" w:cs="Times New Roman"/>
          <w:b/>
          <w:bCs/>
          <w:sz w:val="27"/>
          <w:szCs w:val="27"/>
          <w:lang w:eastAsia="tr-TR"/>
        </w:rPr>
        <w:t>Sonuç</w:t>
      </w:r>
    </w:p>
    <w:p w14:paraId="456040D2" w14:textId="77777777" w:rsidR="004D7B1C" w:rsidRPr="004D7B1C" w:rsidRDefault="004D7B1C" w:rsidP="004D7B1C">
      <w:pPr>
        <w:spacing w:before="100" w:beforeAutospacing="1" w:after="100" w:afterAutospacing="1" w:line="240" w:lineRule="auto"/>
        <w:rPr>
          <w:rFonts w:ascii="Times New Roman" w:eastAsia="Times New Roman" w:hAnsi="Times New Roman" w:cs="Times New Roman"/>
          <w:sz w:val="24"/>
          <w:szCs w:val="24"/>
          <w:lang w:eastAsia="tr-TR"/>
        </w:rPr>
      </w:pPr>
      <w:r w:rsidRPr="004D7B1C">
        <w:rPr>
          <w:rFonts w:ascii="Times New Roman" w:eastAsia="Times New Roman" w:hAnsi="Times New Roman" w:cs="Times New Roman"/>
          <w:sz w:val="24"/>
          <w:szCs w:val="24"/>
          <w:lang w:eastAsia="tr-TR"/>
        </w:rPr>
        <w:t xml:space="preserve">Nobel </w:t>
      </w:r>
      <w:proofErr w:type="spellStart"/>
      <w:r w:rsidRPr="004D7B1C">
        <w:rPr>
          <w:rFonts w:ascii="Times New Roman" w:eastAsia="Times New Roman" w:hAnsi="Times New Roman" w:cs="Times New Roman"/>
          <w:sz w:val="24"/>
          <w:szCs w:val="24"/>
          <w:lang w:eastAsia="tr-TR"/>
        </w:rPr>
        <w:t>Sport</w:t>
      </w:r>
      <w:proofErr w:type="spellEnd"/>
      <w:r w:rsidRPr="004D7B1C">
        <w:rPr>
          <w:rFonts w:ascii="Times New Roman" w:eastAsia="Times New Roman" w:hAnsi="Times New Roman" w:cs="Times New Roman"/>
          <w:sz w:val="24"/>
          <w:szCs w:val="24"/>
          <w:lang w:eastAsia="tr-TR"/>
        </w:rPr>
        <w:t xml:space="preserve"> A6SP barut, 12 kalibre fişeklerinde 35 ve 36 gram saçma kullanarak yüksek performanslı fişekler üretmek isteyen kullanıcılar için ideal bir tercihtir. Hem güvenilir yapısı </w:t>
      </w:r>
      <w:r w:rsidRPr="004D7B1C">
        <w:rPr>
          <w:rFonts w:ascii="Times New Roman" w:eastAsia="Times New Roman" w:hAnsi="Times New Roman" w:cs="Times New Roman"/>
          <w:sz w:val="24"/>
          <w:szCs w:val="24"/>
          <w:lang w:eastAsia="tr-TR"/>
        </w:rPr>
        <w:lastRenderedPageBreak/>
        <w:t>hem de üretici desteği ile kontrollü, etkili ve dengeli fişek dolumu sağlar. Ancak her zaman doğru bilgiyle, yasal çerçevede ve dikkatli bir şekilde kullanılmalıdır.</w:t>
      </w:r>
    </w:p>
    <w:p w14:paraId="2C826E26" w14:textId="77777777" w:rsidR="00DE64A1" w:rsidRDefault="00DE64A1">
      <w:bookmarkStart w:id="0" w:name="_GoBack"/>
      <w:bookmarkEnd w:id="0"/>
    </w:p>
    <w:sectPr w:rsidR="00DE64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3F0FF3"/>
    <w:multiLevelType w:val="multilevel"/>
    <w:tmpl w:val="1816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D4182"/>
    <w:multiLevelType w:val="multilevel"/>
    <w:tmpl w:val="BDA6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806D6"/>
    <w:multiLevelType w:val="multilevel"/>
    <w:tmpl w:val="C13E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0E6"/>
    <w:rsid w:val="004D7B1C"/>
    <w:rsid w:val="00C800E6"/>
    <w:rsid w:val="00DE64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E99B46-1150-4A73-8DF1-2FF8E271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4D7B1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4D7B1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4D7B1C"/>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4D7B1C"/>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4D7B1C"/>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0483294">
      <w:bodyDiv w:val="1"/>
      <w:marLeft w:val="0"/>
      <w:marRight w:val="0"/>
      <w:marTop w:val="0"/>
      <w:marBottom w:val="0"/>
      <w:divBdr>
        <w:top w:val="none" w:sz="0" w:space="0" w:color="auto"/>
        <w:left w:val="none" w:sz="0" w:space="0" w:color="auto"/>
        <w:bottom w:val="none" w:sz="0" w:space="0" w:color="auto"/>
        <w:right w:val="none" w:sz="0" w:space="0" w:color="auto"/>
      </w:divBdr>
    </w:div>
    <w:div w:id="180134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2025-10-31T11:19:00Z</dcterms:created>
  <dcterms:modified xsi:type="dcterms:W3CDTF">2025-10-31T11:20:00Z</dcterms:modified>
</cp:coreProperties>
</file>