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03BB68" w14:textId="77777777" w:rsidR="00212155" w:rsidRPr="00212155" w:rsidRDefault="00212155" w:rsidP="0021215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212155">
        <w:rPr>
          <w:rFonts w:ascii="Times New Roman" w:eastAsia="Times New Roman" w:hAnsi="Times New Roman" w:cs="Times New Roman"/>
          <w:b/>
          <w:bCs/>
          <w:sz w:val="36"/>
          <w:szCs w:val="36"/>
          <w:lang w:eastAsia="tr-TR"/>
        </w:rPr>
        <w:t>ASELKON Av Tüfekleri Hakkında Kapsamlı Bilgi – Prizma Av Bayii’nden</w:t>
      </w:r>
    </w:p>
    <w:p w14:paraId="40393363" w14:textId="77777777" w:rsidR="00212155" w:rsidRPr="00212155" w:rsidRDefault="00212155" w:rsidP="00212155">
      <w:pPr>
        <w:spacing w:before="100" w:beforeAutospacing="1" w:after="100" w:afterAutospacing="1" w:line="240" w:lineRule="auto"/>
        <w:rPr>
          <w:rFonts w:ascii="Times New Roman" w:eastAsia="Times New Roman" w:hAnsi="Times New Roman" w:cs="Times New Roman"/>
          <w:sz w:val="24"/>
          <w:szCs w:val="24"/>
          <w:lang w:eastAsia="tr-TR"/>
        </w:rPr>
      </w:pPr>
      <w:r w:rsidRPr="00212155">
        <w:rPr>
          <w:rFonts w:ascii="Times New Roman" w:eastAsia="Times New Roman" w:hAnsi="Times New Roman" w:cs="Times New Roman"/>
          <w:sz w:val="24"/>
          <w:szCs w:val="24"/>
          <w:lang w:eastAsia="tr-TR"/>
        </w:rPr>
        <w:t>Yerli üretim güvencesi, sistem çeşitliliği ve yüksek performansıyla dikkat çeken ASELKON av tüfekleri, Türkiye’deki avcılar ve sportif atıcılar için mükemmel bir tercih sunmaktadır. Prizma Av Bayii olarak ASELKON markasının tüm modellerini uygun fiyatlarla, kredi kartına taksit imkânı ve profesyonel danışmanlık desteğiyle sizlere sunmaktan memnuniyet duyuyoruz.</w:t>
      </w:r>
    </w:p>
    <w:p w14:paraId="6D75360D" w14:textId="77777777" w:rsidR="00212155" w:rsidRPr="00212155" w:rsidRDefault="00212155" w:rsidP="0021215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212155">
        <w:rPr>
          <w:rFonts w:ascii="Times New Roman" w:eastAsia="Times New Roman" w:hAnsi="Times New Roman" w:cs="Times New Roman"/>
          <w:b/>
          <w:bCs/>
          <w:sz w:val="27"/>
          <w:szCs w:val="27"/>
          <w:lang w:eastAsia="tr-TR"/>
        </w:rPr>
        <w:t>ASELKON Hakkında</w:t>
      </w:r>
    </w:p>
    <w:p w14:paraId="44A78FCD" w14:textId="77777777" w:rsidR="00212155" w:rsidRPr="00212155" w:rsidRDefault="00212155" w:rsidP="00212155">
      <w:pPr>
        <w:spacing w:before="100" w:beforeAutospacing="1" w:after="100" w:afterAutospacing="1" w:line="240" w:lineRule="auto"/>
        <w:rPr>
          <w:rFonts w:ascii="Times New Roman" w:eastAsia="Times New Roman" w:hAnsi="Times New Roman" w:cs="Times New Roman"/>
          <w:sz w:val="24"/>
          <w:szCs w:val="24"/>
          <w:lang w:eastAsia="tr-TR"/>
        </w:rPr>
      </w:pPr>
      <w:r w:rsidRPr="00212155">
        <w:rPr>
          <w:rFonts w:ascii="Times New Roman" w:eastAsia="Times New Roman" w:hAnsi="Times New Roman" w:cs="Times New Roman"/>
          <w:sz w:val="24"/>
          <w:szCs w:val="24"/>
          <w:lang w:eastAsia="tr-TR"/>
        </w:rPr>
        <w:t xml:space="preserve">ASELKON </w:t>
      </w:r>
      <w:proofErr w:type="spellStart"/>
      <w:r w:rsidRPr="00212155">
        <w:rPr>
          <w:rFonts w:ascii="Times New Roman" w:eastAsia="Times New Roman" w:hAnsi="Times New Roman" w:cs="Times New Roman"/>
          <w:sz w:val="24"/>
          <w:szCs w:val="24"/>
          <w:lang w:eastAsia="tr-TR"/>
        </w:rPr>
        <w:t>Arms</w:t>
      </w:r>
      <w:proofErr w:type="spellEnd"/>
      <w:r w:rsidRPr="00212155">
        <w:rPr>
          <w:rFonts w:ascii="Times New Roman" w:eastAsia="Times New Roman" w:hAnsi="Times New Roman" w:cs="Times New Roman"/>
          <w:sz w:val="24"/>
          <w:szCs w:val="24"/>
          <w:lang w:eastAsia="tr-TR"/>
        </w:rPr>
        <w:t>, Konya merkezli bir Türk silah üreticisidir. Yerli üretim tüfeklerde modern tasarım ve gelişmiş mühendislik anlayışıyla öne çıkan marka, av ve atıcılık alanında yüksek kaliteli sistemler geliştirmektedir. Firma, üretim süreçlerini uluslararası standartlara uygun şekilde yürütmekte ve geniş bir ürün gamı sunmaktadır.</w:t>
      </w:r>
    </w:p>
    <w:p w14:paraId="6B4487B5" w14:textId="77777777" w:rsidR="00212155" w:rsidRPr="00212155" w:rsidRDefault="00212155" w:rsidP="0021215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212155">
        <w:rPr>
          <w:rFonts w:ascii="Times New Roman" w:eastAsia="Times New Roman" w:hAnsi="Times New Roman" w:cs="Times New Roman"/>
          <w:b/>
          <w:bCs/>
          <w:sz w:val="27"/>
          <w:szCs w:val="27"/>
          <w:lang w:eastAsia="tr-TR"/>
        </w:rPr>
        <w:t>ASELKON Tüfek Modelleri ve Teknik Özellikleri</w:t>
      </w:r>
    </w:p>
    <w:p w14:paraId="3F171B99" w14:textId="77777777" w:rsidR="00212155" w:rsidRPr="00212155" w:rsidRDefault="00212155" w:rsidP="00212155">
      <w:pPr>
        <w:spacing w:before="100" w:beforeAutospacing="1" w:after="100" w:afterAutospacing="1" w:line="240" w:lineRule="auto"/>
        <w:rPr>
          <w:rFonts w:ascii="Times New Roman" w:eastAsia="Times New Roman" w:hAnsi="Times New Roman" w:cs="Times New Roman"/>
          <w:sz w:val="24"/>
          <w:szCs w:val="24"/>
          <w:lang w:eastAsia="tr-TR"/>
        </w:rPr>
      </w:pPr>
      <w:r w:rsidRPr="00212155">
        <w:rPr>
          <w:rFonts w:ascii="Times New Roman" w:eastAsia="Times New Roman" w:hAnsi="Times New Roman" w:cs="Times New Roman"/>
          <w:b/>
          <w:bCs/>
          <w:sz w:val="24"/>
          <w:szCs w:val="24"/>
          <w:lang w:eastAsia="tr-TR"/>
        </w:rPr>
        <w:t>INTER Serisi</w:t>
      </w:r>
    </w:p>
    <w:p w14:paraId="748A8556" w14:textId="77777777" w:rsidR="00212155" w:rsidRPr="00212155" w:rsidRDefault="00212155" w:rsidP="00212155">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212155">
        <w:rPr>
          <w:rFonts w:ascii="Times New Roman" w:eastAsia="Times New Roman" w:hAnsi="Times New Roman" w:cs="Times New Roman"/>
          <w:sz w:val="24"/>
          <w:szCs w:val="24"/>
          <w:lang w:eastAsia="tr-TR"/>
        </w:rPr>
        <w:t xml:space="preserve">INTER </w:t>
      </w:r>
      <w:proofErr w:type="spellStart"/>
      <w:r w:rsidRPr="00212155">
        <w:rPr>
          <w:rFonts w:ascii="Times New Roman" w:eastAsia="Times New Roman" w:hAnsi="Times New Roman" w:cs="Times New Roman"/>
          <w:sz w:val="24"/>
          <w:szCs w:val="24"/>
          <w:lang w:eastAsia="tr-TR"/>
        </w:rPr>
        <w:t>Bottomland</w:t>
      </w:r>
      <w:proofErr w:type="spellEnd"/>
      <w:r w:rsidRPr="00212155">
        <w:rPr>
          <w:rFonts w:ascii="Times New Roman" w:eastAsia="Times New Roman" w:hAnsi="Times New Roman" w:cs="Times New Roman"/>
          <w:sz w:val="24"/>
          <w:szCs w:val="24"/>
          <w:lang w:eastAsia="tr-TR"/>
        </w:rPr>
        <w:t xml:space="preserve">, INTER </w:t>
      </w:r>
      <w:proofErr w:type="spellStart"/>
      <w:r w:rsidRPr="00212155">
        <w:rPr>
          <w:rFonts w:ascii="Times New Roman" w:eastAsia="Times New Roman" w:hAnsi="Times New Roman" w:cs="Times New Roman"/>
          <w:sz w:val="24"/>
          <w:szCs w:val="24"/>
          <w:lang w:eastAsia="tr-TR"/>
        </w:rPr>
        <w:t>Bronze</w:t>
      </w:r>
      <w:proofErr w:type="spellEnd"/>
      <w:r w:rsidRPr="00212155">
        <w:rPr>
          <w:rFonts w:ascii="Times New Roman" w:eastAsia="Times New Roman" w:hAnsi="Times New Roman" w:cs="Times New Roman"/>
          <w:sz w:val="24"/>
          <w:szCs w:val="24"/>
          <w:lang w:eastAsia="tr-TR"/>
        </w:rPr>
        <w:t xml:space="preserve"> </w:t>
      </w:r>
      <w:proofErr w:type="spellStart"/>
      <w:r w:rsidRPr="00212155">
        <w:rPr>
          <w:rFonts w:ascii="Times New Roman" w:eastAsia="Times New Roman" w:hAnsi="Times New Roman" w:cs="Times New Roman"/>
          <w:sz w:val="24"/>
          <w:szCs w:val="24"/>
          <w:lang w:eastAsia="tr-TR"/>
        </w:rPr>
        <w:t>Light</w:t>
      </w:r>
      <w:proofErr w:type="spellEnd"/>
      <w:r w:rsidRPr="00212155">
        <w:rPr>
          <w:rFonts w:ascii="Times New Roman" w:eastAsia="Times New Roman" w:hAnsi="Times New Roman" w:cs="Times New Roman"/>
          <w:sz w:val="24"/>
          <w:szCs w:val="24"/>
          <w:lang w:eastAsia="tr-TR"/>
        </w:rPr>
        <w:t xml:space="preserve"> gibi modeller</w:t>
      </w:r>
    </w:p>
    <w:p w14:paraId="012A1C66" w14:textId="77777777" w:rsidR="00212155" w:rsidRPr="00212155" w:rsidRDefault="00212155" w:rsidP="00212155">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212155">
        <w:rPr>
          <w:rFonts w:ascii="Times New Roman" w:eastAsia="Times New Roman" w:hAnsi="Times New Roman" w:cs="Times New Roman"/>
          <w:sz w:val="24"/>
          <w:szCs w:val="24"/>
          <w:lang w:eastAsia="tr-TR"/>
        </w:rPr>
        <w:t>Modern tasarım, farklı renk ve kasa seçenekleri</w:t>
      </w:r>
    </w:p>
    <w:p w14:paraId="479014C0" w14:textId="77777777" w:rsidR="00212155" w:rsidRPr="00212155" w:rsidRDefault="00212155" w:rsidP="00212155">
      <w:pPr>
        <w:spacing w:before="100" w:beforeAutospacing="1" w:after="100" w:afterAutospacing="1" w:line="240" w:lineRule="auto"/>
        <w:rPr>
          <w:rFonts w:ascii="Times New Roman" w:eastAsia="Times New Roman" w:hAnsi="Times New Roman" w:cs="Times New Roman"/>
          <w:sz w:val="24"/>
          <w:szCs w:val="24"/>
          <w:lang w:eastAsia="tr-TR"/>
        </w:rPr>
      </w:pPr>
      <w:r w:rsidRPr="00212155">
        <w:rPr>
          <w:rFonts w:ascii="Times New Roman" w:eastAsia="Times New Roman" w:hAnsi="Times New Roman" w:cs="Times New Roman"/>
          <w:b/>
          <w:bCs/>
          <w:sz w:val="24"/>
          <w:szCs w:val="24"/>
          <w:lang w:eastAsia="tr-TR"/>
        </w:rPr>
        <w:t>REDSTONE / REDSPORT Serisi</w:t>
      </w:r>
    </w:p>
    <w:p w14:paraId="7D78DD38" w14:textId="77777777" w:rsidR="00212155" w:rsidRPr="00212155" w:rsidRDefault="00212155" w:rsidP="00212155">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212155">
        <w:rPr>
          <w:rFonts w:ascii="Times New Roman" w:eastAsia="Times New Roman" w:hAnsi="Times New Roman" w:cs="Times New Roman"/>
          <w:sz w:val="24"/>
          <w:szCs w:val="24"/>
          <w:lang w:eastAsia="tr-TR"/>
        </w:rPr>
        <w:t>Renkli kasa alternatifleri</w:t>
      </w:r>
    </w:p>
    <w:p w14:paraId="20CB9FFC" w14:textId="77777777" w:rsidR="00212155" w:rsidRPr="00212155" w:rsidRDefault="00212155" w:rsidP="00212155">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212155">
        <w:rPr>
          <w:rFonts w:ascii="Times New Roman" w:eastAsia="Times New Roman" w:hAnsi="Times New Roman" w:cs="Times New Roman"/>
          <w:sz w:val="24"/>
          <w:szCs w:val="24"/>
          <w:lang w:eastAsia="tr-TR"/>
        </w:rPr>
        <w:t>Sportif ve estetik görünüm</w:t>
      </w:r>
    </w:p>
    <w:p w14:paraId="3EC55D17" w14:textId="77777777" w:rsidR="00212155" w:rsidRPr="00212155" w:rsidRDefault="00212155" w:rsidP="00212155">
      <w:pPr>
        <w:spacing w:before="100" w:beforeAutospacing="1" w:after="100" w:afterAutospacing="1" w:line="240" w:lineRule="auto"/>
        <w:rPr>
          <w:rFonts w:ascii="Times New Roman" w:eastAsia="Times New Roman" w:hAnsi="Times New Roman" w:cs="Times New Roman"/>
          <w:sz w:val="24"/>
          <w:szCs w:val="24"/>
          <w:lang w:eastAsia="tr-TR"/>
        </w:rPr>
      </w:pPr>
      <w:r w:rsidRPr="00212155">
        <w:rPr>
          <w:rFonts w:ascii="Times New Roman" w:eastAsia="Times New Roman" w:hAnsi="Times New Roman" w:cs="Times New Roman"/>
          <w:b/>
          <w:bCs/>
          <w:sz w:val="24"/>
          <w:szCs w:val="24"/>
          <w:lang w:eastAsia="tr-TR"/>
        </w:rPr>
        <w:t>X Serisi</w:t>
      </w:r>
    </w:p>
    <w:p w14:paraId="34910D54" w14:textId="77777777" w:rsidR="00212155" w:rsidRPr="00212155" w:rsidRDefault="00212155" w:rsidP="00212155">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212155">
        <w:rPr>
          <w:rFonts w:ascii="Times New Roman" w:eastAsia="Times New Roman" w:hAnsi="Times New Roman" w:cs="Times New Roman"/>
          <w:sz w:val="24"/>
          <w:szCs w:val="24"/>
          <w:lang w:eastAsia="tr-TR"/>
        </w:rPr>
        <w:t>X3, X4, X5 gibi modeller</w:t>
      </w:r>
    </w:p>
    <w:p w14:paraId="3BB91E6A" w14:textId="77777777" w:rsidR="00212155" w:rsidRPr="00212155" w:rsidRDefault="00212155" w:rsidP="00212155">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212155">
        <w:rPr>
          <w:rFonts w:ascii="Times New Roman" w:eastAsia="Times New Roman" w:hAnsi="Times New Roman" w:cs="Times New Roman"/>
          <w:sz w:val="24"/>
          <w:szCs w:val="24"/>
          <w:lang w:eastAsia="tr-TR"/>
        </w:rPr>
        <w:t xml:space="preserve">Farklı bütçelere hitap eden </w:t>
      </w:r>
      <w:proofErr w:type="spellStart"/>
      <w:r w:rsidRPr="00212155">
        <w:rPr>
          <w:rFonts w:ascii="Times New Roman" w:eastAsia="Times New Roman" w:hAnsi="Times New Roman" w:cs="Times New Roman"/>
          <w:sz w:val="24"/>
          <w:szCs w:val="24"/>
          <w:lang w:eastAsia="tr-TR"/>
        </w:rPr>
        <w:t>segment</w:t>
      </w:r>
      <w:proofErr w:type="spellEnd"/>
      <w:r w:rsidRPr="00212155">
        <w:rPr>
          <w:rFonts w:ascii="Times New Roman" w:eastAsia="Times New Roman" w:hAnsi="Times New Roman" w:cs="Times New Roman"/>
          <w:sz w:val="24"/>
          <w:szCs w:val="24"/>
          <w:lang w:eastAsia="tr-TR"/>
        </w:rPr>
        <w:t xml:space="preserve"> seçenekleri</w:t>
      </w:r>
    </w:p>
    <w:p w14:paraId="47D0AC9D" w14:textId="77777777" w:rsidR="00212155" w:rsidRPr="00212155" w:rsidRDefault="00212155" w:rsidP="00212155">
      <w:pPr>
        <w:spacing w:before="100" w:beforeAutospacing="1" w:after="100" w:afterAutospacing="1" w:line="240" w:lineRule="auto"/>
        <w:rPr>
          <w:rFonts w:ascii="Times New Roman" w:eastAsia="Times New Roman" w:hAnsi="Times New Roman" w:cs="Times New Roman"/>
          <w:sz w:val="24"/>
          <w:szCs w:val="24"/>
          <w:lang w:eastAsia="tr-TR"/>
        </w:rPr>
      </w:pPr>
      <w:r w:rsidRPr="00212155">
        <w:rPr>
          <w:rFonts w:ascii="Times New Roman" w:eastAsia="Times New Roman" w:hAnsi="Times New Roman" w:cs="Times New Roman"/>
          <w:b/>
          <w:bCs/>
          <w:sz w:val="24"/>
          <w:szCs w:val="24"/>
          <w:lang w:eastAsia="tr-TR"/>
        </w:rPr>
        <w:t>Genel Teknik Özellikler</w:t>
      </w:r>
    </w:p>
    <w:p w14:paraId="2B7AD04A" w14:textId="77777777" w:rsidR="00212155" w:rsidRPr="00212155" w:rsidRDefault="00212155" w:rsidP="00212155">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212155">
        <w:rPr>
          <w:rFonts w:ascii="Times New Roman" w:eastAsia="Times New Roman" w:hAnsi="Times New Roman" w:cs="Times New Roman"/>
          <w:sz w:val="24"/>
          <w:szCs w:val="24"/>
          <w:lang w:eastAsia="tr-TR"/>
        </w:rPr>
        <w:t>12 kalibre ağırlıklı üretim</w:t>
      </w:r>
    </w:p>
    <w:p w14:paraId="219564C7" w14:textId="77777777" w:rsidR="00212155" w:rsidRPr="00212155" w:rsidRDefault="00212155" w:rsidP="00212155">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212155">
        <w:rPr>
          <w:rFonts w:ascii="Times New Roman" w:eastAsia="Times New Roman" w:hAnsi="Times New Roman" w:cs="Times New Roman"/>
          <w:sz w:val="24"/>
          <w:szCs w:val="24"/>
          <w:lang w:eastAsia="tr-TR"/>
        </w:rPr>
        <w:t>76 mm fişek yatağı (</w:t>
      </w:r>
      <w:proofErr w:type="spellStart"/>
      <w:r w:rsidRPr="00212155">
        <w:rPr>
          <w:rFonts w:ascii="Times New Roman" w:eastAsia="Times New Roman" w:hAnsi="Times New Roman" w:cs="Times New Roman"/>
          <w:sz w:val="24"/>
          <w:szCs w:val="24"/>
          <w:lang w:eastAsia="tr-TR"/>
        </w:rPr>
        <w:t>magnum</w:t>
      </w:r>
      <w:proofErr w:type="spellEnd"/>
      <w:r w:rsidRPr="00212155">
        <w:rPr>
          <w:rFonts w:ascii="Times New Roman" w:eastAsia="Times New Roman" w:hAnsi="Times New Roman" w:cs="Times New Roman"/>
          <w:sz w:val="24"/>
          <w:szCs w:val="24"/>
          <w:lang w:eastAsia="tr-TR"/>
        </w:rPr>
        <w:t xml:space="preserve"> uyumlu)</w:t>
      </w:r>
    </w:p>
    <w:p w14:paraId="7B47DB1D" w14:textId="77777777" w:rsidR="00212155" w:rsidRPr="00212155" w:rsidRDefault="00212155" w:rsidP="00212155">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212155">
        <w:rPr>
          <w:rFonts w:ascii="Times New Roman" w:eastAsia="Times New Roman" w:hAnsi="Times New Roman" w:cs="Times New Roman"/>
          <w:sz w:val="24"/>
          <w:szCs w:val="24"/>
          <w:lang w:eastAsia="tr-TR"/>
        </w:rPr>
        <w:t>Ahşap ve sentetik kundak seçenekleri</w:t>
      </w:r>
    </w:p>
    <w:p w14:paraId="0EADE9EA" w14:textId="77777777" w:rsidR="00212155" w:rsidRPr="00212155" w:rsidRDefault="00212155" w:rsidP="00212155">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212155">
        <w:rPr>
          <w:rFonts w:ascii="Times New Roman" w:eastAsia="Times New Roman" w:hAnsi="Times New Roman" w:cs="Times New Roman"/>
          <w:sz w:val="24"/>
          <w:szCs w:val="24"/>
          <w:lang w:eastAsia="tr-TR"/>
        </w:rPr>
        <w:t>Farklı kasa kaplama alternatifleri (Bronz, Siyah, Gri vb.)</w:t>
      </w:r>
    </w:p>
    <w:p w14:paraId="40F36B95" w14:textId="77777777" w:rsidR="00212155" w:rsidRPr="00212155" w:rsidRDefault="00212155" w:rsidP="0021215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212155">
        <w:rPr>
          <w:rFonts w:ascii="Times New Roman" w:eastAsia="Times New Roman" w:hAnsi="Times New Roman" w:cs="Times New Roman"/>
          <w:b/>
          <w:bCs/>
          <w:sz w:val="27"/>
          <w:szCs w:val="27"/>
          <w:lang w:eastAsia="tr-TR"/>
        </w:rPr>
        <w:t>Kullanım Alanları</w:t>
      </w:r>
    </w:p>
    <w:p w14:paraId="55730819" w14:textId="77777777" w:rsidR="00212155" w:rsidRPr="00212155" w:rsidRDefault="00212155" w:rsidP="00212155">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212155">
        <w:rPr>
          <w:rFonts w:ascii="Times New Roman" w:eastAsia="Times New Roman" w:hAnsi="Times New Roman" w:cs="Times New Roman"/>
          <w:sz w:val="24"/>
          <w:szCs w:val="24"/>
          <w:lang w:eastAsia="tr-TR"/>
        </w:rPr>
        <w:t>Hafif ve orta büyüklükteki avlarda (kuş, tavşan, keklik vb.)</w:t>
      </w:r>
    </w:p>
    <w:p w14:paraId="390A802C" w14:textId="77777777" w:rsidR="00212155" w:rsidRPr="00212155" w:rsidRDefault="00212155" w:rsidP="00212155">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212155">
        <w:rPr>
          <w:rFonts w:ascii="Times New Roman" w:eastAsia="Times New Roman" w:hAnsi="Times New Roman" w:cs="Times New Roman"/>
          <w:sz w:val="24"/>
          <w:szCs w:val="24"/>
          <w:lang w:eastAsia="tr-TR"/>
        </w:rPr>
        <w:t>Farklı arazilerde ve hava koşullarında güvenli kullanım</w:t>
      </w:r>
    </w:p>
    <w:p w14:paraId="62E3F0B3" w14:textId="77777777" w:rsidR="00212155" w:rsidRPr="00212155" w:rsidRDefault="00212155" w:rsidP="00212155">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212155">
        <w:rPr>
          <w:rFonts w:ascii="Times New Roman" w:eastAsia="Times New Roman" w:hAnsi="Times New Roman" w:cs="Times New Roman"/>
          <w:sz w:val="24"/>
          <w:szCs w:val="24"/>
          <w:lang w:eastAsia="tr-TR"/>
        </w:rPr>
        <w:t>Estetik tasarımıyla hem performans hem görsel açıdan tatmin edici</w:t>
      </w:r>
    </w:p>
    <w:p w14:paraId="5D95DF43" w14:textId="77777777" w:rsidR="00212155" w:rsidRPr="00212155" w:rsidRDefault="00212155" w:rsidP="00212155">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212155">
        <w:rPr>
          <w:rFonts w:ascii="Times New Roman" w:eastAsia="Times New Roman" w:hAnsi="Times New Roman" w:cs="Times New Roman"/>
          <w:sz w:val="24"/>
          <w:szCs w:val="24"/>
          <w:lang w:eastAsia="tr-TR"/>
        </w:rPr>
        <w:t>Yerli üretim sayesinde kolay yedek parça ve servis erişimi</w:t>
      </w:r>
    </w:p>
    <w:p w14:paraId="59A2FE2E" w14:textId="77777777" w:rsidR="00212155" w:rsidRPr="00212155" w:rsidRDefault="00212155" w:rsidP="0021215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212155">
        <w:rPr>
          <w:rFonts w:ascii="Times New Roman" w:eastAsia="Times New Roman" w:hAnsi="Times New Roman" w:cs="Times New Roman"/>
          <w:b/>
          <w:bCs/>
          <w:sz w:val="27"/>
          <w:szCs w:val="27"/>
          <w:lang w:eastAsia="tr-TR"/>
        </w:rPr>
        <w:t>Neden Prizma Av Bayii?</w:t>
      </w:r>
    </w:p>
    <w:p w14:paraId="5CFE19AE" w14:textId="77777777" w:rsidR="00212155" w:rsidRPr="00212155" w:rsidRDefault="00212155" w:rsidP="00212155">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212155">
        <w:rPr>
          <w:rFonts w:ascii="Times New Roman" w:eastAsia="Times New Roman" w:hAnsi="Times New Roman" w:cs="Times New Roman"/>
          <w:sz w:val="24"/>
          <w:szCs w:val="24"/>
          <w:lang w:eastAsia="tr-TR"/>
        </w:rPr>
        <w:lastRenderedPageBreak/>
        <w:t>Tüm ASELKON modelleri orijinal, garantili ve stoktan teslimdir</w:t>
      </w:r>
    </w:p>
    <w:p w14:paraId="1B2C026D" w14:textId="77777777" w:rsidR="00212155" w:rsidRPr="00212155" w:rsidRDefault="00212155" w:rsidP="00212155">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212155">
        <w:rPr>
          <w:rFonts w:ascii="Times New Roman" w:eastAsia="Times New Roman" w:hAnsi="Times New Roman" w:cs="Times New Roman"/>
          <w:sz w:val="24"/>
          <w:szCs w:val="24"/>
          <w:lang w:eastAsia="tr-TR"/>
        </w:rPr>
        <w:t>Türkiye’de en uygun fiyat garantisi sunuyoruz</w:t>
      </w:r>
    </w:p>
    <w:p w14:paraId="0265DDC0" w14:textId="77777777" w:rsidR="00212155" w:rsidRPr="00212155" w:rsidRDefault="00212155" w:rsidP="00212155">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212155">
        <w:rPr>
          <w:rFonts w:ascii="Times New Roman" w:eastAsia="Times New Roman" w:hAnsi="Times New Roman" w:cs="Times New Roman"/>
          <w:sz w:val="24"/>
          <w:szCs w:val="24"/>
          <w:lang w:eastAsia="tr-TR"/>
        </w:rPr>
        <w:t>Kredi kartına taksit seçeneği ile ödeme kolaylığı sağlıyoruz</w:t>
      </w:r>
    </w:p>
    <w:p w14:paraId="18F8D389" w14:textId="77777777" w:rsidR="00212155" w:rsidRPr="00212155" w:rsidRDefault="00212155" w:rsidP="00212155">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212155">
        <w:rPr>
          <w:rFonts w:ascii="Times New Roman" w:eastAsia="Times New Roman" w:hAnsi="Times New Roman" w:cs="Times New Roman"/>
          <w:sz w:val="24"/>
          <w:szCs w:val="24"/>
          <w:lang w:eastAsia="tr-TR"/>
        </w:rPr>
        <w:t>Deneyimli ekibimizle, size en uygun modeli seçmenize yardımcı oluyoruz</w:t>
      </w:r>
    </w:p>
    <w:p w14:paraId="1CD7FEDF" w14:textId="77777777" w:rsidR="00212155" w:rsidRPr="00212155" w:rsidRDefault="00212155" w:rsidP="00212155">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212155">
        <w:rPr>
          <w:rFonts w:ascii="Times New Roman" w:eastAsia="Times New Roman" w:hAnsi="Times New Roman" w:cs="Times New Roman"/>
          <w:sz w:val="24"/>
          <w:szCs w:val="24"/>
          <w:lang w:eastAsia="tr-TR"/>
        </w:rPr>
        <w:t>Satış sonrası teknik destek, yedek parça ve bakım hizmeti veriyoruz</w:t>
      </w:r>
    </w:p>
    <w:p w14:paraId="25598229" w14:textId="77777777" w:rsidR="00212155" w:rsidRPr="00212155" w:rsidRDefault="00212155" w:rsidP="00212155">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212155">
        <w:rPr>
          <w:rFonts w:ascii="Times New Roman" w:eastAsia="Times New Roman" w:hAnsi="Times New Roman" w:cs="Times New Roman"/>
          <w:sz w:val="24"/>
          <w:szCs w:val="24"/>
          <w:lang w:eastAsia="tr-TR"/>
        </w:rPr>
        <w:t>Tüm Türkiye’ye hızlı ve güvenli kargo hizmeti sağlıyoruz</w:t>
      </w:r>
    </w:p>
    <w:p w14:paraId="75E32DDE" w14:textId="77777777" w:rsidR="00212155" w:rsidRPr="00212155" w:rsidRDefault="00212155" w:rsidP="0021215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212155">
        <w:rPr>
          <w:rFonts w:ascii="Times New Roman" w:eastAsia="Times New Roman" w:hAnsi="Times New Roman" w:cs="Times New Roman"/>
          <w:b/>
          <w:bCs/>
          <w:sz w:val="27"/>
          <w:szCs w:val="27"/>
          <w:lang w:eastAsia="tr-TR"/>
        </w:rPr>
        <w:t>Tüfek Seçerken Dikkat Edilmesi Gerekenler</w:t>
      </w:r>
    </w:p>
    <w:p w14:paraId="276388B9" w14:textId="77777777" w:rsidR="00212155" w:rsidRPr="00212155" w:rsidRDefault="00212155" w:rsidP="00212155">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212155">
        <w:rPr>
          <w:rFonts w:ascii="Times New Roman" w:eastAsia="Times New Roman" w:hAnsi="Times New Roman" w:cs="Times New Roman"/>
          <w:sz w:val="24"/>
          <w:szCs w:val="24"/>
          <w:lang w:eastAsia="tr-TR"/>
        </w:rPr>
        <w:t>Kalibre tercihi: Avlanacağınız türe ve ortam koşullarına göre belirlenmelidir</w:t>
      </w:r>
    </w:p>
    <w:p w14:paraId="3080EA6A" w14:textId="77777777" w:rsidR="00212155" w:rsidRPr="00212155" w:rsidRDefault="00212155" w:rsidP="00212155">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212155">
        <w:rPr>
          <w:rFonts w:ascii="Times New Roman" w:eastAsia="Times New Roman" w:hAnsi="Times New Roman" w:cs="Times New Roman"/>
          <w:sz w:val="24"/>
          <w:szCs w:val="24"/>
          <w:lang w:eastAsia="tr-TR"/>
        </w:rPr>
        <w:t>Sistem yapısı: Otomatik, şarjörlü veya pompalı tercihi kullanım amacınıza uygun olmalıdır</w:t>
      </w:r>
    </w:p>
    <w:p w14:paraId="5CADA9BD" w14:textId="77777777" w:rsidR="00212155" w:rsidRPr="00212155" w:rsidRDefault="00212155" w:rsidP="00212155">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212155">
        <w:rPr>
          <w:rFonts w:ascii="Times New Roman" w:eastAsia="Times New Roman" w:hAnsi="Times New Roman" w:cs="Times New Roman"/>
          <w:sz w:val="24"/>
          <w:szCs w:val="24"/>
          <w:lang w:eastAsia="tr-TR"/>
        </w:rPr>
        <w:t>Namlu uzunluğu ve denge: Taşıma kolaylığı ve atış hassasiyeti açısından önemlidir</w:t>
      </w:r>
    </w:p>
    <w:p w14:paraId="0D55B192" w14:textId="77777777" w:rsidR="00212155" w:rsidRPr="00212155" w:rsidRDefault="00212155" w:rsidP="00212155">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212155">
        <w:rPr>
          <w:rFonts w:ascii="Times New Roman" w:eastAsia="Times New Roman" w:hAnsi="Times New Roman" w:cs="Times New Roman"/>
          <w:sz w:val="24"/>
          <w:szCs w:val="24"/>
          <w:lang w:eastAsia="tr-TR"/>
        </w:rPr>
        <w:t>Ergonomi: Tetik hissi, denge noktası ve kundak uyumu uzun süreli konfor sağlar</w:t>
      </w:r>
    </w:p>
    <w:p w14:paraId="2B89F5D2" w14:textId="77777777" w:rsidR="00212155" w:rsidRPr="00212155" w:rsidRDefault="00212155" w:rsidP="00212155">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212155">
        <w:rPr>
          <w:rFonts w:ascii="Times New Roman" w:eastAsia="Times New Roman" w:hAnsi="Times New Roman" w:cs="Times New Roman"/>
          <w:sz w:val="24"/>
          <w:szCs w:val="24"/>
          <w:lang w:eastAsia="tr-TR"/>
        </w:rPr>
        <w:t>Servis ve yedek parça: Yerli üretim avantajı sayesinde erişim kolaydır</w:t>
      </w:r>
    </w:p>
    <w:p w14:paraId="66A85393" w14:textId="77777777" w:rsidR="00212155" w:rsidRPr="00212155" w:rsidRDefault="00212155" w:rsidP="0021215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212155">
        <w:rPr>
          <w:rFonts w:ascii="Times New Roman" w:eastAsia="Times New Roman" w:hAnsi="Times New Roman" w:cs="Times New Roman"/>
          <w:b/>
          <w:bCs/>
          <w:sz w:val="27"/>
          <w:szCs w:val="27"/>
          <w:lang w:eastAsia="tr-TR"/>
        </w:rPr>
        <w:t>Sonuç</w:t>
      </w:r>
    </w:p>
    <w:p w14:paraId="629B29E2" w14:textId="77777777" w:rsidR="00212155" w:rsidRPr="00212155" w:rsidRDefault="00212155" w:rsidP="00212155">
      <w:pPr>
        <w:spacing w:before="100" w:beforeAutospacing="1" w:after="100" w:afterAutospacing="1" w:line="240" w:lineRule="auto"/>
        <w:rPr>
          <w:rFonts w:ascii="Times New Roman" w:eastAsia="Times New Roman" w:hAnsi="Times New Roman" w:cs="Times New Roman"/>
          <w:sz w:val="24"/>
          <w:szCs w:val="24"/>
          <w:lang w:eastAsia="tr-TR"/>
        </w:rPr>
      </w:pPr>
      <w:r w:rsidRPr="00212155">
        <w:rPr>
          <w:rFonts w:ascii="Times New Roman" w:eastAsia="Times New Roman" w:hAnsi="Times New Roman" w:cs="Times New Roman"/>
          <w:sz w:val="24"/>
          <w:szCs w:val="24"/>
          <w:lang w:eastAsia="tr-TR"/>
        </w:rPr>
        <w:t>ASELKON av tüfekleri, yerli üretimin gücünü estetik tasarım ve teknik mükemmellikle birleştiren, her düzeyde avcıya hitap eden kaliteli bir markadır. Prizma Av Bayii olarak, bu özel tüfekleri sizlerle buluşturmak, uygun fiyat ve ödeme koşulları sunmak ve uzman desteğimizle yanınızda olmak bizim için bir gururdur.</w:t>
      </w:r>
    </w:p>
    <w:p w14:paraId="75A2AA20" w14:textId="77777777" w:rsidR="00212155" w:rsidRPr="00212155" w:rsidRDefault="00212155" w:rsidP="00212155">
      <w:pPr>
        <w:spacing w:before="100" w:beforeAutospacing="1" w:after="100" w:afterAutospacing="1" w:line="240" w:lineRule="auto"/>
        <w:rPr>
          <w:rFonts w:ascii="Times New Roman" w:eastAsia="Times New Roman" w:hAnsi="Times New Roman" w:cs="Times New Roman"/>
          <w:sz w:val="24"/>
          <w:szCs w:val="24"/>
          <w:lang w:eastAsia="tr-TR"/>
        </w:rPr>
      </w:pPr>
      <w:r w:rsidRPr="00212155">
        <w:rPr>
          <w:rFonts w:ascii="Times New Roman" w:eastAsia="Times New Roman" w:hAnsi="Times New Roman" w:cs="Times New Roman"/>
          <w:sz w:val="24"/>
          <w:szCs w:val="24"/>
          <w:lang w:eastAsia="tr-TR"/>
        </w:rPr>
        <w:t xml:space="preserve">Adres: Menderes Mah. Trabzon </w:t>
      </w:r>
      <w:proofErr w:type="spellStart"/>
      <w:r w:rsidRPr="00212155">
        <w:rPr>
          <w:rFonts w:ascii="Times New Roman" w:eastAsia="Times New Roman" w:hAnsi="Times New Roman" w:cs="Times New Roman"/>
          <w:sz w:val="24"/>
          <w:szCs w:val="24"/>
          <w:lang w:eastAsia="tr-TR"/>
        </w:rPr>
        <w:t>Blv</w:t>
      </w:r>
      <w:proofErr w:type="spellEnd"/>
      <w:r w:rsidRPr="00212155">
        <w:rPr>
          <w:rFonts w:ascii="Times New Roman" w:eastAsia="Times New Roman" w:hAnsi="Times New Roman" w:cs="Times New Roman"/>
          <w:sz w:val="24"/>
          <w:szCs w:val="24"/>
          <w:lang w:eastAsia="tr-TR"/>
        </w:rPr>
        <w:t>. No: 119, Dulkadiroğlu / Kahramanmaraş</w:t>
      </w:r>
      <w:r w:rsidRPr="00212155">
        <w:rPr>
          <w:rFonts w:ascii="Times New Roman" w:eastAsia="Times New Roman" w:hAnsi="Times New Roman" w:cs="Times New Roman"/>
          <w:sz w:val="24"/>
          <w:szCs w:val="24"/>
          <w:lang w:eastAsia="tr-TR"/>
        </w:rPr>
        <w:br/>
        <w:t>Telefon: 0344 231 0187 – 0344 231 55 01</w:t>
      </w:r>
      <w:r w:rsidRPr="00212155">
        <w:rPr>
          <w:rFonts w:ascii="Times New Roman" w:eastAsia="Times New Roman" w:hAnsi="Times New Roman" w:cs="Times New Roman"/>
          <w:sz w:val="24"/>
          <w:szCs w:val="24"/>
          <w:lang w:eastAsia="tr-TR"/>
        </w:rPr>
        <w:br/>
      </w:r>
      <w:proofErr w:type="spellStart"/>
      <w:r w:rsidRPr="00212155">
        <w:rPr>
          <w:rFonts w:ascii="Times New Roman" w:eastAsia="Times New Roman" w:hAnsi="Times New Roman" w:cs="Times New Roman"/>
          <w:sz w:val="24"/>
          <w:szCs w:val="24"/>
          <w:lang w:eastAsia="tr-TR"/>
        </w:rPr>
        <w:t>WhatsApp</w:t>
      </w:r>
      <w:proofErr w:type="spellEnd"/>
      <w:r w:rsidRPr="00212155">
        <w:rPr>
          <w:rFonts w:ascii="Times New Roman" w:eastAsia="Times New Roman" w:hAnsi="Times New Roman" w:cs="Times New Roman"/>
          <w:sz w:val="24"/>
          <w:szCs w:val="24"/>
          <w:lang w:eastAsia="tr-TR"/>
        </w:rPr>
        <w:t>: 0532 722 1746</w:t>
      </w:r>
    </w:p>
    <w:p w14:paraId="7C658475" w14:textId="77777777" w:rsidR="00212155" w:rsidRPr="00212155" w:rsidRDefault="00212155" w:rsidP="00212155">
      <w:pPr>
        <w:spacing w:before="100" w:beforeAutospacing="1" w:after="100" w:afterAutospacing="1" w:line="240" w:lineRule="auto"/>
        <w:rPr>
          <w:rFonts w:ascii="Times New Roman" w:eastAsia="Times New Roman" w:hAnsi="Times New Roman" w:cs="Times New Roman"/>
          <w:sz w:val="24"/>
          <w:szCs w:val="24"/>
          <w:lang w:eastAsia="tr-TR"/>
        </w:rPr>
      </w:pPr>
      <w:r w:rsidRPr="00212155">
        <w:rPr>
          <w:rFonts w:ascii="Times New Roman" w:eastAsia="Times New Roman" w:hAnsi="Times New Roman" w:cs="Times New Roman"/>
          <w:sz w:val="24"/>
          <w:szCs w:val="24"/>
          <w:lang w:eastAsia="tr-TR"/>
        </w:rPr>
        <w:t>Prizma Av Bayii – ASELKON ile doğada güvenli ve isabetli av deneyimi.</w:t>
      </w:r>
    </w:p>
    <w:p w14:paraId="69DF8A99" w14:textId="77777777" w:rsidR="00003E1A" w:rsidRDefault="00003E1A">
      <w:bookmarkStart w:id="0" w:name="_GoBack"/>
      <w:bookmarkEnd w:id="0"/>
    </w:p>
    <w:sectPr w:rsidR="00003E1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CB774F"/>
    <w:multiLevelType w:val="multilevel"/>
    <w:tmpl w:val="B2EE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0B1536"/>
    <w:multiLevelType w:val="multilevel"/>
    <w:tmpl w:val="EF84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345C68"/>
    <w:multiLevelType w:val="multilevel"/>
    <w:tmpl w:val="998A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D62FF9"/>
    <w:multiLevelType w:val="multilevel"/>
    <w:tmpl w:val="2B86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560DAC"/>
    <w:multiLevelType w:val="multilevel"/>
    <w:tmpl w:val="3E1C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B5366C"/>
    <w:multiLevelType w:val="multilevel"/>
    <w:tmpl w:val="397A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EE1C80"/>
    <w:multiLevelType w:val="multilevel"/>
    <w:tmpl w:val="FE72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5"/>
  </w:num>
  <w:num w:numId="4">
    <w:abstractNumId w:val="4"/>
  </w:num>
  <w:num w:numId="5">
    <w:abstractNumId w:val="3"/>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A9F"/>
    <w:rsid w:val="00003E1A"/>
    <w:rsid w:val="00212155"/>
    <w:rsid w:val="00D46A9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F34535-872D-4D41-A0F8-432EB7A39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212155"/>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212155"/>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212155"/>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212155"/>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212155"/>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2121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3493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433</Words>
  <Characters>2470</Characters>
  <Application>Microsoft Office Word</Application>
  <DocSecurity>0</DocSecurity>
  <Lines>20</Lines>
  <Paragraphs>5</Paragraphs>
  <ScaleCrop>false</ScaleCrop>
  <Company/>
  <LinksUpToDate>false</LinksUpToDate>
  <CharactersWithSpaces>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2025-11-01T07:26:00Z</dcterms:created>
  <dcterms:modified xsi:type="dcterms:W3CDTF">2025-11-01T07:33:00Z</dcterms:modified>
</cp:coreProperties>
</file>