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BF6808" w14:textId="77777777" w:rsidR="007A3AA3" w:rsidRPr="007A3AA3" w:rsidRDefault="007A3AA3" w:rsidP="007A3A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A3AA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Barak </w:t>
      </w:r>
      <w:proofErr w:type="spellStart"/>
      <w:r w:rsidRPr="007A3AA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Arms</w:t>
      </w:r>
      <w:proofErr w:type="spellEnd"/>
      <w:r w:rsidRPr="007A3AA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Av Tüfekleri Hakkında Kapsamlı Bilgi – Prizma Av Bayii’nden</w:t>
      </w:r>
    </w:p>
    <w:p w14:paraId="1806B162" w14:textId="77777777" w:rsidR="007A3AA3" w:rsidRPr="007A3AA3" w:rsidRDefault="007A3AA3" w:rsidP="007A3A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A3AA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Modern şarjörlü sistemler, dayanıklı gövde yapısı ve yerli üretim kalitesiyle öne çıkan Barak </w:t>
      </w:r>
      <w:proofErr w:type="spellStart"/>
      <w:r w:rsidRPr="007A3AA3">
        <w:rPr>
          <w:rFonts w:ascii="Times New Roman" w:eastAsia="Times New Roman" w:hAnsi="Times New Roman" w:cs="Times New Roman"/>
          <w:sz w:val="24"/>
          <w:szCs w:val="24"/>
          <w:lang w:eastAsia="tr-TR"/>
        </w:rPr>
        <w:t>Arms</w:t>
      </w:r>
      <w:proofErr w:type="spellEnd"/>
      <w:r w:rsidRPr="007A3AA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özellikle sportif ve seri atış gerektiren avcılık türlerinde tercih edilen güçlü bir markadır. Prizma Av Bayii olarak Barak </w:t>
      </w:r>
      <w:proofErr w:type="spellStart"/>
      <w:r w:rsidRPr="007A3AA3">
        <w:rPr>
          <w:rFonts w:ascii="Times New Roman" w:eastAsia="Times New Roman" w:hAnsi="Times New Roman" w:cs="Times New Roman"/>
          <w:sz w:val="24"/>
          <w:szCs w:val="24"/>
          <w:lang w:eastAsia="tr-TR"/>
        </w:rPr>
        <w:t>Arms</w:t>
      </w:r>
      <w:proofErr w:type="spellEnd"/>
      <w:r w:rsidRPr="007A3AA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markasının tüm av tüfeği modellerini stoktan teslim, uygun fiyatlar ve taksitli ödeme avantajlarıyla sizlere sunuyoruz.</w:t>
      </w:r>
    </w:p>
    <w:p w14:paraId="53CFB219" w14:textId="77777777" w:rsidR="007A3AA3" w:rsidRPr="007A3AA3" w:rsidRDefault="007A3AA3" w:rsidP="007A3A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A3AA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Barak </w:t>
      </w:r>
      <w:proofErr w:type="spellStart"/>
      <w:r w:rsidRPr="007A3AA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Arms</w:t>
      </w:r>
      <w:proofErr w:type="spellEnd"/>
      <w:r w:rsidRPr="007A3AA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Hakkında</w:t>
      </w:r>
    </w:p>
    <w:p w14:paraId="61F05D72" w14:textId="77777777" w:rsidR="007A3AA3" w:rsidRPr="007A3AA3" w:rsidRDefault="007A3AA3" w:rsidP="007A3A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A3AA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Barak </w:t>
      </w:r>
      <w:proofErr w:type="spellStart"/>
      <w:r w:rsidRPr="007A3AA3">
        <w:rPr>
          <w:rFonts w:ascii="Times New Roman" w:eastAsia="Times New Roman" w:hAnsi="Times New Roman" w:cs="Times New Roman"/>
          <w:sz w:val="24"/>
          <w:szCs w:val="24"/>
          <w:lang w:eastAsia="tr-TR"/>
        </w:rPr>
        <w:t>Arms</w:t>
      </w:r>
      <w:proofErr w:type="spellEnd"/>
      <w:r w:rsidRPr="007A3AA3">
        <w:rPr>
          <w:rFonts w:ascii="Times New Roman" w:eastAsia="Times New Roman" w:hAnsi="Times New Roman" w:cs="Times New Roman"/>
          <w:sz w:val="24"/>
          <w:szCs w:val="24"/>
          <w:lang w:eastAsia="tr-TR"/>
        </w:rPr>
        <w:t>, Türkiye'de faaliyet gösteren ve şarjörlü otomatik sistemlere odaklanan bir yerli av tüfeği üreticisidir. Ürün yelpazesinde 12 ve 20 kalibre şarjörlü av tüfekleri, taktik görünümlü modeller ve dayanıklı polimer/metal gövde seçenekleri yer almaktadır. Yerli üretim olması sayesinde servis, yedek parça ve bakım süreçlerinde önemli avantajlar sunar.</w:t>
      </w:r>
    </w:p>
    <w:p w14:paraId="5D3DBBA0" w14:textId="77777777" w:rsidR="007A3AA3" w:rsidRPr="007A3AA3" w:rsidRDefault="007A3AA3" w:rsidP="007A3A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A3AA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Öne Çıkan Barak </w:t>
      </w:r>
      <w:proofErr w:type="spellStart"/>
      <w:r w:rsidRPr="007A3AA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Arms</w:t>
      </w:r>
      <w:proofErr w:type="spellEnd"/>
      <w:r w:rsidRPr="007A3AA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Tüfek Modelleri</w:t>
      </w:r>
    </w:p>
    <w:p w14:paraId="2453C178" w14:textId="77777777" w:rsidR="007A3AA3" w:rsidRPr="007A3AA3" w:rsidRDefault="007A3AA3" w:rsidP="007A3A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A3AA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BR 99 Polimer Siyah Otomatik 12 Kalibre</w:t>
      </w:r>
    </w:p>
    <w:p w14:paraId="3C31D1FD" w14:textId="77777777" w:rsidR="007A3AA3" w:rsidRPr="007A3AA3" w:rsidRDefault="007A3AA3" w:rsidP="007A3A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A3AA3">
        <w:rPr>
          <w:rFonts w:ascii="Times New Roman" w:eastAsia="Times New Roman" w:hAnsi="Times New Roman" w:cs="Times New Roman"/>
          <w:sz w:val="24"/>
          <w:szCs w:val="24"/>
          <w:lang w:eastAsia="tr-TR"/>
        </w:rPr>
        <w:t>Şarjörlü sistem (2+1, 5+1, 10+1 kapasite seçenekleri)</w:t>
      </w:r>
    </w:p>
    <w:p w14:paraId="5E51B5FE" w14:textId="77777777" w:rsidR="007A3AA3" w:rsidRPr="007A3AA3" w:rsidRDefault="007A3AA3" w:rsidP="007A3A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A3AA3">
        <w:rPr>
          <w:rFonts w:ascii="Times New Roman" w:eastAsia="Times New Roman" w:hAnsi="Times New Roman" w:cs="Times New Roman"/>
          <w:sz w:val="24"/>
          <w:szCs w:val="24"/>
          <w:lang w:eastAsia="tr-TR"/>
        </w:rPr>
        <w:t>7075 alüminyum kasa</w:t>
      </w:r>
    </w:p>
    <w:p w14:paraId="7FBFBE5E" w14:textId="77777777" w:rsidR="007A3AA3" w:rsidRPr="007A3AA3" w:rsidRDefault="007A3AA3" w:rsidP="007A3A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A3AA3">
        <w:rPr>
          <w:rFonts w:ascii="Times New Roman" w:eastAsia="Times New Roman" w:hAnsi="Times New Roman" w:cs="Times New Roman"/>
          <w:sz w:val="24"/>
          <w:szCs w:val="24"/>
          <w:lang w:eastAsia="tr-TR"/>
        </w:rPr>
        <w:t>51 cm namlu uzunluğu</w:t>
      </w:r>
    </w:p>
    <w:p w14:paraId="79F707F8" w14:textId="77777777" w:rsidR="007A3AA3" w:rsidRPr="007A3AA3" w:rsidRDefault="007A3AA3" w:rsidP="007A3A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A3AA3">
        <w:rPr>
          <w:rFonts w:ascii="Times New Roman" w:eastAsia="Times New Roman" w:hAnsi="Times New Roman" w:cs="Times New Roman"/>
          <w:sz w:val="24"/>
          <w:szCs w:val="24"/>
          <w:lang w:eastAsia="tr-TR"/>
        </w:rPr>
        <w:t>Modern ve dayanıklı tasarım</w:t>
      </w:r>
    </w:p>
    <w:p w14:paraId="14F99D9F" w14:textId="77777777" w:rsidR="007A3AA3" w:rsidRPr="007A3AA3" w:rsidRDefault="007A3AA3" w:rsidP="007A3A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A3AA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BR 20S Yarı Otomatik Şarjörlü 20 Kalibre</w:t>
      </w:r>
    </w:p>
    <w:p w14:paraId="47209F39" w14:textId="77777777" w:rsidR="007A3AA3" w:rsidRPr="007A3AA3" w:rsidRDefault="007A3AA3" w:rsidP="007A3A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A3AA3">
        <w:rPr>
          <w:rFonts w:ascii="Times New Roman" w:eastAsia="Times New Roman" w:hAnsi="Times New Roman" w:cs="Times New Roman"/>
          <w:sz w:val="24"/>
          <w:szCs w:val="24"/>
          <w:lang w:eastAsia="tr-TR"/>
        </w:rPr>
        <w:t>20 kalibre hafif gövde yapısı</w:t>
      </w:r>
    </w:p>
    <w:p w14:paraId="49892BF7" w14:textId="77777777" w:rsidR="007A3AA3" w:rsidRPr="007A3AA3" w:rsidRDefault="007A3AA3" w:rsidP="007A3A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A3AA3">
        <w:rPr>
          <w:rFonts w:ascii="Times New Roman" w:eastAsia="Times New Roman" w:hAnsi="Times New Roman" w:cs="Times New Roman"/>
          <w:sz w:val="24"/>
          <w:szCs w:val="24"/>
          <w:lang w:eastAsia="tr-TR"/>
        </w:rPr>
        <w:t>Kompakt ve hızlı kullanım avantajı</w:t>
      </w:r>
    </w:p>
    <w:p w14:paraId="2E688FE7" w14:textId="77777777" w:rsidR="007A3AA3" w:rsidRPr="007A3AA3" w:rsidRDefault="007A3AA3" w:rsidP="007A3A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A3AA3">
        <w:rPr>
          <w:rFonts w:ascii="Times New Roman" w:eastAsia="Times New Roman" w:hAnsi="Times New Roman" w:cs="Times New Roman"/>
          <w:sz w:val="24"/>
          <w:szCs w:val="24"/>
          <w:lang w:eastAsia="tr-TR"/>
        </w:rPr>
        <w:t>Özellikle hassas nişan gerektiren atışlarda ideal</w:t>
      </w:r>
    </w:p>
    <w:p w14:paraId="7C655D57" w14:textId="77777777" w:rsidR="007A3AA3" w:rsidRPr="007A3AA3" w:rsidRDefault="007A3AA3" w:rsidP="007A3A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A3AA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Teknik Özellikler</w:t>
      </w:r>
    </w:p>
    <w:p w14:paraId="57BADD4C" w14:textId="77777777" w:rsidR="007A3AA3" w:rsidRPr="007A3AA3" w:rsidRDefault="007A3AA3" w:rsidP="007A3A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A3AA3">
        <w:rPr>
          <w:rFonts w:ascii="Times New Roman" w:eastAsia="Times New Roman" w:hAnsi="Times New Roman" w:cs="Times New Roman"/>
          <w:sz w:val="24"/>
          <w:szCs w:val="24"/>
          <w:lang w:eastAsia="tr-TR"/>
        </w:rPr>
        <w:t>Şarjörlü sistemle yüksek atış kapasitesi</w:t>
      </w:r>
    </w:p>
    <w:p w14:paraId="36C88ED7" w14:textId="77777777" w:rsidR="007A3AA3" w:rsidRPr="007A3AA3" w:rsidRDefault="007A3AA3" w:rsidP="007A3A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A3AA3">
        <w:rPr>
          <w:rFonts w:ascii="Times New Roman" w:eastAsia="Times New Roman" w:hAnsi="Times New Roman" w:cs="Times New Roman"/>
          <w:sz w:val="24"/>
          <w:szCs w:val="24"/>
          <w:lang w:eastAsia="tr-TR"/>
        </w:rPr>
        <w:t>Hafif alaşımlı veya polimer kasa</w:t>
      </w:r>
    </w:p>
    <w:p w14:paraId="471CACF7" w14:textId="77777777" w:rsidR="007A3AA3" w:rsidRPr="007A3AA3" w:rsidRDefault="007A3AA3" w:rsidP="007A3A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A3AA3">
        <w:rPr>
          <w:rFonts w:ascii="Times New Roman" w:eastAsia="Times New Roman" w:hAnsi="Times New Roman" w:cs="Times New Roman"/>
          <w:sz w:val="24"/>
          <w:szCs w:val="24"/>
          <w:lang w:eastAsia="tr-TR"/>
        </w:rPr>
        <w:t>Uzun ömürlü ve güvenilir mekanizma</w:t>
      </w:r>
    </w:p>
    <w:p w14:paraId="322457EC" w14:textId="77777777" w:rsidR="007A3AA3" w:rsidRPr="007A3AA3" w:rsidRDefault="007A3AA3" w:rsidP="007A3A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A3AA3">
        <w:rPr>
          <w:rFonts w:ascii="Times New Roman" w:eastAsia="Times New Roman" w:hAnsi="Times New Roman" w:cs="Times New Roman"/>
          <w:sz w:val="24"/>
          <w:szCs w:val="24"/>
          <w:lang w:eastAsia="tr-TR"/>
        </w:rPr>
        <w:t>Farklı şarjör kapasiteleri ile kişisel tercihe uygunluk</w:t>
      </w:r>
    </w:p>
    <w:p w14:paraId="374DCA8F" w14:textId="77777777" w:rsidR="007A3AA3" w:rsidRPr="007A3AA3" w:rsidRDefault="007A3AA3" w:rsidP="007A3A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A3AA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Kullanım Alanları</w:t>
      </w:r>
    </w:p>
    <w:p w14:paraId="3E6090EA" w14:textId="77777777" w:rsidR="007A3AA3" w:rsidRPr="007A3AA3" w:rsidRDefault="007A3AA3" w:rsidP="007A3A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A3AA3">
        <w:rPr>
          <w:rFonts w:ascii="Times New Roman" w:eastAsia="Times New Roman" w:hAnsi="Times New Roman" w:cs="Times New Roman"/>
          <w:sz w:val="24"/>
          <w:szCs w:val="24"/>
          <w:lang w:eastAsia="tr-TR"/>
        </w:rPr>
        <w:t>Kuş, ördek ve tavşan gibi hızlı hedeflerde seri atış avantajı</w:t>
      </w:r>
    </w:p>
    <w:p w14:paraId="19A426FE" w14:textId="77777777" w:rsidR="007A3AA3" w:rsidRPr="007A3AA3" w:rsidRDefault="007A3AA3" w:rsidP="007A3A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A3AA3">
        <w:rPr>
          <w:rFonts w:ascii="Times New Roman" w:eastAsia="Times New Roman" w:hAnsi="Times New Roman" w:cs="Times New Roman"/>
          <w:sz w:val="24"/>
          <w:szCs w:val="24"/>
          <w:lang w:eastAsia="tr-TR"/>
        </w:rPr>
        <w:t>Açık ve yarı açık arazilerde yüksek performans</w:t>
      </w:r>
    </w:p>
    <w:p w14:paraId="4978AAC6" w14:textId="77777777" w:rsidR="007A3AA3" w:rsidRPr="007A3AA3" w:rsidRDefault="007A3AA3" w:rsidP="007A3A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A3AA3">
        <w:rPr>
          <w:rFonts w:ascii="Times New Roman" w:eastAsia="Times New Roman" w:hAnsi="Times New Roman" w:cs="Times New Roman"/>
          <w:sz w:val="24"/>
          <w:szCs w:val="24"/>
          <w:lang w:eastAsia="tr-TR"/>
        </w:rPr>
        <w:t>Sportif atıcılık ve taktik kullanım alanları</w:t>
      </w:r>
    </w:p>
    <w:p w14:paraId="353C593A" w14:textId="77777777" w:rsidR="007A3AA3" w:rsidRPr="007A3AA3" w:rsidRDefault="007A3AA3" w:rsidP="007A3A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A3AA3">
        <w:rPr>
          <w:rFonts w:ascii="Times New Roman" w:eastAsia="Times New Roman" w:hAnsi="Times New Roman" w:cs="Times New Roman"/>
          <w:sz w:val="24"/>
          <w:szCs w:val="24"/>
          <w:lang w:eastAsia="tr-TR"/>
        </w:rPr>
        <w:t>Hızlı dolum, kolay sök-tak sistemleri ile pratik kullanım</w:t>
      </w:r>
    </w:p>
    <w:p w14:paraId="6737E41A" w14:textId="77777777" w:rsidR="007A3AA3" w:rsidRPr="007A3AA3" w:rsidRDefault="007A3AA3" w:rsidP="007A3A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A3AA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Neden Prizma Av Bayii?</w:t>
      </w:r>
    </w:p>
    <w:p w14:paraId="6636B812" w14:textId="77777777" w:rsidR="007A3AA3" w:rsidRPr="007A3AA3" w:rsidRDefault="007A3AA3" w:rsidP="007A3A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A3AA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Barak </w:t>
      </w:r>
      <w:proofErr w:type="spellStart"/>
      <w:r w:rsidRPr="007A3AA3">
        <w:rPr>
          <w:rFonts w:ascii="Times New Roman" w:eastAsia="Times New Roman" w:hAnsi="Times New Roman" w:cs="Times New Roman"/>
          <w:sz w:val="24"/>
          <w:szCs w:val="24"/>
          <w:lang w:eastAsia="tr-TR"/>
        </w:rPr>
        <w:t>Arms</w:t>
      </w:r>
      <w:proofErr w:type="spellEnd"/>
      <w:r w:rsidRPr="007A3AA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markasının resmi bayisiyiz</w:t>
      </w:r>
    </w:p>
    <w:p w14:paraId="5C4089B1" w14:textId="77777777" w:rsidR="007A3AA3" w:rsidRPr="007A3AA3" w:rsidRDefault="007A3AA3" w:rsidP="007A3A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A3AA3">
        <w:rPr>
          <w:rFonts w:ascii="Times New Roman" w:eastAsia="Times New Roman" w:hAnsi="Times New Roman" w:cs="Times New Roman"/>
          <w:sz w:val="24"/>
          <w:szCs w:val="24"/>
          <w:lang w:eastAsia="tr-TR"/>
        </w:rPr>
        <w:t>Tüm modelleri orijinal, garantili ve stoktan teslim ediyoruz</w:t>
      </w:r>
    </w:p>
    <w:p w14:paraId="32EF2E82" w14:textId="77777777" w:rsidR="007A3AA3" w:rsidRPr="007A3AA3" w:rsidRDefault="007A3AA3" w:rsidP="007A3A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A3AA3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 xml:space="preserve">Uygun fiyat ve kredi kartına taksit </w:t>
      </w:r>
      <w:proofErr w:type="gramStart"/>
      <w:r w:rsidRPr="007A3AA3">
        <w:rPr>
          <w:rFonts w:ascii="Times New Roman" w:eastAsia="Times New Roman" w:hAnsi="Times New Roman" w:cs="Times New Roman"/>
          <w:sz w:val="24"/>
          <w:szCs w:val="24"/>
          <w:lang w:eastAsia="tr-TR"/>
        </w:rPr>
        <w:t>imkanı</w:t>
      </w:r>
      <w:proofErr w:type="gramEnd"/>
      <w:r w:rsidRPr="007A3AA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sunuyoruz</w:t>
      </w:r>
    </w:p>
    <w:p w14:paraId="1CD7F796" w14:textId="77777777" w:rsidR="007A3AA3" w:rsidRPr="007A3AA3" w:rsidRDefault="007A3AA3" w:rsidP="007A3A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A3AA3">
        <w:rPr>
          <w:rFonts w:ascii="Times New Roman" w:eastAsia="Times New Roman" w:hAnsi="Times New Roman" w:cs="Times New Roman"/>
          <w:sz w:val="24"/>
          <w:szCs w:val="24"/>
          <w:lang w:eastAsia="tr-TR"/>
        </w:rPr>
        <w:t>Doğru tüfek seçiminde uzman danışmanlık sağlıyoruz</w:t>
      </w:r>
    </w:p>
    <w:p w14:paraId="2441FE79" w14:textId="77777777" w:rsidR="007A3AA3" w:rsidRPr="007A3AA3" w:rsidRDefault="007A3AA3" w:rsidP="007A3A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A3AA3">
        <w:rPr>
          <w:rFonts w:ascii="Times New Roman" w:eastAsia="Times New Roman" w:hAnsi="Times New Roman" w:cs="Times New Roman"/>
          <w:sz w:val="24"/>
          <w:szCs w:val="24"/>
          <w:lang w:eastAsia="tr-TR"/>
        </w:rPr>
        <w:t>Satış sonrası bakım, yedek parça ve teknik destek sağlıyoruz</w:t>
      </w:r>
    </w:p>
    <w:p w14:paraId="12CC3EA7" w14:textId="77777777" w:rsidR="007A3AA3" w:rsidRPr="007A3AA3" w:rsidRDefault="007A3AA3" w:rsidP="007A3A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A3AA3">
        <w:rPr>
          <w:rFonts w:ascii="Times New Roman" w:eastAsia="Times New Roman" w:hAnsi="Times New Roman" w:cs="Times New Roman"/>
          <w:sz w:val="24"/>
          <w:szCs w:val="24"/>
          <w:lang w:eastAsia="tr-TR"/>
        </w:rPr>
        <w:t>Türkiye geneline güvenli ve hızlı kargo gönderimi yapıyoruz</w:t>
      </w:r>
    </w:p>
    <w:p w14:paraId="408C4637" w14:textId="77777777" w:rsidR="007A3AA3" w:rsidRPr="007A3AA3" w:rsidRDefault="007A3AA3" w:rsidP="007A3A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A3AA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Tüfek Seçerken Dikkat Edilmesi Gerekenler</w:t>
      </w:r>
    </w:p>
    <w:p w14:paraId="606E72A3" w14:textId="77777777" w:rsidR="007A3AA3" w:rsidRPr="007A3AA3" w:rsidRDefault="007A3AA3" w:rsidP="007A3A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A3AA3">
        <w:rPr>
          <w:rFonts w:ascii="Times New Roman" w:eastAsia="Times New Roman" w:hAnsi="Times New Roman" w:cs="Times New Roman"/>
          <w:sz w:val="24"/>
          <w:szCs w:val="24"/>
          <w:lang w:eastAsia="tr-TR"/>
        </w:rPr>
        <w:t>Kalibre seçimi: 12 veya 20 kalibreye ihtiyacınız, av türüne göre belirlenmelidir</w:t>
      </w:r>
    </w:p>
    <w:p w14:paraId="0830BC12" w14:textId="77777777" w:rsidR="007A3AA3" w:rsidRPr="007A3AA3" w:rsidRDefault="007A3AA3" w:rsidP="007A3A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A3AA3">
        <w:rPr>
          <w:rFonts w:ascii="Times New Roman" w:eastAsia="Times New Roman" w:hAnsi="Times New Roman" w:cs="Times New Roman"/>
          <w:sz w:val="24"/>
          <w:szCs w:val="24"/>
          <w:lang w:eastAsia="tr-TR"/>
        </w:rPr>
        <w:t>Şarjör kapasitesi: Seri atış yapmayı planlayan kullanıcılar için önemlidir</w:t>
      </w:r>
    </w:p>
    <w:p w14:paraId="50ABC4BF" w14:textId="77777777" w:rsidR="007A3AA3" w:rsidRPr="007A3AA3" w:rsidRDefault="007A3AA3" w:rsidP="007A3A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A3AA3">
        <w:rPr>
          <w:rFonts w:ascii="Times New Roman" w:eastAsia="Times New Roman" w:hAnsi="Times New Roman" w:cs="Times New Roman"/>
          <w:sz w:val="24"/>
          <w:szCs w:val="24"/>
          <w:lang w:eastAsia="tr-TR"/>
        </w:rPr>
        <w:t>Kasa yapısı ve malzeme: Polimer veya metal gövde ihtiyaca göre tercih edilmelidir</w:t>
      </w:r>
    </w:p>
    <w:p w14:paraId="68A7B4CB" w14:textId="77777777" w:rsidR="007A3AA3" w:rsidRPr="007A3AA3" w:rsidRDefault="007A3AA3" w:rsidP="007A3A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A3AA3">
        <w:rPr>
          <w:rFonts w:ascii="Times New Roman" w:eastAsia="Times New Roman" w:hAnsi="Times New Roman" w:cs="Times New Roman"/>
          <w:sz w:val="24"/>
          <w:szCs w:val="24"/>
          <w:lang w:eastAsia="tr-TR"/>
        </w:rPr>
        <w:t>Ergonomi: Hafiflik, denge ve kullanım kolaylığı önemlidir</w:t>
      </w:r>
    </w:p>
    <w:p w14:paraId="04CFAEAF" w14:textId="77777777" w:rsidR="007A3AA3" w:rsidRPr="007A3AA3" w:rsidRDefault="007A3AA3" w:rsidP="007A3A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A3AA3">
        <w:rPr>
          <w:rFonts w:ascii="Times New Roman" w:eastAsia="Times New Roman" w:hAnsi="Times New Roman" w:cs="Times New Roman"/>
          <w:sz w:val="24"/>
          <w:szCs w:val="24"/>
          <w:lang w:eastAsia="tr-TR"/>
        </w:rPr>
        <w:t>Servis ve bakım: Yerli üretim avantajı ile teknik destek ve parça temini kolaydır</w:t>
      </w:r>
    </w:p>
    <w:p w14:paraId="2E6D285F" w14:textId="77777777" w:rsidR="007A3AA3" w:rsidRPr="007A3AA3" w:rsidRDefault="007A3AA3" w:rsidP="007A3A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A3AA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Sonuç</w:t>
      </w:r>
    </w:p>
    <w:p w14:paraId="2CB29237" w14:textId="77777777" w:rsidR="007A3AA3" w:rsidRPr="007A3AA3" w:rsidRDefault="007A3AA3" w:rsidP="007A3A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A3AA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Barak </w:t>
      </w:r>
      <w:proofErr w:type="spellStart"/>
      <w:r w:rsidRPr="007A3AA3">
        <w:rPr>
          <w:rFonts w:ascii="Times New Roman" w:eastAsia="Times New Roman" w:hAnsi="Times New Roman" w:cs="Times New Roman"/>
          <w:sz w:val="24"/>
          <w:szCs w:val="24"/>
          <w:lang w:eastAsia="tr-TR"/>
        </w:rPr>
        <w:t>Arms</w:t>
      </w:r>
      <w:proofErr w:type="spellEnd"/>
      <w:r w:rsidRPr="007A3AA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 tüfekleri, özellikle şarjörlü sistem isteyen kullanıcılar için yerli üretim kalitesiyle güçlü bir alternatiftir. Prizma Av Bayii olarak bu markanın tüm modellerini sizlere en iyi fiyat, taksitli ödeme ve profesyonel danışmanlıkla sunuyoruz.</w:t>
      </w:r>
    </w:p>
    <w:p w14:paraId="59A00951" w14:textId="77777777" w:rsidR="007A3AA3" w:rsidRPr="007A3AA3" w:rsidRDefault="007A3AA3" w:rsidP="007A3A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A3AA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Adres: Menderes Mah. Trabzon </w:t>
      </w:r>
      <w:proofErr w:type="spellStart"/>
      <w:r w:rsidRPr="007A3AA3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7A3AA3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  <w:r w:rsidRPr="007A3AA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Telefon: 0344 231 0187 – 0344 231 55 01</w:t>
      </w:r>
      <w:r w:rsidRPr="007A3AA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7A3AA3">
        <w:rPr>
          <w:rFonts w:ascii="Times New Roman" w:eastAsia="Times New Roman" w:hAnsi="Times New Roman" w:cs="Times New Roman"/>
          <w:sz w:val="24"/>
          <w:szCs w:val="24"/>
          <w:lang w:eastAsia="tr-TR"/>
        </w:rPr>
        <w:t>WhatsApp</w:t>
      </w:r>
      <w:proofErr w:type="spellEnd"/>
      <w:r w:rsidRPr="007A3AA3">
        <w:rPr>
          <w:rFonts w:ascii="Times New Roman" w:eastAsia="Times New Roman" w:hAnsi="Times New Roman" w:cs="Times New Roman"/>
          <w:sz w:val="24"/>
          <w:szCs w:val="24"/>
          <w:lang w:eastAsia="tr-TR"/>
        </w:rPr>
        <w:t>: 0532 722 1746</w:t>
      </w:r>
    </w:p>
    <w:p w14:paraId="6B925140" w14:textId="77777777" w:rsidR="007A3AA3" w:rsidRPr="007A3AA3" w:rsidRDefault="007A3AA3" w:rsidP="007A3A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A3AA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Av Bayii – Barak </w:t>
      </w:r>
      <w:proofErr w:type="spellStart"/>
      <w:r w:rsidRPr="007A3AA3">
        <w:rPr>
          <w:rFonts w:ascii="Times New Roman" w:eastAsia="Times New Roman" w:hAnsi="Times New Roman" w:cs="Times New Roman"/>
          <w:sz w:val="24"/>
          <w:szCs w:val="24"/>
          <w:lang w:eastAsia="tr-TR"/>
        </w:rPr>
        <w:t>Arms</w:t>
      </w:r>
      <w:proofErr w:type="spellEnd"/>
      <w:r w:rsidRPr="007A3AA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avda üstün performans yaşayın.</w:t>
      </w:r>
    </w:p>
    <w:p w14:paraId="3DCAD38B" w14:textId="77777777" w:rsidR="001F4C9A" w:rsidRDefault="001F4C9A">
      <w:bookmarkStart w:id="0" w:name="_GoBack"/>
      <w:bookmarkEnd w:id="0"/>
    </w:p>
    <w:sectPr w:rsidR="001F4C9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2D707E"/>
    <w:multiLevelType w:val="multilevel"/>
    <w:tmpl w:val="C8DC1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A0217"/>
    <w:multiLevelType w:val="multilevel"/>
    <w:tmpl w:val="CEBC8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1318E2"/>
    <w:multiLevelType w:val="multilevel"/>
    <w:tmpl w:val="7A24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88484A"/>
    <w:multiLevelType w:val="multilevel"/>
    <w:tmpl w:val="E6B8D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8F0EE0"/>
    <w:multiLevelType w:val="multilevel"/>
    <w:tmpl w:val="D0222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C84F5C"/>
    <w:multiLevelType w:val="multilevel"/>
    <w:tmpl w:val="6E006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0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589"/>
    <w:rsid w:val="001F4C9A"/>
    <w:rsid w:val="00222589"/>
    <w:rsid w:val="007A3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4DF839C-E709-4B10-9E18-C7D9943D6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link w:val="Balk2Char"/>
    <w:uiPriority w:val="9"/>
    <w:qFormat/>
    <w:rsid w:val="007A3AA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7A3AA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rsid w:val="007A3AA3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7A3AA3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7A3A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7A3AA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6224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417</Words>
  <Characters>2380</Characters>
  <Application>Microsoft Office Word</Application>
  <DocSecurity>0</DocSecurity>
  <Lines>19</Lines>
  <Paragraphs>5</Paragraphs>
  <ScaleCrop>false</ScaleCrop>
  <Company/>
  <LinksUpToDate>false</LinksUpToDate>
  <CharactersWithSpaces>2792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2025-10-31T14:25:00Z</dcterms:created>
  <dcterms:modified xsi:type="dcterms:W3CDTF">2025-10-31T14:27:00Z</dcterms:modified>
</cp:coreProperties>
</file>