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416ED" w14:textId="77777777" w:rsidR="00D7060D" w:rsidRDefault="00D7060D" w:rsidP="00D7060D">
      <w:pPr>
        <w:pStyle w:val="NormalWeb"/>
      </w:pPr>
      <w:r>
        <w:rPr>
          <w:rStyle w:val="Gl"/>
        </w:rPr>
        <w:t>Beretta A350 Av Tüfeği — Modelleri, Teknik Özellikleri ve Türkiye’de Satın Alma Rehberi</w:t>
      </w:r>
    </w:p>
    <w:p w14:paraId="11A057F8" w14:textId="77777777" w:rsidR="00D7060D" w:rsidRDefault="00D7060D" w:rsidP="00D7060D">
      <w:pPr>
        <w:pStyle w:val="NormalWeb"/>
      </w:pPr>
      <w:r>
        <w:rPr>
          <w:rStyle w:val="Gl"/>
        </w:rPr>
        <w:t>Giriş</w:t>
      </w:r>
      <w:r>
        <w:br/>
        <w:t xml:space="preserve">Beretta A350 serisi, özellikle su kuşu avı ve ağır </w:t>
      </w:r>
      <w:proofErr w:type="spellStart"/>
      <w:r>
        <w:t>magnum</w:t>
      </w:r>
      <w:proofErr w:type="spellEnd"/>
      <w:r>
        <w:t xml:space="preserve"> yükleri için tasarlanmış, güvenilir gazlı yarı-otomatik platformu ile öne çıkan bir av tüfeği ailesidir. A350, 3½" (89 mm) </w:t>
      </w:r>
      <w:proofErr w:type="spellStart"/>
      <w:r>
        <w:t>super-magnum</w:t>
      </w:r>
      <w:proofErr w:type="spellEnd"/>
      <w:r>
        <w:t xml:space="preserve"> uyumlu varyantları, güçlü namlu ve </w:t>
      </w:r>
      <w:proofErr w:type="spellStart"/>
      <w:r>
        <w:t>choke</w:t>
      </w:r>
      <w:proofErr w:type="spellEnd"/>
      <w:r>
        <w:t xml:space="preserve"> çözümleri ile su kuşu avcılarının ve </w:t>
      </w:r>
      <w:proofErr w:type="spellStart"/>
      <w:r>
        <w:t>magnum</w:t>
      </w:r>
      <w:proofErr w:type="spellEnd"/>
      <w:r>
        <w:t xml:space="preserve"> fişek kullanıcılarının tercihlerinden biridir. Bu rehberde A350 serisinin tüm önemli modelleri, teknik detayları, satın alma ve kargo bilgileri ile ödeme seçenekleri detaylı ve SEO uyumlu şekilde sunulmuştur.</w:t>
      </w:r>
    </w:p>
    <w:p w14:paraId="4F5B7EB7" w14:textId="77777777" w:rsidR="00D7060D" w:rsidRDefault="00D7060D" w:rsidP="00D7060D">
      <w:pPr>
        <w:pStyle w:val="NormalWeb"/>
      </w:pPr>
      <w:r>
        <w:rPr>
          <w:rStyle w:val="Gl"/>
        </w:rPr>
        <w:t>A350 Serisinin Genel Özellikleri</w:t>
      </w:r>
      <w:r>
        <w:br/>
        <w:t xml:space="preserve">• Kalibre: Çoğunlukla 12 </w:t>
      </w:r>
      <w:proofErr w:type="spellStart"/>
      <w:r>
        <w:t>gauge</w:t>
      </w:r>
      <w:proofErr w:type="spellEnd"/>
      <w:r>
        <w:t xml:space="preserve"> (bazı pazarlarda 20 </w:t>
      </w:r>
      <w:proofErr w:type="spellStart"/>
      <w:r>
        <w:t>gauge</w:t>
      </w:r>
      <w:proofErr w:type="spellEnd"/>
      <w:r>
        <w:t xml:space="preserve"> alternatifleri olabilir)</w:t>
      </w:r>
      <w:r>
        <w:br/>
        <w:t xml:space="preserve">• </w:t>
      </w:r>
      <w:proofErr w:type="spellStart"/>
      <w:r>
        <w:t>Chamber</w:t>
      </w:r>
      <w:proofErr w:type="spellEnd"/>
      <w:r>
        <w:t xml:space="preserve"> (kovan) uyumu: 2¾", 3", bazı modellerde 3½" </w:t>
      </w:r>
      <w:proofErr w:type="spellStart"/>
      <w:r>
        <w:t>super-magnum</w:t>
      </w:r>
      <w:proofErr w:type="spellEnd"/>
      <w:r>
        <w:t xml:space="preserve"> desteği</w:t>
      </w:r>
      <w:r>
        <w:br/>
        <w:t>• Mekanizma: Beretta’nın güvenilir gaz sistemi — yüksek dayanıklılık ve geniş mühimmat uyumluluğu</w:t>
      </w:r>
      <w:r>
        <w:br/>
        <w:t xml:space="preserve">• Namlu / </w:t>
      </w:r>
      <w:proofErr w:type="spellStart"/>
      <w:r>
        <w:t>Choke</w:t>
      </w:r>
      <w:proofErr w:type="spellEnd"/>
      <w:r>
        <w:t xml:space="preserve">: </w:t>
      </w:r>
      <w:proofErr w:type="spellStart"/>
      <w:r>
        <w:t>Steelium</w:t>
      </w:r>
      <w:proofErr w:type="spellEnd"/>
      <w:r>
        <w:t xml:space="preserve">/soğuk çekme namlu teknolojisi ve </w:t>
      </w:r>
      <w:proofErr w:type="spellStart"/>
      <w:r>
        <w:t>Optima-Bore</w:t>
      </w:r>
      <w:proofErr w:type="spellEnd"/>
      <w:r>
        <w:t xml:space="preserve"> / </w:t>
      </w:r>
      <w:proofErr w:type="spellStart"/>
      <w:r>
        <w:t>Optima</w:t>
      </w:r>
      <w:proofErr w:type="spellEnd"/>
      <w:r>
        <w:t xml:space="preserve"> HP tipi </w:t>
      </w:r>
      <w:proofErr w:type="spellStart"/>
      <w:r>
        <w:t>choke</w:t>
      </w:r>
      <w:proofErr w:type="spellEnd"/>
      <w:r>
        <w:t xml:space="preserve"> sistemleri ile tutarlı </w:t>
      </w:r>
      <w:proofErr w:type="spellStart"/>
      <w:r>
        <w:t>pattern</w:t>
      </w:r>
      <w:proofErr w:type="spellEnd"/>
      <w:r>
        <w:t xml:space="preserve"> performansı</w:t>
      </w:r>
      <w:r>
        <w:br/>
        <w:t>• Konfor: Geri tepme azaltma çözümleri ve ergonomik stok tasarımları ile uzun av günlerine uygun kullanım</w:t>
      </w:r>
      <w:r>
        <w:br/>
        <w:t xml:space="preserve">• Kullanım alanı: Su kuşu avı, büyük </w:t>
      </w:r>
      <w:proofErr w:type="spellStart"/>
      <w:r>
        <w:t>magnum</w:t>
      </w:r>
      <w:proofErr w:type="spellEnd"/>
      <w:r>
        <w:t xml:space="preserve"> yükleri ile avcılık, saha avcılığı ve özel paket varyantları</w:t>
      </w:r>
    </w:p>
    <w:p w14:paraId="0419001C" w14:textId="77777777" w:rsidR="00D7060D" w:rsidRDefault="00D7060D" w:rsidP="00D7060D">
      <w:pPr>
        <w:pStyle w:val="NormalWeb"/>
      </w:pPr>
      <w:r>
        <w:rPr>
          <w:rStyle w:val="Gl"/>
        </w:rPr>
        <w:t xml:space="preserve">A350 </w:t>
      </w:r>
      <w:proofErr w:type="spellStart"/>
      <w:r>
        <w:rPr>
          <w:rStyle w:val="Gl"/>
        </w:rPr>
        <w:t>Xtrema</w:t>
      </w:r>
      <w:proofErr w:type="spellEnd"/>
      <w:r>
        <w:rPr>
          <w:rStyle w:val="Gl"/>
        </w:rPr>
        <w:t xml:space="preserve"> / </w:t>
      </w:r>
      <w:proofErr w:type="spellStart"/>
      <w:r>
        <w:rPr>
          <w:rStyle w:val="Gl"/>
        </w:rPr>
        <w:t>Xtrema</w:t>
      </w:r>
      <w:proofErr w:type="spellEnd"/>
      <w:r>
        <w:rPr>
          <w:rStyle w:val="Gl"/>
        </w:rPr>
        <w:t xml:space="preserve"> Max-5</w:t>
      </w:r>
      <w:r>
        <w:br/>
        <w:t xml:space="preserve">A350 </w:t>
      </w:r>
      <w:proofErr w:type="spellStart"/>
      <w:r>
        <w:t>Xtrema</w:t>
      </w:r>
      <w:proofErr w:type="spellEnd"/>
      <w:r>
        <w:t xml:space="preserve"> serisi, su kuşu avı için optimize edilmiş; uzun namlu, 3½" </w:t>
      </w:r>
      <w:proofErr w:type="spellStart"/>
      <w:r>
        <w:t>chamber</w:t>
      </w:r>
      <w:proofErr w:type="spellEnd"/>
      <w:r>
        <w:t xml:space="preserve"> ve kamuflaj (Max-5 gibi) seçenekleri ile ön plana çıkan versiyonlardır. Bu modeller genellikle 28" namlu, </w:t>
      </w:r>
      <w:proofErr w:type="spellStart"/>
      <w:r>
        <w:t>optimizasyonlu</w:t>
      </w:r>
      <w:proofErr w:type="spellEnd"/>
      <w:r>
        <w:t xml:space="preserve"> </w:t>
      </w:r>
      <w:proofErr w:type="spellStart"/>
      <w:r>
        <w:t>choke</w:t>
      </w:r>
      <w:proofErr w:type="spellEnd"/>
      <w:r>
        <w:t xml:space="preserve"> setleri ve su ortamına uygun kaplama/</w:t>
      </w:r>
      <w:proofErr w:type="spellStart"/>
      <w:r>
        <w:t>finis</w:t>
      </w:r>
      <w:proofErr w:type="spellEnd"/>
      <w:r>
        <w:t xml:space="preserve"> sunar. Büyük </w:t>
      </w:r>
      <w:proofErr w:type="spellStart"/>
      <w:r>
        <w:t>magnum</w:t>
      </w:r>
      <w:proofErr w:type="spellEnd"/>
      <w:r>
        <w:t xml:space="preserve"> yükleriyle stabil </w:t>
      </w:r>
      <w:proofErr w:type="spellStart"/>
      <w:r>
        <w:t>pattern</w:t>
      </w:r>
      <w:proofErr w:type="spellEnd"/>
      <w:r>
        <w:t xml:space="preserve"> elde etmek isteyen avcılar için uygundur.</w:t>
      </w:r>
    </w:p>
    <w:p w14:paraId="4E25EC8A" w14:textId="77777777" w:rsidR="00D7060D" w:rsidRDefault="00D7060D" w:rsidP="00D7060D">
      <w:pPr>
        <w:pStyle w:val="NormalWeb"/>
      </w:pPr>
      <w:r>
        <w:rPr>
          <w:rStyle w:val="Gl"/>
        </w:rPr>
        <w:t xml:space="preserve">A350 </w:t>
      </w:r>
      <w:proofErr w:type="spellStart"/>
      <w:r>
        <w:rPr>
          <w:rStyle w:val="Gl"/>
        </w:rPr>
        <w:t>Xtrema</w:t>
      </w:r>
      <w:proofErr w:type="spellEnd"/>
      <w:r>
        <w:rPr>
          <w:rStyle w:val="Gl"/>
        </w:rPr>
        <w:t xml:space="preserve"> </w:t>
      </w:r>
      <w:proofErr w:type="spellStart"/>
      <w:r>
        <w:rPr>
          <w:rStyle w:val="Gl"/>
        </w:rPr>
        <w:t>Synthetic</w:t>
      </w:r>
      <w:proofErr w:type="spellEnd"/>
      <w:r>
        <w:rPr>
          <w:rStyle w:val="Gl"/>
        </w:rPr>
        <w:t xml:space="preserve"> ve </w:t>
      </w:r>
      <w:proofErr w:type="spellStart"/>
      <w:r>
        <w:rPr>
          <w:rStyle w:val="Gl"/>
        </w:rPr>
        <w:t>Field</w:t>
      </w:r>
      <w:proofErr w:type="spellEnd"/>
      <w:r>
        <w:rPr>
          <w:rStyle w:val="Gl"/>
        </w:rPr>
        <w:t xml:space="preserve"> Varyantları</w:t>
      </w:r>
      <w:r>
        <w:br/>
        <w:t>Sentetik stoklu ve daha hafif malzeme kombinasyonları sunan bu varyantlar, zorlu hava koşullarında dayanıklılık ve taşınabilirlik sağlar. Daha kısa veya uzun namlu seçenekleri ile çeşitli av tiplerine uygun konfigürasyonlar mevcuttur.</w:t>
      </w:r>
    </w:p>
    <w:p w14:paraId="1FF05715" w14:textId="77777777" w:rsidR="00D7060D" w:rsidRDefault="00D7060D" w:rsidP="00D7060D">
      <w:pPr>
        <w:pStyle w:val="NormalWeb"/>
      </w:pPr>
      <w:r>
        <w:rPr>
          <w:rStyle w:val="Gl"/>
        </w:rPr>
        <w:t>A350 Max-5 / Özel Paketler</w:t>
      </w:r>
      <w:r>
        <w:br/>
        <w:t xml:space="preserve">Max-5 kamuflajlı paketler, su kuşu avcıları için ekstra </w:t>
      </w:r>
      <w:proofErr w:type="spellStart"/>
      <w:r>
        <w:t>choke</w:t>
      </w:r>
      <w:proofErr w:type="spellEnd"/>
      <w:r>
        <w:t xml:space="preserve"> seti, taşıma kılıfı ve suya dayanıklı kaplamalar gibi aksesuarlarla sunulur. Bu özel paketler, alan uzmanlarının ihtiyaçlarını karşılayacak şekilde hazırlanır.</w:t>
      </w:r>
    </w:p>
    <w:p w14:paraId="62497826" w14:textId="77777777" w:rsidR="00D7060D" w:rsidRDefault="00D7060D" w:rsidP="00D7060D">
      <w:pPr>
        <w:pStyle w:val="NormalWeb"/>
      </w:pPr>
      <w:r>
        <w:rPr>
          <w:rStyle w:val="Gl"/>
        </w:rPr>
        <w:t>Teknik İnceleme — Neden A350?</w:t>
      </w:r>
      <w:r>
        <w:br/>
        <w:t xml:space="preserve">A350 serisinin en güçlü yönü mühimmat esnekliğidir: 2¾", 3" ve bazı modellerde 3½" </w:t>
      </w:r>
      <w:proofErr w:type="spellStart"/>
      <w:r>
        <w:t>super-magnum</w:t>
      </w:r>
      <w:proofErr w:type="spellEnd"/>
      <w:r>
        <w:t xml:space="preserve"> yükleri arasındaki uyumluluk, farklı av senaryolarında büyük avantaj sağlar. </w:t>
      </w:r>
      <w:proofErr w:type="spellStart"/>
      <w:r>
        <w:t>Steelium</w:t>
      </w:r>
      <w:proofErr w:type="spellEnd"/>
      <w:r>
        <w:t xml:space="preserve"> namlu ve </w:t>
      </w:r>
      <w:proofErr w:type="spellStart"/>
      <w:r>
        <w:t>Optima-Bore</w:t>
      </w:r>
      <w:proofErr w:type="spellEnd"/>
      <w:r>
        <w:t xml:space="preserve">/HP </w:t>
      </w:r>
      <w:proofErr w:type="spellStart"/>
      <w:r>
        <w:t>choke</w:t>
      </w:r>
      <w:proofErr w:type="spellEnd"/>
      <w:r>
        <w:t xml:space="preserve"> </w:t>
      </w:r>
      <w:proofErr w:type="gramStart"/>
      <w:r>
        <w:t>kombinasyonu,</w:t>
      </w:r>
      <w:proofErr w:type="gramEnd"/>
      <w:r>
        <w:t xml:space="preserve"> hem çelik hem kurşun </w:t>
      </w:r>
      <w:proofErr w:type="spellStart"/>
      <w:r>
        <w:t>şotlarda</w:t>
      </w:r>
      <w:proofErr w:type="spellEnd"/>
      <w:r>
        <w:t xml:space="preserve"> tutarlı </w:t>
      </w:r>
      <w:proofErr w:type="spellStart"/>
      <w:r>
        <w:t>pattern</w:t>
      </w:r>
      <w:proofErr w:type="spellEnd"/>
      <w:r>
        <w:t xml:space="preserve"> üretmeyi hedefler. Güçlü ve self-</w:t>
      </w:r>
      <w:proofErr w:type="spellStart"/>
      <w:r>
        <w:t>cleaning</w:t>
      </w:r>
      <w:proofErr w:type="spellEnd"/>
      <w:r>
        <w:t xml:space="preserve"> gaz sistemi, özellikle </w:t>
      </w:r>
      <w:proofErr w:type="spellStart"/>
      <w:r>
        <w:t>magnum</w:t>
      </w:r>
      <w:proofErr w:type="spellEnd"/>
      <w:r>
        <w:t xml:space="preserve"> fişeklerle çalışan kullanıcılar için bakım gereksinimlerini azaltır.</w:t>
      </w:r>
    </w:p>
    <w:p w14:paraId="37933A7F" w14:textId="77777777" w:rsidR="00D7060D" w:rsidRDefault="00D7060D" w:rsidP="00D7060D">
      <w:pPr>
        <w:pStyle w:val="NormalWeb"/>
      </w:pPr>
      <w:r>
        <w:rPr>
          <w:rStyle w:val="Gl"/>
        </w:rPr>
        <w:t>Artıları ve Dikkat Edilmesi Gerekenler</w:t>
      </w:r>
      <w:r>
        <w:br/>
        <w:t xml:space="preserve">Artıları: </w:t>
      </w:r>
      <w:proofErr w:type="spellStart"/>
      <w:r>
        <w:t>Super-magnum</w:t>
      </w:r>
      <w:proofErr w:type="spellEnd"/>
      <w:r>
        <w:t xml:space="preserve"> desteği (3½"), su kuşu odaklı optimize edilmiş namlu ve </w:t>
      </w:r>
      <w:proofErr w:type="spellStart"/>
      <w:r>
        <w:t>choke</w:t>
      </w:r>
      <w:proofErr w:type="spellEnd"/>
      <w:r>
        <w:t xml:space="preserve"> seçenekleri, Beretta marka güvencesi, yedek parça ve servis desteği.</w:t>
      </w:r>
      <w:r>
        <w:br/>
      </w:r>
      <w:r>
        <w:lastRenderedPageBreak/>
        <w:t>Dikkat Edilmesi Gerekenler: Bazı modellerin stok ve tedarik durumları ülkeye göre değişebilir; 3½" fişek kullanımı ve taşınmasıyla ilgili yerel mevzuata dikkat edilmelidir.</w:t>
      </w:r>
    </w:p>
    <w:p w14:paraId="2637FB2C" w14:textId="77777777" w:rsidR="00D7060D" w:rsidRDefault="00D7060D" w:rsidP="00D7060D">
      <w:pPr>
        <w:pStyle w:val="NormalWeb"/>
      </w:pPr>
      <w:r>
        <w:rPr>
          <w:rStyle w:val="Gl"/>
        </w:rPr>
        <w:t>Hangi A350 Modeli Sizin İçin Uygun?</w:t>
      </w:r>
      <w:r>
        <w:br/>
        <w:t xml:space="preserve">• Su kuşu ve büyük </w:t>
      </w:r>
      <w:proofErr w:type="spellStart"/>
      <w:r>
        <w:t>magnum</w:t>
      </w:r>
      <w:proofErr w:type="spellEnd"/>
      <w:r>
        <w:t xml:space="preserve"> fişek kullanımı → A350 </w:t>
      </w:r>
      <w:proofErr w:type="spellStart"/>
      <w:r>
        <w:t>Xtrema</w:t>
      </w:r>
      <w:proofErr w:type="spellEnd"/>
      <w:r>
        <w:t xml:space="preserve"> / Max-5 (3½") modelleri.</w:t>
      </w:r>
      <w:r>
        <w:br/>
        <w:t xml:space="preserve">• Genel saha avı, hafif-orta yük tercihi → </w:t>
      </w:r>
      <w:proofErr w:type="spellStart"/>
      <w:r>
        <w:t>Xtrema</w:t>
      </w:r>
      <w:proofErr w:type="spellEnd"/>
      <w:r>
        <w:t xml:space="preserve"> </w:t>
      </w:r>
      <w:proofErr w:type="spellStart"/>
      <w:r>
        <w:t>Synthetic</w:t>
      </w:r>
      <w:proofErr w:type="spellEnd"/>
      <w:r>
        <w:t xml:space="preserve"> veya </w:t>
      </w:r>
      <w:proofErr w:type="spellStart"/>
      <w:r>
        <w:t>Field</w:t>
      </w:r>
      <w:proofErr w:type="spellEnd"/>
      <w:r>
        <w:t xml:space="preserve"> varyantları.</w:t>
      </w:r>
      <w:r>
        <w:br/>
        <w:t>• Özel ihtiyaçlar (</w:t>
      </w:r>
      <w:proofErr w:type="spellStart"/>
      <w:r>
        <w:t>left-hand</w:t>
      </w:r>
      <w:proofErr w:type="spellEnd"/>
      <w:r>
        <w:t xml:space="preserve"> stok, özel şok setleri) → Sipariş öncesi stok ve seçenek kontrolü önerilir.</w:t>
      </w:r>
    </w:p>
    <w:p w14:paraId="4CAB8314" w14:textId="77777777" w:rsidR="00D7060D" w:rsidRDefault="00D7060D" w:rsidP="00D7060D">
      <w:pPr>
        <w:pStyle w:val="NormalWeb"/>
      </w:pPr>
      <w:r>
        <w:rPr>
          <w:rStyle w:val="Gl"/>
        </w:rPr>
        <w:t>Türkiye’de Beretta A350 Satın Alma — Prosedür ve Hizmetlerimiz</w:t>
      </w:r>
      <w:r>
        <w:br/>
      </w:r>
      <w:r>
        <w:rPr>
          <w:rStyle w:val="Gl"/>
        </w:rPr>
        <w:t>Satın Alma Belgesi Şartı:</w:t>
      </w:r>
      <w:r>
        <w:t xml:space="preserve"> Türkiye mevzuatı gereği satışlar sadece resmi satın alma belgesi / ruhsatı hazır olan müşterilere yapılmaktadır. Satın alma öncesi belge doğrulaması titizlikle gerçekleştirilir.</w:t>
      </w:r>
      <w:r>
        <w:br/>
      </w:r>
      <w:r>
        <w:rPr>
          <w:rStyle w:val="Gl"/>
        </w:rPr>
        <w:t>Türkiye Geneline Kargo:</w:t>
      </w:r>
      <w:r>
        <w:t xml:space="preserve"> Satın alma belgesi hazır olan müşterilerimiz için Türkiye’nin her yerine güvenli, takipli ve mevzuata uygun kargo hizmeti sağlıyoruz. Kargo süreci, teslimat ve kimlik/evrak doğrulama adımları kanuna uygun şekilde yürütülür.</w:t>
      </w:r>
      <w:r>
        <w:br/>
      </w:r>
      <w:r>
        <w:rPr>
          <w:rStyle w:val="Gl"/>
        </w:rPr>
        <w:t>Uygun Fiyat ve Kampanyalar:</w:t>
      </w:r>
      <w:r>
        <w:t xml:space="preserve"> Beretta A350 modellerinde piyasa koşullarına göre rekabetçi ve cazip fiyatlar sunuyoruz. Dönemsel kampanyalar ve stok bazlı indirimlerle müşterilerimize avantajlı teklif sağlıyoruz.</w:t>
      </w:r>
      <w:r>
        <w:br/>
      </w:r>
      <w:r>
        <w:rPr>
          <w:rStyle w:val="Gl"/>
        </w:rPr>
        <w:t>Kredi Kartına Taksit:</w:t>
      </w:r>
      <w:r>
        <w:t xml:space="preserve"> Kredi kartına taksit imkânı mevcuttur; taksit sayısı ve koşullar kampanyaya göre değişebilir. Detaylı ödeme planı ve taksit seçenekleri için satış ekibimizden bilgi alabilirsiniz.</w:t>
      </w:r>
      <w:r>
        <w:br/>
      </w:r>
      <w:r>
        <w:rPr>
          <w:rStyle w:val="Gl"/>
        </w:rPr>
        <w:t>İthalat &amp; Servis:</w:t>
      </w:r>
      <w:r>
        <w:t xml:space="preserve"> İthal tüfeklerde yıllara dayanan tecrübemizle Türkiye’de öncü satıcı konumundayız; garanti, yedek parça temini ve yetkili servis desteği sağlanmaktadır.</w:t>
      </w:r>
    </w:p>
    <w:p w14:paraId="6AD063AA" w14:textId="77777777" w:rsidR="00D7060D" w:rsidRDefault="00D7060D" w:rsidP="00D7060D">
      <w:pPr>
        <w:pStyle w:val="NormalWeb"/>
      </w:pPr>
      <w:r>
        <w:rPr>
          <w:rStyle w:val="Gl"/>
        </w:rPr>
        <w:t>A350 ile İlgili Aksesuar ve Bakım Önerileri</w:t>
      </w:r>
      <w:r>
        <w:br/>
        <w:t xml:space="preserve">• </w:t>
      </w:r>
      <w:proofErr w:type="spellStart"/>
      <w:r>
        <w:t>Choke</w:t>
      </w:r>
      <w:proofErr w:type="spellEnd"/>
      <w:r>
        <w:t xml:space="preserve"> seti seçimi: Hedeflenen av türüne uygun </w:t>
      </w:r>
      <w:proofErr w:type="spellStart"/>
      <w:r>
        <w:t>choke</w:t>
      </w:r>
      <w:proofErr w:type="spellEnd"/>
      <w:r>
        <w:t xml:space="preserve"> ile desen optimizasyonu sağlanır.</w:t>
      </w:r>
      <w:r>
        <w:br/>
        <w:t>• Namlu ve stok bakımı: Tuzlu ve nemli ortamlarda özel temizlik ve kurutma önerilir.</w:t>
      </w:r>
      <w:r>
        <w:br/>
        <w:t xml:space="preserve">• Yedek parça: Optik adaptör, ekstra </w:t>
      </w:r>
      <w:proofErr w:type="spellStart"/>
      <w:r>
        <w:t>choke</w:t>
      </w:r>
      <w:proofErr w:type="spellEnd"/>
      <w:r>
        <w:t xml:space="preserve"> ve stok aksesuarları için stok kontrolü yapılmalıdır.</w:t>
      </w:r>
      <w:r>
        <w:br/>
        <w:t>• Deneme atışı: Mümkünse satın almadan önce deneyim için deneme atışı yapmanız, geri tepme ve omuza oturuş açısından faydalıdır.</w:t>
      </w:r>
    </w:p>
    <w:p w14:paraId="578C62F3" w14:textId="77777777" w:rsidR="00D7060D" w:rsidRDefault="00D7060D" w:rsidP="00D7060D">
      <w:pPr>
        <w:pStyle w:val="NormalWeb"/>
      </w:pPr>
      <w:r>
        <w:rPr>
          <w:rStyle w:val="Gl"/>
        </w:rPr>
        <w:t>SEO İçin En Çok Hedeflenen Anahtar Kelimeler (Metne Entegre Edildi)</w:t>
      </w:r>
      <w:r>
        <w:br/>
        <w:t xml:space="preserve">Beretta A350, Beretta A350 </w:t>
      </w:r>
      <w:proofErr w:type="spellStart"/>
      <w:r>
        <w:t>Xtrema</w:t>
      </w:r>
      <w:proofErr w:type="spellEnd"/>
      <w:r>
        <w:t xml:space="preserve">, Beretta A350 Max-5, Beretta A350 özellikleri, Beretta A350 fiyat, Beretta A350 satın al, Beretta av tüfeği, 3.5 </w:t>
      </w:r>
      <w:proofErr w:type="spellStart"/>
      <w:r>
        <w:t>inch</w:t>
      </w:r>
      <w:proofErr w:type="spellEnd"/>
      <w:r>
        <w:t xml:space="preserve"> </w:t>
      </w:r>
      <w:proofErr w:type="spellStart"/>
      <w:r>
        <w:t>shotgun</w:t>
      </w:r>
      <w:proofErr w:type="spellEnd"/>
      <w:r>
        <w:t xml:space="preserve">, 3½ inç av tüfeği, </w:t>
      </w:r>
      <w:proofErr w:type="spellStart"/>
      <w:r>
        <w:t>Optima</w:t>
      </w:r>
      <w:proofErr w:type="spellEnd"/>
      <w:r>
        <w:t xml:space="preserve"> HP </w:t>
      </w:r>
      <w:proofErr w:type="spellStart"/>
      <w:r>
        <w:t>choke</w:t>
      </w:r>
      <w:proofErr w:type="spellEnd"/>
      <w:r>
        <w:t xml:space="preserve">, </w:t>
      </w:r>
      <w:proofErr w:type="spellStart"/>
      <w:r>
        <w:t>Steelium</w:t>
      </w:r>
      <w:proofErr w:type="spellEnd"/>
      <w:r>
        <w:t xml:space="preserve"> namlu, Beretta Türkiye, ithal av tüfeği Türkiye, su kuşu tüfeği, </w:t>
      </w:r>
      <w:proofErr w:type="spellStart"/>
      <w:r>
        <w:t>magnum</w:t>
      </w:r>
      <w:proofErr w:type="spellEnd"/>
      <w:r>
        <w:t xml:space="preserve"> av tüfeği.</w:t>
      </w:r>
    </w:p>
    <w:p w14:paraId="3FBCD739" w14:textId="77777777" w:rsidR="00D7060D" w:rsidRDefault="00D7060D" w:rsidP="00D7060D">
      <w:pPr>
        <w:pStyle w:val="NormalWeb"/>
      </w:pPr>
      <w:r>
        <w:rPr>
          <w:rStyle w:val="Gl"/>
        </w:rPr>
        <w:t>SSS</w:t>
      </w:r>
      <w:r>
        <w:br/>
      </w:r>
      <w:r>
        <w:rPr>
          <w:rStyle w:val="Gl"/>
        </w:rPr>
        <w:t>A350 hangi fişekleri kullanır?</w:t>
      </w:r>
      <w:r>
        <w:br/>
        <w:t xml:space="preserve">Modeline göre 2¾", 3" ve bazı A350 </w:t>
      </w:r>
      <w:proofErr w:type="spellStart"/>
      <w:r>
        <w:t>Xtrema</w:t>
      </w:r>
      <w:proofErr w:type="spellEnd"/>
      <w:r>
        <w:t xml:space="preserve"> varyantlarında 3½" (89 mm) </w:t>
      </w:r>
      <w:proofErr w:type="spellStart"/>
      <w:r>
        <w:t>super-magnum</w:t>
      </w:r>
      <w:proofErr w:type="spellEnd"/>
      <w:r>
        <w:t xml:space="preserve"> fişekler kullanılabilir. Satın alacağınız modelin </w:t>
      </w:r>
      <w:proofErr w:type="spellStart"/>
      <w:r>
        <w:t>chamber</w:t>
      </w:r>
      <w:proofErr w:type="spellEnd"/>
      <w:r>
        <w:t xml:space="preserve"> bilgisi mutlaka teyit edilmelidir.</w:t>
      </w:r>
    </w:p>
    <w:p w14:paraId="4A998278" w14:textId="77777777" w:rsidR="00D7060D" w:rsidRDefault="00D7060D" w:rsidP="00D7060D">
      <w:pPr>
        <w:pStyle w:val="NormalWeb"/>
      </w:pPr>
      <w:r>
        <w:rPr>
          <w:rStyle w:val="Gl"/>
        </w:rPr>
        <w:t>Türkiye’ye kargo yapıyor musunuz?</w:t>
      </w:r>
      <w:r>
        <w:br/>
        <w:t>Evet — satın alma belgesi hazır olan müşterilerimiz için Türkiye’nin her yerine mevzuata uygun, güvenli kargo hizmeti sağlıyoruz.</w:t>
      </w:r>
    </w:p>
    <w:p w14:paraId="7E2F0A7C" w14:textId="77777777" w:rsidR="00D7060D" w:rsidRDefault="00D7060D" w:rsidP="00D7060D">
      <w:pPr>
        <w:pStyle w:val="NormalWeb"/>
      </w:pPr>
      <w:r>
        <w:rPr>
          <w:rStyle w:val="Gl"/>
        </w:rPr>
        <w:lastRenderedPageBreak/>
        <w:t>Kredi kartına taksit var mı?</w:t>
      </w:r>
      <w:r>
        <w:br/>
        <w:t>Evet — kredi kartına taksit imkânı sunuyoruz; güncel kampanya ve taksit seçenekleri için satış temsilcimizle görüşün.</w:t>
      </w:r>
    </w:p>
    <w:p w14:paraId="6DB22F87" w14:textId="77777777" w:rsidR="00D7060D" w:rsidRDefault="00D7060D" w:rsidP="00D7060D">
      <w:pPr>
        <w:pStyle w:val="NormalWeb"/>
      </w:pPr>
      <w:r>
        <w:rPr>
          <w:rStyle w:val="Gl"/>
        </w:rPr>
        <w:t>Satın alma öncesi nelere dikkat etmeliyim?</w:t>
      </w:r>
      <w:r>
        <w:br/>
        <w:t xml:space="preserve">Kullanım amacınızı (su kuşu, </w:t>
      </w:r>
      <w:proofErr w:type="spellStart"/>
      <w:r>
        <w:t>upland</w:t>
      </w:r>
      <w:proofErr w:type="spellEnd"/>
      <w:r>
        <w:t xml:space="preserve">, taktik vb.) belirleyin, modelin </w:t>
      </w:r>
      <w:proofErr w:type="spellStart"/>
      <w:r>
        <w:t>chamber</w:t>
      </w:r>
      <w:proofErr w:type="spellEnd"/>
      <w:r>
        <w:t xml:space="preserve"> ve namlu özelliklerini kontrol edin, deneme atışı yapma imkânı varsa değerlendirin ve yedek parça / servis desteğini önceden sorgulayın.</w:t>
      </w:r>
    </w:p>
    <w:p w14:paraId="67D6513E" w14:textId="77777777" w:rsidR="00D7060D" w:rsidRDefault="00D7060D" w:rsidP="00D7060D">
      <w:pPr>
        <w:pStyle w:val="NormalWeb"/>
      </w:pPr>
      <w:r>
        <w:rPr>
          <w:rStyle w:val="Gl"/>
        </w:rPr>
        <w:t>Sonuç ve Çağrı</w:t>
      </w:r>
      <w:r>
        <w:br/>
        <w:t xml:space="preserve">Beretta A350 serisi, özellikle su kuşu avı ve </w:t>
      </w:r>
      <w:proofErr w:type="spellStart"/>
      <w:r>
        <w:t>magnum</w:t>
      </w:r>
      <w:proofErr w:type="spellEnd"/>
      <w:r>
        <w:t xml:space="preserve"> fişeklerle çalışan avcılar için tasarlanmış, yüksek mühimmat esnekliği ve güçlü namlu-</w:t>
      </w:r>
      <w:proofErr w:type="spellStart"/>
      <w:r>
        <w:t>choke</w:t>
      </w:r>
      <w:proofErr w:type="spellEnd"/>
      <w:r>
        <w:t xml:space="preserve"> kombinasyonları sunan bir ailedir. İthal tüfeklerdeki deneyimimizle Türkiye’de en uygun fiyat, güvenli kargo ve taksitli ödeme seçenekleriyle hizmet veriyoruz. Stok durumu, model bazlı fiyat ve taksit kampanyalarını model belirtmeniz halinde hemen paylaşabilirim.</w:t>
      </w:r>
    </w:p>
    <w:p w14:paraId="23F79376" w14:textId="77777777" w:rsidR="00D7060D" w:rsidRDefault="00D7060D" w:rsidP="00D7060D">
      <w:pPr>
        <w:pStyle w:val="NormalWeb"/>
      </w:pPr>
      <w: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534D3F5C" w14:textId="77777777" w:rsidR="00A021E0" w:rsidRDefault="00A021E0">
      <w:bookmarkStart w:id="0" w:name="_GoBack"/>
      <w:bookmarkEnd w:id="0"/>
    </w:p>
    <w:sectPr w:rsidR="00A021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47"/>
    <w:rsid w:val="00835847"/>
    <w:rsid w:val="00A021E0"/>
    <w:rsid w:val="00D706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B54D4-6131-40DE-AEF3-A9DDE72B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7060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70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99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2025-11-07T09:12:00Z</dcterms:created>
  <dcterms:modified xsi:type="dcterms:W3CDTF">2025-11-07T09:13:00Z</dcterms:modified>
</cp:coreProperties>
</file>