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423F62" w14:textId="77777777" w:rsidR="00CA1311" w:rsidRPr="00CA1311" w:rsidRDefault="00CA1311" w:rsidP="00CA131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A1311">
        <w:rPr>
          <w:rFonts w:ascii="Times New Roman" w:eastAsia="Times New Roman" w:hAnsi="Times New Roman" w:cs="Times New Roman"/>
          <w:b/>
          <w:bCs/>
          <w:sz w:val="36"/>
          <w:szCs w:val="36"/>
          <w:lang w:eastAsia="tr-TR"/>
        </w:rPr>
        <w:t>CEO TRUST Av Tüfekleri Hakkında Kapsamlı Rehber – Prizma Av Bayii’nden</w:t>
      </w:r>
    </w:p>
    <w:p w14:paraId="198677D5" w14:textId="77777777" w:rsidR="00CA1311" w:rsidRPr="00CA1311" w:rsidRDefault="00CA1311" w:rsidP="00CA1311">
      <w:p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CEO TRUST, yerli üretim kalitesi, güvenilir mekanizmaları ve model çeşitliliğiyle Türkiye'deki avcıların ve atıcılık tutkunlarının tercih ettiği markalardan biridir. Prizma Av Bayii olarak, bu markanın tüm modellerini sizlere stoktan, uygun fiyatlarla ve kredi kartına taksit avantajlarıyla sunuyoruz.</w:t>
      </w:r>
    </w:p>
    <w:p w14:paraId="56AFE910" w14:textId="77777777" w:rsidR="00CA1311" w:rsidRPr="00CA1311" w:rsidRDefault="00CA1311" w:rsidP="00CA131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1311">
        <w:rPr>
          <w:rFonts w:ascii="Times New Roman" w:eastAsia="Times New Roman" w:hAnsi="Times New Roman" w:cs="Times New Roman"/>
          <w:b/>
          <w:bCs/>
          <w:sz w:val="27"/>
          <w:szCs w:val="27"/>
          <w:lang w:eastAsia="tr-TR"/>
        </w:rPr>
        <w:t>CEO TRUST Hakkında</w:t>
      </w:r>
    </w:p>
    <w:p w14:paraId="358CFDFA" w14:textId="77777777" w:rsidR="00CA1311" w:rsidRPr="00CA1311" w:rsidRDefault="00CA1311" w:rsidP="00CA1311">
      <w:p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 xml:space="preserve">CEO TRUST, 2015 yılında kurulmuş bir Türk silah üreticisidir. TRUST markası altında üretim yaparak </w:t>
      </w:r>
      <w:proofErr w:type="spellStart"/>
      <w:r w:rsidRPr="00CA1311">
        <w:rPr>
          <w:rFonts w:ascii="Times New Roman" w:eastAsia="Times New Roman" w:hAnsi="Times New Roman" w:cs="Times New Roman"/>
          <w:sz w:val="24"/>
          <w:szCs w:val="24"/>
          <w:lang w:eastAsia="tr-TR"/>
        </w:rPr>
        <w:t>süperpoze</w:t>
      </w:r>
      <w:proofErr w:type="spellEnd"/>
      <w:r w:rsidRPr="00CA1311">
        <w:rPr>
          <w:rFonts w:ascii="Times New Roman" w:eastAsia="Times New Roman" w:hAnsi="Times New Roman" w:cs="Times New Roman"/>
          <w:sz w:val="24"/>
          <w:szCs w:val="24"/>
          <w:lang w:eastAsia="tr-TR"/>
        </w:rPr>
        <w:t>, yarı otomatik ve şarjörlü av tüfekleri sunmaktadır. Ürünleri hem klasik hem de modern tasarım anlayışlarını birleştirir. Yerli üretim olması, servis, yedek parça ve bakım süreçlerinde avantaj sağlar.</w:t>
      </w:r>
    </w:p>
    <w:p w14:paraId="7CF840A0" w14:textId="77777777" w:rsidR="00CA1311" w:rsidRPr="00CA1311" w:rsidRDefault="00CA1311" w:rsidP="00CA131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1311">
        <w:rPr>
          <w:rFonts w:ascii="Times New Roman" w:eastAsia="Times New Roman" w:hAnsi="Times New Roman" w:cs="Times New Roman"/>
          <w:b/>
          <w:bCs/>
          <w:sz w:val="27"/>
          <w:szCs w:val="27"/>
          <w:lang w:eastAsia="tr-TR"/>
        </w:rPr>
        <w:t>Öne Çıkan CEO TRUST Tüfek Modelleri</w:t>
      </w:r>
    </w:p>
    <w:p w14:paraId="5AD42E0A" w14:textId="77777777" w:rsidR="00CA1311" w:rsidRPr="00CA1311" w:rsidRDefault="00CA1311" w:rsidP="00CA131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A1311">
        <w:rPr>
          <w:rFonts w:ascii="Times New Roman" w:eastAsia="Times New Roman" w:hAnsi="Times New Roman" w:cs="Times New Roman"/>
          <w:b/>
          <w:bCs/>
          <w:sz w:val="24"/>
          <w:szCs w:val="24"/>
          <w:lang w:eastAsia="tr-TR"/>
        </w:rPr>
        <w:t>Süperpoze</w:t>
      </w:r>
      <w:proofErr w:type="spellEnd"/>
      <w:r w:rsidRPr="00CA1311">
        <w:rPr>
          <w:rFonts w:ascii="Times New Roman" w:eastAsia="Times New Roman" w:hAnsi="Times New Roman" w:cs="Times New Roman"/>
          <w:b/>
          <w:bCs/>
          <w:sz w:val="24"/>
          <w:szCs w:val="24"/>
          <w:lang w:eastAsia="tr-TR"/>
        </w:rPr>
        <w:t xml:space="preserve"> Modeller</w:t>
      </w:r>
    </w:p>
    <w:p w14:paraId="18F70F79" w14:textId="77777777" w:rsidR="00CA1311" w:rsidRPr="00CA1311" w:rsidRDefault="00CA1311" w:rsidP="00CA131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12 kalibre</w:t>
      </w:r>
    </w:p>
    <w:p w14:paraId="591966A1" w14:textId="77777777" w:rsidR="00CA1311" w:rsidRPr="00CA1311" w:rsidRDefault="00CA1311" w:rsidP="00CA131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Yivsiz, çifte namlulu yapı</w:t>
      </w:r>
    </w:p>
    <w:p w14:paraId="3E8307E1" w14:textId="77777777" w:rsidR="00CA1311" w:rsidRPr="00CA1311" w:rsidRDefault="00CA1311" w:rsidP="00CA131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Ahşap ya da metalik kaplamalı gövde seçenekleri</w:t>
      </w:r>
    </w:p>
    <w:p w14:paraId="43D210F7" w14:textId="77777777" w:rsidR="00CA1311" w:rsidRPr="00CA1311" w:rsidRDefault="00CA1311" w:rsidP="00CA1311">
      <w:p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b/>
          <w:bCs/>
          <w:sz w:val="24"/>
          <w:szCs w:val="24"/>
          <w:lang w:eastAsia="tr-TR"/>
        </w:rPr>
        <w:t>Yarı Otomatik Modeller</w:t>
      </w:r>
    </w:p>
    <w:p w14:paraId="6CE19F7B" w14:textId="77777777" w:rsidR="00CA1311" w:rsidRPr="00CA1311" w:rsidRDefault="00CA1311" w:rsidP="00CA131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Farklı şarjör kapasiteleri</w:t>
      </w:r>
    </w:p>
    <w:p w14:paraId="26B02407" w14:textId="77777777" w:rsidR="00CA1311" w:rsidRPr="00CA1311" w:rsidRDefault="00CA1311" w:rsidP="00CA131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Polimer ya da metal gövde yapısı</w:t>
      </w:r>
    </w:p>
    <w:p w14:paraId="4E62DB36" w14:textId="77777777" w:rsidR="00CA1311" w:rsidRPr="00CA1311" w:rsidRDefault="00CA1311" w:rsidP="00CA131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Seri atış ve hafif tasarım avantajı</w:t>
      </w:r>
    </w:p>
    <w:p w14:paraId="41808913" w14:textId="77777777" w:rsidR="00CA1311" w:rsidRPr="00CA1311" w:rsidRDefault="00CA1311" w:rsidP="00CA1311">
      <w:p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b/>
          <w:bCs/>
          <w:sz w:val="24"/>
          <w:szCs w:val="24"/>
          <w:lang w:eastAsia="tr-TR"/>
        </w:rPr>
        <w:t>Şarjörlü Sistemler</w:t>
      </w:r>
    </w:p>
    <w:p w14:paraId="7B176B4D" w14:textId="77777777" w:rsidR="00CA1311" w:rsidRPr="00CA1311" w:rsidRDefault="00CA1311" w:rsidP="00CA131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12 kalibre ve yüksek şarjör kapasitesi</w:t>
      </w:r>
    </w:p>
    <w:p w14:paraId="4C7C5B2A" w14:textId="77777777" w:rsidR="00CA1311" w:rsidRPr="00CA1311" w:rsidRDefault="00CA1311" w:rsidP="00CA131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Takipli atışlarda büyük kolaylık</w:t>
      </w:r>
    </w:p>
    <w:p w14:paraId="59C22D34" w14:textId="77777777" w:rsidR="00CA1311" w:rsidRPr="00CA1311" w:rsidRDefault="00CA1311" w:rsidP="00CA131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Ergonomik ve dayanıklı dizayn</w:t>
      </w:r>
    </w:p>
    <w:p w14:paraId="094D00A8" w14:textId="77777777" w:rsidR="00CA1311" w:rsidRPr="00CA1311" w:rsidRDefault="00CA1311" w:rsidP="00CA131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1311">
        <w:rPr>
          <w:rFonts w:ascii="Times New Roman" w:eastAsia="Times New Roman" w:hAnsi="Times New Roman" w:cs="Times New Roman"/>
          <w:b/>
          <w:bCs/>
          <w:sz w:val="27"/>
          <w:szCs w:val="27"/>
          <w:lang w:eastAsia="tr-TR"/>
        </w:rPr>
        <w:t>Kullanım Alanları</w:t>
      </w:r>
    </w:p>
    <w:p w14:paraId="6A1EDB8F" w14:textId="77777777" w:rsidR="00CA1311" w:rsidRPr="00CA1311" w:rsidRDefault="00CA1311" w:rsidP="00CA131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A1311">
        <w:rPr>
          <w:rFonts w:ascii="Times New Roman" w:eastAsia="Times New Roman" w:hAnsi="Times New Roman" w:cs="Times New Roman"/>
          <w:sz w:val="24"/>
          <w:szCs w:val="24"/>
          <w:lang w:eastAsia="tr-TR"/>
        </w:rPr>
        <w:t>Süperpoze</w:t>
      </w:r>
      <w:proofErr w:type="spellEnd"/>
      <w:r w:rsidRPr="00CA1311">
        <w:rPr>
          <w:rFonts w:ascii="Times New Roman" w:eastAsia="Times New Roman" w:hAnsi="Times New Roman" w:cs="Times New Roman"/>
          <w:sz w:val="24"/>
          <w:szCs w:val="24"/>
          <w:lang w:eastAsia="tr-TR"/>
        </w:rPr>
        <w:t xml:space="preserve"> modeller: Bıldırcın, keklik, tavşan gibi küçük ve orta boy avlarda dengeli performans sunar</w:t>
      </w:r>
    </w:p>
    <w:p w14:paraId="3CD9F56F" w14:textId="77777777" w:rsidR="00CA1311" w:rsidRPr="00CA1311" w:rsidRDefault="00CA1311" w:rsidP="00CA131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Yarı otomatik sistemler: Seri atış gereken senaryolar için idealdir</w:t>
      </w:r>
    </w:p>
    <w:p w14:paraId="10A9802A" w14:textId="77777777" w:rsidR="00CA1311" w:rsidRPr="00CA1311" w:rsidRDefault="00CA1311" w:rsidP="00CA131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Şarjörlü modeller: Sportif atış ve taktiksel kullanımlarda üst düzey kontrol sağlar</w:t>
      </w:r>
    </w:p>
    <w:p w14:paraId="51A680C2" w14:textId="77777777" w:rsidR="00CA1311" w:rsidRPr="00CA1311" w:rsidRDefault="00CA1311" w:rsidP="00CA131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1311">
        <w:rPr>
          <w:rFonts w:ascii="Times New Roman" w:eastAsia="Times New Roman" w:hAnsi="Times New Roman" w:cs="Times New Roman"/>
          <w:b/>
          <w:bCs/>
          <w:sz w:val="27"/>
          <w:szCs w:val="27"/>
          <w:lang w:eastAsia="tr-TR"/>
        </w:rPr>
        <w:t>Neden Prizma Av Bayii?</w:t>
      </w:r>
    </w:p>
    <w:p w14:paraId="7BA66079" w14:textId="77777777" w:rsidR="00CA1311" w:rsidRPr="00CA1311" w:rsidRDefault="00CA1311" w:rsidP="00CA131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CEO TRUST markasının orijinal ve garantili ürünlerini sunuyoruz</w:t>
      </w:r>
    </w:p>
    <w:p w14:paraId="38D00588" w14:textId="77777777" w:rsidR="00CA1311" w:rsidRPr="00CA1311" w:rsidRDefault="00CA1311" w:rsidP="00CA131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Türkiye’nin her yerine güvenli kargo ile gönderim yapıyoruz</w:t>
      </w:r>
    </w:p>
    <w:p w14:paraId="1F710AC0" w14:textId="77777777" w:rsidR="00CA1311" w:rsidRPr="00CA1311" w:rsidRDefault="00CA1311" w:rsidP="00CA131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Kredi kartına taksit seçenekleri ve kampanyalı fiyatlarla avantajlı alışveriş imkânı sunuyoruz</w:t>
      </w:r>
    </w:p>
    <w:p w14:paraId="4EB62125" w14:textId="77777777" w:rsidR="00CA1311" w:rsidRPr="00CA1311" w:rsidRDefault="00CA1311" w:rsidP="00CA131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Uzman kadromuz ile en uygun modeli seçmeniz için destek veriyoruz</w:t>
      </w:r>
    </w:p>
    <w:p w14:paraId="3C226787" w14:textId="77777777" w:rsidR="00CA1311" w:rsidRPr="00CA1311" w:rsidRDefault="00CA1311" w:rsidP="00CA131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lastRenderedPageBreak/>
        <w:t>Satış sonrası bakım, teknik destek ve yedek parça hizmeti sağlıyoruz</w:t>
      </w:r>
    </w:p>
    <w:p w14:paraId="0EEA6CC7" w14:textId="77777777" w:rsidR="00CA1311" w:rsidRPr="00CA1311" w:rsidRDefault="00CA1311" w:rsidP="00CA131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1311">
        <w:rPr>
          <w:rFonts w:ascii="Times New Roman" w:eastAsia="Times New Roman" w:hAnsi="Times New Roman" w:cs="Times New Roman"/>
          <w:b/>
          <w:bCs/>
          <w:sz w:val="27"/>
          <w:szCs w:val="27"/>
          <w:lang w:eastAsia="tr-TR"/>
        </w:rPr>
        <w:t>Tüfek Seçerken Dikkat Edilmesi Gerekenler</w:t>
      </w:r>
    </w:p>
    <w:p w14:paraId="525BD3C0" w14:textId="77777777" w:rsidR="00CA1311" w:rsidRPr="00CA1311" w:rsidRDefault="00CA1311" w:rsidP="00CA131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Kalibre tercihi avın türüne ve atış mesafesine göre belirlenmelidir</w:t>
      </w:r>
    </w:p>
    <w:p w14:paraId="27D75534" w14:textId="77777777" w:rsidR="00CA1311" w:rsidRPr="00CA1311" w:rsidRDefault="00CA1311" w:rsidP="00CA131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Mekanizma yapısı (</w:t>
      </w:r>
      <w:proofErr w:type="spellStart"/>
      <w:r w:rsidRPr="00CA1311">
        <w:rPr>
          <w:rFonts w:ascii="Times New Roman" w:eastAsia="Times New Roman" w:hAnsi="Times New Roman" w:cs="Times New Roman"/>
          <w:sz w:val="24"/>
          <w:szCs w:val="24"/>
          <w:lang w:eastAsia="tr-TR"/>
        </w:rPr>
        <w:t>süperpoze</w:t>
      </w:r>
      <w:proofErr w:type="spellEnd"/>
      <w:r w:rsidRPr="00CA1311">
        <w:rPr>
          <w:rFonts w:ascii="Times New Roman" w:eastAsia="Times New Roman" w:hAnsi="Times New Roman" w:cs="Times New Roman"/>
          <w:sz w:val="24"/>
          <w:szCs w:val="24"/>
          <w:lang w:eastAsia="tr-TR"/>
        </w:rPr>
        <w:t>, yarı otomatik, şarjörlü) kullanım alışkanlıklarınıza göre seçilmelidir</w:t>
      </w:r>
    </w:p>
    <w:p w14:paraId="0AEC6750" w14:textId="77777777" w:rsidR="00CA1311" w:rsidRPr="00CA1311" w:rsidRDefault="00CA1311" w:rsidP="00CA131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Namlu uzunluğu, av yapılacak alanın yapısına göre tercih edilmelidir</w:t>
      </w:r>
    </w:p>
    <w:p w14:paraId="2A441D1D" w14:textId="77777777" w:rsidR="00CA1311" w:rsidRPr="00CA1311" w:rsidRDefault="00CA1311" w:rsidP="00CA131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Gövde ergonomisi, tüfeğin taşınabilirliğini ve atış dengesini doğrudan etkiler</w:t>
      </w:r>
    </w:p>
    <w:p w14:paraId="121DAC18" w14:textId="77777777" w:rsidR="00CA1311" w:rsidRPr="00CA1311" w:rsidRDefault="00CA1311" w:rsidP="00CA131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Yerli üretim markaların teknik servis ve yedek parça erişimi daha kolaydır</w:t>
      </w:r>
    </w:p>
    <w:p w14:paraId="175FBDEF" w14:textId="77777777" w:rsidR="00CA1311" w:rsidRPr="00CA1311" w:rsidRDefault="00CA1311" w:rsidP="00CA131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A1311">
        <w:rPr>
          <w:rFonts w:ascii="Times New Roman" w:eastAsia="Times New Roman" w:hAnsi="Times New Roman" w:cs="Times New Roman"/>
          <w:b/>
          <w:bCs/>
          <w:sz w:val="27"/>
          <w:szCs w:val="27"/>
          <w:lang w:eastAsia="tr-TR"/>
        </w:rPr>
        <w:t>Sonuç</w:t>
      </w:r>
    </w:p>
    <w:p w14:paraId="4F06298E" w14:textId="77777777" w:rsidR="00CA1311" w:rsidRPr="00CA1311" w:rsidRDefault="00CA1311" w:rsidP="00CA1311">
      <w:p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CEO TRUST av tüfekleri, modern ve klasik tasarımı birleştiren yerli üretim kalitesiyle, avcılık ve atıcılıkta güvenilir bir seçenektir. Prizma Av Bayii olarak bu markanın tüm modellerini sizlere en uygun fiyatlarla, taksitli ödeme ve uzman danışmanlık ile sunmaktan memnuniyet duyuyoruz.</w:t>
      </w:r>
    </w:p>
    <w:p w14:paraId="3A74FB1D" w14:textId="77777777" w:rsidR="00CA1311" w:rsidRPr="00CA1311" w:rsidRDefault="00CA1311" w:rsidP="00CA1311">
      <w:p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 xml:space="preserve">Adres: Menderes Mah. Trabzon </w:t>
      </w:r>
      <w:proofErr w:type="spellStart"/>
      <w:r w:rsidRPr="00CA1311">
        <w:rPr>
          <w:rFonts w:ascii="Times New Roman" w:eastAsia="Times New Roman" w:hAnsi="Times New Roman" w:cs="Times New Roman"/>
          <w:sz w:val="24"/>
          <w:szCs w:val="24"/>
          <w:lang w:eastAsia="tr-TR"/>
        </w:rPr>
        <w:t>Blv</w:t>
      </w:r>
      <w:proofErr w:type="spellEnd"/>
      <w:r w:rsidRPr="00CA1311">
        <w:rPr>
          <w:rFonts w:ascii="Times New Roman" w:eastAsia="Times New Roman" w:hAnsi="Times New Roman" w:cs="Times New Roman"/>
          <w:sz w:val="24"/>
          <w:szCs w:val="24"/>
          <w:lang w:eastAsia="tr-TR"/>
        </w:rPr>
        <w:t>. No: 119, Dulkadiroğlu / Kahramanmaraş</w:t>
      </w:r>
      <w:r w:rsidRPr="00CA1311">
        <w:rPr>
          <w:rFonts w:ascii="Times New Roman" w:eastAsia="Times New Roman" w:hAnsi="Times New Roman" w:cs="Times New Roman"/>
          <w:sz w:val="24"/>
          <w:szCs w:val="24"/>
          <w:lang w:eastAsia="tr-TR"/>
        </w:rPr>
        <w:br/>
        <w:t>Telefon: 0344 231 0187 – 0344 231 55 01</w:t>
      </w:r>
      <w:r w:rsidRPr="00CA1311">
        <w:rPr>
          <w:rFonts w:ascii="Times New Roman" w:eastAsia="Times New Roman" w:hAnsi="Times New Roman" w:cs="Times New Roman"/>
          <w:sz w:val="24"/>
          <w:szCs w:val="24"/>
          <w:lang w:eastAsia="tr-TR"/>
        </w:rPr>
        <w:br/>
      </w:r>
      <w:proofErr w:type="spellStart"/>
      <w:r w:rsidRPr="00CA1311">
        <w:rPr>
          <w:rFonts w:ascii="Times New Roman" w:eastAsia="Times New Roman" w:hAnsi="Times New Roman" w:cs="Times New Roman"/>
          <w:sz w:val="24"/>
          <w:szCs w:val="24"/>
          <w:lang w:eastAsia="tr-TR"/>
        </w:rPr>
        <w:t>WhatsApp</w:t>
      </w:r>
      <w:proofErr w:type="spellEnd"/>
      <w:r w:rsidRPr="00CA1311">
        <w:rPr>
          <w:rFonts w:ascii="Times New Roman" w:eastAsia="Times New Roman" w:hAnsi="Times New Roman" w:cs="Times New Roman"/>
          <w:sz w:val="24"/>
          <w:szCs w:val="24"/>
          <w:lang w:eastAsia="tr-TR"/>
        </w:rPr>
        <w:t>: 0532 722 1746</w:t>
      </w:r>
    </w:p>
    <w:p w14:paraId="34D248CC" w14:textId="77777777" w:rsidR="00CA1311" w:rsidRPr="00CA1311" w:rsidRDefault="00CA1311" w:rsidP="00CA1311">
      <w:pPr>
        <w:spacing w:before="100" w:beforeAutospacing="1" w:after="100" w:afterAutospacing="1" w:line="240" w:lineRule="auto"/>
        <w:rPr>
          <w:rFonts w:ascii="Times New Roman" w:eastAsia="Times New Roman" w:hAnsi="Times New Roman" w:cs="Times New Roman"/>
          <w:sz w:val="24"/>
          <w:szCs w:val="24"/>
          <w:lang w:eastAsia="tr-TR"/>
        </w:rPr>
      </w:pPr>
      <w:r w:rsidRPr="00CA1311">
        <w:rPr>
          <w:rFonts w:ascii="Times New Roman" w:eastAsia="Times New Roman" w:hAnsi="Times New Roman" w:cs="Times New Roman"/>
          <w:sz w:val="24"/>
          <w:szCs w:val="24"/>
          <w:lang w:eastAsia="tr-TR"/>
        </w:rPr>
        <w:t>Prizma Av Bayii – CEO TRUST ile doğaya güvenle adım atın.</w:t>
      </w:r>
    </w:p>
    <w:p w14:paraId="5DE17EA3" w14:textId="77777777" w:rsidR="0059532B" w:rsidRDefault="0059532B">
      <w:bookmarkStart w:id="0" w:name="_GoBack"/>
      <w:bookmarkEnd w:id="0"/>
    </w:p>
    <w:sectPr w:rsidR="005953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03424"/>
    <w:multiLevelType w:val="multilevel"/>
    <w:tmpl w:val="FD9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68B2"/>
    <w:multiLevelType w:val="multilevel"/>
    <w:tmpl w:val="6114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E0D69"/>
    <w:multiLevelType w:val="multilevel"/>
    <w:tmpl w:val="2B3E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C70D8"/>
    <w:multiLevelType w:val="multilevel"/>
    <w:tmpl w:val="DD0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96624"/>
    <w:multiLevelType w:val="multilevel"/>
    <w:tmpl w:val="70C6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400BA"/>
    <w:multiLevelType w:val="multilevel"/>
    <w:tmpl w:val="1314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C7"/>
    <w:rsid w:val="0059532B"/>
    <w:rsid w:val="00C336C7"/>
    <w:rsid w:val="00CA13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6156F2-C538-44C0-9DD5-7B3BEA3FD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CA131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CA131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A1311"/>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CA1311"/>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CA131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A13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68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2025-10-31T14:30:00Z</dcterms:created>
  <dcterms:modified xsi:type="dcterms:W3CDTF">2025-10-31T14:32:00Z</dcterms:modified>
</cp:coreProperties>
</file>