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D4A62B4" w14:textId="77777777" w:rsidR="00753A80" w:rsidRPr="00753A80" w:rsidRDefault="00753A80" w:rsidP="00753A8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753A8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 xml:space="preserve">HATSAN BULL TAC SA — Şarjörlü </w:t>
      </w:r>
      <w:proofErr w:type="spellStart"/>
      <w:r w:rsidRPr="00753A8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Bullpup</w:t>
      </w:r>
      <w:proofErr w:type="spellEnd"/>
      <w:r w:rsidRPr="00753A8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, Yarı-Otomatik Güç ve Modern Tasarım</w:t>
      </w:r>
    </w:p>
    <w:p w14:paraId="59B98099" w14:textId="77777777" w:rsidR="00753A80" w:rsidRPr="00753A80" w:rsidRDefault="00753A80" w:rsidP="00753A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753A80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Hatsan </w:t>
      </w:r>
      <w:proofErr w:type="spellStart"/>
      <w:r w:rsidRPr="00753A80">
        <w:rPr>
          <w:rFonts w:ascii="Times New Roman" w:eastAsia="Times New Roman" w:hAnsi="Times New Roman" w:cs="Times New Roman"/>
          <w:sz w:val="24"/>
          <w:szCs w:val="24"/>
          <w:lang w:eastAsia="tr-TR"/>
        </w:rPr>
        <w:t>Bull</w:t>
      </w:r>
      <w:proofErr w:type="spellEnd"/>
      <w:r w:rsidRPr="00753A80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753A80">
        <w:rPr>
          <w:rFonts w:ascii="Times New Roman" w:eastAsia="Times New Roman" w:hAnsi="Times New Roman" w:cs="Times New Roman"/>
          <w:sz w:val="24"/>
          <w:szCs w:val="24"/>
          <w:lang w:eastAsia="tr-TR"/>
        </w:rPr>
        <w:t>Tac</w:t>
      </w:r>
      <w:proofErr w:type="spellEnd"/>
      <w:r w:rsidRPr="00753A80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SA, </w:t>
      </w:r>
      <w:proofErr w:type="spellStart"/>
      <w:r w:rsidRPr="00753A80">
        <w:rPr>
          <w:rFonts w:ascii="Times New Roman" w:eastAsia="Times New Roman" w:hAnsi="Times New Roman" w:cs="Times New Roman"/>
          <w:sz w:val="24"/>
          <w:szCs w:val="24"/>
          <w:lang w:eastAsia="tr-TR"/>
        </w:rPr>
        <w:t>bullpup</w:t>
      </w:r>
      <w:proofErr w:type="spellEnd"/>
      <w:r w:rsidRPr="00753A80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şasi tasarımını yarı-otomatik (semi-</w:t>
      </w:r>
      <w:proofErr w:type="spellStart"/>
      <w:r w:rsidRPr="00753A80">
        <w:rPr>
          <w:rFonts w:ascii="Times New Roman" w:eastAsia="Times New Roman" w:hAnsi="Times New Roman" w:cs="Times New Roman"/>
          <w:sz w:val="24"/>
          <w:szCs w:val="24"/>
          <w:lang w:eastAsia="tr-TR"/>
        </w:rPr>
        <w:t>auto</w:t>
      </w:r>
      <w:proofErr w:type="spellEnd"/>
      <w:r w:rsidRPr="00753A80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) çalışma sistemiyle birleştiren, şarjör beslemeli ve </w:t>
      </w:r>
      <w:proofErr w:type="spellStart"/>
      <w:r w:rsidRPr="00753A80">
        <w:rPr>
          <w:rFonts w:ascii="Times New Roman" w:eastAsia="Times New Roman" w:hAnsi="Times New Roman" w:cs="Times New Roman"/>
          <w:sz w:val="24"/>
          <w:szCs w:val="24"/>
          <w:lang w:eastAsia="tr-TR"/>
        </w:rPr>
        <w:t>magnum</w:t>
      </w:r>
      <w:proofErr w:type="spellEnd"/>
      <w:r w:rsidRPr="00753A80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uyumlu bir av/taktik tüfek modelidir. Kısa gövde-uzun namlu dengesini koruyarak hareket kabiliyeti, hızlı tekrar atım ve taktik aksesuar uyumluluğu sunar. “En ucuz Hatsan”, “Hatsan havalı tüfek” gibi aramalarda öne çıkacak şekilde hazırlanmış bu tanıtım yazısı, e-ticaret sayfanıza doğrudan uyarlanabilir.</w:t>
      </w:r>
    </w:p>
    <w:p w14:paraId="3C8750B6" w14:textId="6205A021" w:rsidR="00753A80" w:rsidRPr="00753A80" w:rsidRDefault="00753A80" w:rsidP="00753A8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2E303BDF" w14:textId="77777777" w:rsidR="00753A80" w:rsidRPr="00753A80" w:rsidRDefault="00753A80" w:rsidP="00753A8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753A80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Teknik Özellikler (Genel ve Versiyona Bağlı Değişiklikler)</w:t>
      </w:r>
    </w:p>
    <w:p w14:paraId="0B75A71E" w14:textId="77777777" w:rsidR="00753A80" w:rsidRPr="00753A80" w:rsidRDefault="00753A80" w:rsidP="00753A8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753A80">
        <w:rPr>
          <w:rFonts w:ascii="Times New Roman" w:eastAsia="Times New Roman" w:hAnsi="Times New Roman" w:cs="Times New Roman"/>
          <w:sz w:val="24"/>
          <w:szCs w:val="24"/>
          <w:lang w:eastAsia="tr-TR"/>
        </w:rPr>
        <w:t>Kalibre seçenekleri: 12 GA, 20 GA, .410 (versiyona göre değişebilir)</w:t>
      </w:r>
    </w:p>
    <w:p w14:paraId="3B98D9DA" w14:textId="77777777" w:rsidR="00753A80" w:rsidRPr="00753A80" w:rsidRDefault="00753A80" w:rsidP="00753A8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753A80">
        <w:rPr>
          <w:rFonts w:ascii="Times New Roman" w:eastAsia="Times New Roman" w:hAnsi="Times New Roman" w:cs="Times New Roman"/>
          <w:sz w:val="24"/>
          <w:szCs w:val="24"/>
          <w:lang w:eastAsia="tr-TR"/>
        </w:rPr>
        <w:t>Çalışma: Yarı-otomatik (</w:t>
      </w:r>
      <w:proofErr w:type="spellStart"/>
      <w:r w:rsidRPr="00753A80">
        <w:rPr>
          <w:rFonts w:ascii="Times New Roman" w:eastAsia="Times New Roman" w:hAnsi="Times New Roman" w:cs="Times New Roman"/>
          <w:sz w:val="24"/>
          <w:szCs w:val="24"/>
          <w:lang w:eastAsia="tr-TR"/>
        </w:rPr>
        <w:t>gas-operated</w:t>
      </w:r>
      <w:proofErr w:type="spellEnd"/>
      <w:r w:rsidRPr="00753A80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/ gaz pistonlu sistem)</w:t>
      </w:r>
    </w:p>
    <w:p w14:paraId="71EA639F" w14:textId="77777777" w:rsidR="00753A80" w:rsidRPr="00753A80" w:rsidRDefault="00753A80" w:rsidP="00753A8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753A80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Fişek uyumu: 70–76 mm (3") </w:t>
      </w:r>
      <w:proofErr w:type="spellStart"/>
      <w:r w:rsidRPr="00753A80">
        <w:rPr>
          <w:rFonts w:ascii="Times New Roman" w:eastAsia="Times New Roman" w:hAnsi="Times New Roman" w:cs="Times New Roman"/>
          <w:sz w:val="24"/>
          <w:szCs w:val="24"/>
          <w:lang w:eastAsia="tr-TR"/>
        </w:rPr>
        <w:t>magnum</w:t>
      </w:r>
      <w:proofErr w:type="spellEnd"/>
      <w:r w:rsidRPr="00753A80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fişek destekli konfigürasyonlar mevcut</w:t>
      </w:r>
    </w:p>
    <w:p w14:paraId="47FCCC63" w14:textId="77777777" w:rsidR="00753A80" w:rsidRPr="00753A80" w:rsidRDefault="00753A80" w:rsidP="00753A8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753A80">
        <w:rPr>
          <w:rFonts w:ascii="Times New Roman" w:eastAsia="Times New Roman" w:hAnsi="Times New Roman" w:cs="Times New Roman"/>
          <w:sz w:val="24"/>
          <w:szCs w:val="24"/>
          <w:lang w:eastAsia="tr-TR"/>
        </w:rPr>
        <w:t>Namlu uzunluğu: 46 cm (18") veya 51 cm (20") tipik seçenekler</w:t>
      </w:r>
    </w:p>
    <w:p w14:paraId="4839D518" w14:textId="77777777" w:rsidR="00753A80" w:rsidRPr="00753A80" w:rsidRDefault="00753A80" w:rsidP="00753A8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753A80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Toplam uzunluk: </w:t>
      </w:r>
      <w:proofErr w:type="spellStart"/>
      <w:r w:rsidRPr="00753A80">
        <w:rPr>
          <w:rFonts w:ascii="Times New Roman" w:eastAsia="Times New Roman" w:hAnsi="Times New Roman" w:cs="Times New Roman"/>
          <w:sz w:val="24"/>
          <w:szCs w:val="24"/>
          <w:lang w:eastAsia="tr-TR"/>
        </w:rPr>
        <w:t>Bullpup</w:t>
      </w:r>
      <w:proofErr w:type="spellEnd"/>
      <w:r w:rsidRPr="00753A80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tasarım sayesinde yaklaşık 68–75 cm aralığı</w:t>
      </w:r>
    </w:p>
    <w:p w14:paraId="6DB0DF78" w14:textId="77777777" w:rsidR="00753A80" w:rsidRPr="00753A80" w:rsidRDefault="00753A80" w:rsidP="00753A8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753A80">
        <w:rPr>
          <w:rFonts w:ascii="Times New Roman" w:eastAsia="Times New Roman" w:hAnsi="Times New Roman" w:cs="Times New Roman"/>
          <w:sz w:val="24"/>
          <w:szCs w:val="24"/>
          <w:lang w:eastAsia="tr-TR"/>
        </w:rPr>
        <w:t>Ağırlık: 3,4–4,4 kg arası (namlu, şarjör ve aksesuar konfigürasyonuna göre değişir)</w:t>
      </w:r>
    </w:p>
    <w:p w14:paraId="3579F20F" w14:textId="77777777" w:rsidR="00753A80" w:rsidRPr="00753A80" w:rsidRDefault="00753A80" w:rsidP="00753A8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753A80">
        <w:rPr>
          <w:rFonts w:ascii="Times New Roman" w:eastAsia="Times New Roman" w:hAnsi="Times New Roman" w:cs="Times New Roman"/>
          <w:sz w:val="24"/>
          <w:szCs w:val="24"/>
          <w:lang w:eastAsia="tr-TR"/>
        </w:rPr>
        <w:t>Besleme: Şarjör (</w:t>
      </w:r>
      <w:proofErr w:type="spellStart"/>
      <w:r w:rsidRPr="00753A80">
        <w:rPr>
          <w:rFonts w:ascii="Times New Roman" w:eastAsia="Times New Roman" w:hAnsi="Times New Roman" w:cs="Times New Roman"/>
          <w:sz w:val="24"/>
          <w:szCs w:val="24"/>
          <w:lang w:eastAsia="tr-TR"/>
        </w:rPr>
        <w:t>mag</w:t>
      </w:r>
      <w:proofErr w:type="spellEnd"/>
      <w:r w:rsidRPr="00753A80">
        <w:rPr>
          <w:rFonts w:ascii="Times New Roman" w:eastAsia="Times New Roman" w:hAnsi="Times New Roman" w:cs="Times New Roman"/>
          <w:sz w:val="24"/>
          <w:szCs w:val="24"/>
          <w:lang w:eastAsia="tr-TR"/>
        </w:rPr>
        <w:t>-fed) / bazı varyantlarda kutu şarjör veya farklı kapasiteli magazin seçenekleri</w:t>
      </w:r>
    </w:p>
    <w:p w14:paraId="2247FFD8" w14:textId="77777777" w:rsidR="00753A80" w:rsidRPr="00753A80" w:rsidRDefault="00753A80" w:rsidP="00753A8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753A80">
        <w:rPr>
          <w:rFonts w:ascii="Times New Roman" w:eastAsia="Times New Roman" w:hAnsi="Times New Roman" w:cs="Times New Roman"/>
          <w:sz w:val="24"/>
          <w:szCs w:val="24"/>
          <w:lang w:eastAsia="tr-TR"/>
        </w:rPr>
        <w:t>Şarjör kapasiteleri: Model ve bölge mevzuatına göre değişir (ör. 3+1, 5+1, 9+1 vb. seçenekler)</w:t>
      </w:r>
    </w:p>
    <w:p w14:paraId="3F2EC581" w14:textId="77777777" w:rsidR="00753A80" w:rsidRPr="00753A80" w:rsidRDefault="00753A80" w:rsidP="00753A8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753A80">
        <w:rPr>
          <w:rFonts w:ascii="Times New Roman" w:eastAsia="Times New Roman" w:hAnsi="Times New Roman" w:cs="Times New Roman"/>
          <w:sz w:val="24"/>
          <w:szCs w:val="24"/>
          <w:lang w:eastAsia="tr-TR"/>
        </w:rPr>
        <w:t>Gövde: Dayanıklı taktik polimer / metal üst şasi kombinasyonu</w:t>
      </w:r>
    </w:p>
    <w:p w14:paraId="005BBD02" w14:textId="77777777" w:rsidR="00753A80" w:rsidRPr="00753A80" w:rsidRDefault="00753A80" w:rsidP="00753A8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753A80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Montaj: </w:t>
      </w:r>
      <w:proofErr w:type="spellStart"/>
      <w:r w:rsidRPr="00753A80">
        <w:rPr>
          <w:rFonts w:ascii="Times New Roman" w:eastAsia="Times New Roman" w:hAnsi="Times New Roman" w:cs="Times New Roman"/>
          <w:sz w:val="24"/>
          <w:szCs w:val="24"/>
          <w:lang w:eastAsia="tr-TR"/>
        </w:rPr>
        <w:t>Picatinny</w:t>
      </w:r>
      <w:proofErr w:type="spellEnd"/>
      <w:r w:rsidRPr="00753A80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/ </w:t>
      </w:r>
      <w:proofErr w:type="spellStart"/>
      <w:r w:rsidRPr="00753A80">
        <w:rPr>
          <w:rFonts w:ascii="Times New Roman" w:eastAsia="Times New Roman" w:hAnsi="Times New Roman" w:cs="Times New Roman"/>
          <w:sz w:val="24"/>
          <w:szCs w:val="24"/>
          <w:lang w:eastAsia="tr-TR"/>
        </w:rPr>
        <w:t>Weaver</w:t>
      </w:r>
      <w:proofErr w:type="spellEnd"/>
      <w:r w:rsidRPr="00753A80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ray uyumlu üst montaj — optik, </w:t>
      </w:r>
      <w:proofErr w:type="spellStart"/>
      <w:r w:rsidRPr="00753A80">
        <w:rPr>
          <w:rFonts w:ascii="Times New Roman" w:eastAsia="Times New Roman" w:hAnsi="Times New Roman" w:cs="Times New Roman"/>
          <w:sz w:val="24"/>
          <w:szCs w:val="24"/>
          <w:lang w:eastAsia="tr-TR"/>
        </w:rPr>
        <w:t>red-dot</w:t>
      </w:r>
      <w:proofErr w:type="spellEnd"/>
      <w:r w:rsidRPr="00753A80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ve aksesuar entegrasyonu için hazır</w:t>
      </w:r>
    </w:p>
    <w:p w14:paraId="5A6EB2B8" w14:textId="77777777" w:rsidR="00753A80" w:rsidRPr="00753A80" w:rsidRDefault="00753A80" w:rsidP="00753A8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753A80">
        <w:rPr>
          <w:rFonts w:ascii="Times New Roman" w:eastAsia="Times New Roman" w:hAnsi="Times New Roman" w:cs="Times New Roman"/>
          <w:sz w:val="24"/>
          <w:szCs w:val="24"/>
          <w:lang w:eastAsia="tr-TR"/>
        </w:rPr>
        <w:t>Dipçik / ergonomi: Ayarlanabilir yanak yüksekliği, ergonomik tutamak ve taşıma kolaylığı sağlayan kompakt tasarım</w:t>
      </w:r>
    </w:p>
    <w:p w14:paraId="63CB1123" w14:textId="77777777" w:rsidR="00753A80" w:rsidRPr="00753A80" w:rsidRDefault="00753A80" w:rsidP="00753A8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753A80">
        <w:rPr>
          <w:rFonts w:ascii="Times New Roman" w:eastAsia="Times New Roman" w:hAnsi="Times New Roman" w:cs="Times New Roman"/>
          <w:sz w:val="24"/>
          <w:szCs w:val="24"/>
          <w:lang w:eastAsia="tr-TR"/>
        </w:rPr>
        <w:t>Renk / kaplama seçenekleri: Siyah, FDE (</w:t>
      </w:r>
      <w:proofErr w:type="spellStart"/>
      <w:r w:rsidRPr="00753A80">
        <w:rPr>
          <w:rFonts w:ascii="Times New Roman" w:eastAsia="Times New Roman" w:hAnsi="Times New Roman" w:cs="Times New Roman"/>
          <w:sz w:val="24"/>
          <w:szCs w:val="24"/>
          <w:lang w:eastAsia="tr-TR"/>
        </w:rPr>
        <w:t>desert</w:t>
      </w:r>
      <w:proofErr w:type="spellEnd"/>
      <w:r w:rsidRPr="00753A80">
        <w:rPr>
          <w:rFonts w:ascii="Times New Roman" w:eastAsia="Times New Roman" w:hAnsi="Times New Roman" w:cs="Times New Roman"/>
          <w:sz w:val="24"/>
          <w:szCs w:val="24"/>
          <w:lang w:eastAsia="tr-TR"/>
        </w:rPr>
        <w:t>), kamuflaj gibi seçeneklerle sunulabilir</w:t>
      </w:r>
    </w:p>
    <w:p w14:paraId="005D6135" w14:textId="77777777" w:rsidR="00753A80" w:rsidRPr="00753A80" w:rsidRDefault="00753A80" w:rsidP="00753A80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753A80">
        <w:rPr>
          <w:rFonts w:ascii="Times New Roman" w:eastAsia="Times New Roman" w:hAnsi="Times New Roman" w:cs="Times New Roman"/>
          <w:sz w:val="24"/>
          <w:szCs w:val="24"/>
          <w:lang w:eastAsia="tr-TR"/>
        </w:rPr>
        <w:t>Not: Yukarıdaki teknik değerler üretici konfigürasyonuna ve tedarikçi paketine göre değişebilir. Kesin model, kalibre, şarjör kapasitesi ve aksesuar bilgisi için Prizma Av ile iletişime geçiniz.</w:t>
      </w:r>
    </w:p>
    <w:p w14:paraId="1966DA8A" w14:textId="0CDCF845" w:rsidR="00753A80" w:rsidRPr="00753A80" w:rsidRDefault="00753A80" w:rsidP="00753A8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19DAA106" w14:textId="77777777" w:rsidR="00753A80" w:rsidRPr="00753A80" w:rsidRDefault="00753A80" w:rsidP="00753A8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753A80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Performans ve Kullanım Deneyimi</w:t>
      </w:r>
    </w:p>
    <w:p w14:paraId="7360308F" w14:textId="77777777" w:rsidR="00753A80" w:rsidRPr="00753A80" w:rsidRDefault="00753A80" w:rsidP="00753A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753A80">
        <w:rPr>
          <w:rFonts w:ascii="Times New Roman" w:eastAsia="Times New Roman" w:hAnsi="Times New Roman" w:cs="Times New Roman"/>
          <w:sz w:val="24"/>
          <w:szCs w:val="24"/>
          <w:lang w:eastAsia="tr-TR"/>
        </w:rPr>
        <w:t>Bull</w:t>
      </w:r>
      <w:proofErr w:type="spellEnd"/>
      <w:r w:rsidRPr="00753A80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753A80">
        <w:rPr>
          <w:rFonts w:ascii="Times New Roman" w:eastAsia="Times New Roman" w:hAnsi="Times New Roman" w:cs="Times New Roman"/>
          <w:sz w:val="24"/>
          <w:szCs w:val="24"/>
          <w:lang w:eastAsia="tr-TR"/>
        </w:rPr>
        <w:t>Tac</w:t>
      </w:r>
      <w:proofErr w:type="spellEnd"/>
      <w:r w:rsidRPr="00753A80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SA, yarı-otomatik gaz sistemi sayesinde hızlı ardışık atışlarda güvenilirlik ve düşük geri tepme sağlar. </w:t>
      </w:r>
      <w:proofErr w:type="spellStart"/>
      <w:r w:rsidRPr="00753A80">
        <w:rPr>
          <w:rFonts w:ascii="Times New Roman" w:eastAsia="Times New Roman" w:hAnsi="Times New Roman" w:cs="Times New Roman"/>
          <w:sz w:val="24"/>
          <w:szCs w:val="24"/>
          <w:lang w:eastAsia="tr-TR"/>
        </w:rPr>
        <w:t>Bullpup</w:t>
      </w:r>
      <w:proofErr w:type="spellEnd"/>
      <w:r w:rsidRPr="00753A80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yerleşimi, kısa taşıma uzunluğunda uzun namlu performansı elde etmenizi mümkün kılar; bu da menzil ve isabet avantajını korurken taşımayı kolaylaştırır. Şarjörlü besleme, hızlı değiştirme ve daha yüksek atım kapasitesi gerektiğinde kullanım kolaylığı sağlar. </w:t>
      </w:r>
      <w:proofErr w:type="spellStart"/>
      <w:r w:rsidRPr="00753A80">
        <w:rPr>
          <w:rFonts w:ascii="Times New Roman" w:eastAsia="Times New Roman" w:hAnsi="Times New Roman" w:cs="Times New Roman"/>
          <w:sz w:val="24"/>
          <w:szCs w:val="24"/>
          <w:lang w:eastAsia="tr-TR"/>
        </w:rPr>
        <w:t>Picatinny</w:t>
      </w:r>
      <w:proofErr w:type="spellEnd"/>
      <w:r w:rsidRPr="00753A80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rayları sayesinde optik, kırmızı nokta nişangâh, lazer ve fener gibi aksesuarlar kolayca monte edilebilir.</w:t>
      </w:r>
    </w:p>
    <w:p w14:paraId="4C33D7FD" w14:textId="142D2039" w:rsidR="00753A80" w:rsidRPr="00753A80" w:rsidRDefault="00753A80" w:rsidP="00753A8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7BF1E27E" w14:textId="77777777" w:rsidR="00753A80" w:rsidRPr="00753A80" w:rsidRDefault="00753A80" w:rsidP="00753A8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753A80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Kimler İçin Uygun?</w:t>
      </w:r>
    </w:p>
    <w:p w14:paraId="098AF6F6" w14:textId="77777777" w:rsidR="00753A80" w:rsidRPr="00753A80" w:rsidRDefault="00753A80" w:rsidP="00753A8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753A80">
        <w:rPr>
          <w:rFonts w:ascii="Times New Roman" w:eastAsia="Times New Roman" w:hAnsi="Times New Roman" w:cs="Times New Roman"/>
          <w:sz w:val="24"/>
          <w:szCs w:val="24"/>
          <w:lang w:eastAsia="tr-TR"/>
        </w:rPr>
        <w:t>Şarjörlü yarı-otomatik tüfek tercih eden avcılar</w:t>
      </w:r>
    </w:p>
    <w:p w14:paraId="3330E028" w14:textId="77777777" w:rsidR="00753A80" w:rsidRPr="00753A80" w:rsidRDefault="00753A80" w:rsidP="00753A8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753A80">
        <w:rPr>
          <w:rFonts w:ascii="Times New Roman" w:eastAsia="Times New Roman" w:hAnsi="Times New Roman" w:cs="Times New Roman"/>
          <w:sz w:val="24"/>
          <w:szCs w:val="24"/>
          <w:lang w:eastAsia="tr-TR"/>
        </w:rPr>
        <w:t>Taktiksel veya sportif atış yapan kullanıcılar</w:t>
      </w:r>
    </w:p>
    <w:p w14:paraId="75143F7C" w14:textId="77777777" w:rsidR="00753A80" w:rsidRPr="00753A80" w:rsidRDefault="00753A80" w:rsidP="00753A8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753A80">
        <w:rPr>
          <w:rFonts w:ascii="Times New Roman" w:eastAsia="Times New Roman" w:hAnsi="Times New Roman" w:cs="Times New Roman"/>
          <w:sz w:val="24"/>
          <w:szCs w:val="24"/>
          <w:lang w:eastAsia="tr-TR"/>
        </w:rPr>
        <w:t>Kısa alanlarda manevra yaparken uzun namlu performansı isteyenler</w:t>
      </w:r>
    </w:p>
    <w:p w14:paraId="24D479E6" w14:textId="77777777" w:rsidR="00753A80" w:rsidRPr="00753A80" w:rsidRDefault="00753A80" w:rsidP="00753A8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753A80">
        <w:rPr>
          <w:rFonts w:ascii="Times New Roman" w:eastAsia="Times New Roman" w:hAnsi="Times New Roman" w:cs="Times New Roman"/>
          <w:sz w:val="24"/>
          <w:szCs w:val="24"/>
          <w:lang w:eastAsia="tr-TR"/>
        </w:rPr>
        <w:t>Hızlı şarjör değişimi ve yüksek tekrar atım kabiliyeti arayanlar</w:t>
      </w:r>
    </w:p>
    <w:p w14:paraId="06553E28" w14:textId="2239E42E" w:rsidR="00753A80" w:rsidRPr="00753A80" w:rsidRDefault="00753A80" w:rsidP="00753A8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0F3E3098" w14:textId="77777777" w:rsidR="00753A80" w:rsidRPr="00753A80" w:rsidRDefault="00753A80" w:rsidP="00753A8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753A80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Öne Çıkan Avantajlar</w:t>
      </w:r>
    </w:p>
    <w:p w14:paraId="5FDAE333" w14:textId="77777777" w:rsidR="00753A80" w:rsidRPr="00753A80" w:rsidRDefault="00753A80" w:rsidP="00753A8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753A80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Bullpup</w:t>
      </w:r>
      <w:proofErr w:type="spellEnd"/>
      <w:r w:rsidRPr="00753A80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Tasarım:</w:t>
      </w:r>
      <w:r w:rsidRPr="00753A80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Kısa gövde ile uzun namlu performansı.</w:t>
      </w:r>
    </w:p>
    <w:p w14:paraId="6B4B0D44" w14:textId="77777777" w:rsidR="00753A80" w:rsidRPr="00753A80" w:rsidRDefault="00753A80" w:rsidP="00753A8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753A80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Yarı-Otomatik Gaz Sistemi:</w:t>
      </w:r>
      <w:r w:rsidRPr="00753A80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Seri atışlarda güvenilirlik ve konfor.</w:t>
      </w:r>
    </w:p>
    <w:p w14:paraId="3948DF91" w14:textId="77777777" w:rsidR="00753A80" w:rsidRPr="00753A80" w:rsidRDefault="00753A80" w:rsidP="00753A8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753A80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Şarjörlü Besleme:</w:t>
      </w:r>
      <w:r w:rsidRPr="00753A80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Hızlı yeniden dolum ve farklı kapasite seçenekleri.</w:t>
      </w:r>
    </w:p>
    <w:p w14:paraId="3BB58CE0" w14:textId="77777777" w:rsidR="00753A80" w:rsidRPr="00753A80" w:rsidRDefault="00753A80" w:rsidP="00753A8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753A80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Aksesuar Uyumluluğu:</w:t>
      </w:r>
      <w:r w:rsidRPr="00753A80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753A80">
        <w:rPr>
          <w:rFonts w:ascii="Times New Roman" w:eastAsia="Times New Roman" w:hAnsi="Times New Roman" w:cs="Times New Roman"/>
          <w:sz w:val="24"/>
          <w:szCs w:val="24"/>
          <w:lang w:eastAsia="tr-TR"/>
        </w:rPr>
        <w:t>Picatinny</w:t>
      </w:r>
      <w:proofErr w:type="spellEnd"/>
      <w:r w:rsidRPr="00753A80">
        <w:rPr>
          <w:rFonts w:ascii="Times New Roman" w:eastAsia="Times New Roman" w:hAnsi="Times New Roman" w:cs="Times New Roman"/>
          <w:sz w:val="24"/>
          <w:szCs w:val="24"/>
          <w:lang w:eastAsia="tr-TR"/>
        </w:rPr>
        <w:t>/</w:t>
      </w:r>
      <w:proofErr w:type="spellStart"/>
      <w:r w:rsidRPr="00753A80">
        <w:rPr>
          <w:rFonts w:ascii="Times New Roman" w:eastAsia="Times New Roman" w:hAnsi="Times New Roman" w:cs="Times New Roman"/>
          <w:sz w:val="24"/>
          <w:szCs w:val="24"/>
          <w:lang w:eastAsia="tr-TR"/>
        </w:rPr>
        <w:t>Weaver</w:t>
      </w:r>
      <w:proofErr w:type="spellEnd"/>
      <w:r w:rsidRPr="00753A80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ray ile optik ve taktik aksesuar kolay montajı.</w:t>
      </w:r>
    </w:p>
    <w:p w14:paraId="3EEA46FD" w14:textId="77777777" w:rsidR="00753A80" w:rsidRPr="00753A80" w:rsidRDefault="00753A80" w:rsidP="00753A8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753A80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Taşınabilirlik:</w:t>
      </w:r>
      <w:r w:rsidRPr="00753A80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Kompakt yapı, taşımayı ve depolamayı kolaylaştırır.</w:t>
      </w:r>
    </w:p>
    <w:p w14:paraId="3CB23B0A" w14:textId="77777777" w:rsidR="00753A80" w:rsidRPr="00753A80" w:rsidRDefault="00753A80" w:rsidP="00753A8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753A80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Magnum</w:t>
      </w:r>
      <w:proofErr w:type="spellEnd"/>
      <w:r w:rsidRPr="00753A80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Uyumluluğu:</w:t>
      </w:r>
      <w:r w:rsidRPr="00753A80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3” (76 mm) fişekleriyle yüksek durdurma gücü sunabilen konfigürasyonlar.</w:t>
      </w:r>
    </w:p>
    <w:p w14:paraId="1C8FD463" w14:textId="21F37867" w:rsidR="00753A80" w:rsidRPr="00753A80" w:rsidRDefault="00753A80" w:rsidP="00753A8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54D3A711" w14:textId="77777777" w:rsidR="00753A80" w:rsidRPr="00753A80" w:rsidRDefault="00753A80" w:rsidP="00753A8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753A80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Güvenlik ve Yasal Uyarılar</w:t>
      </w:r>
    </w:p>
    <w:p w14:paraId="56BD0D7E" w14:textId="77777777" w:rsidR="00753A80" w:rsidRPr="00753A80" w:rsidRDefault="00753A80" w:rsidP="00753A8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753A80">
        <w:rPr>
          <w:rFonts w:ascii="Times New Roman" w:eastAsia="Times New Roman" w:hAnsi="Times New Roman" w:cs="Times New Roman"/>
          <w:sz w:val="24"/>
          <w:szCs w:val="24"/>
          <w:lang w:eastAsia="tr-TR"/>
        </w:rPr>
        <w:t>Ürünün bulundurulması, satışı ve taşınması ülke mevzuatına tabidir. Satın almadan önce yerel yasal düzenlemeleri ve ruhsat gerekliliklerini kontrol edin.</w:t>
      </w:r>
    </w:p>
    <w:p w14:paraId="2DBB7E34" w14:textId="77777777" w:rsidR="00753A80" w:rsidRPr="00753A80" w:rsidRDefault="00753A80" w:rsidP="00753A8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753A80">
        <w:rPr>
          <w:rFonts w:ascii="Times New Roman" w:eastAsia="Times New Roman" w:hAnsi="Times New Roman" w:cs="Times New Roman"/>
          <w:sz w:val="24"/>
          <w:szCs w:val="24"/>
          <w:lang w:eastAsia="tr-TR"/>
        </w:rPr>
        <w:t>Her zaman güvenli atış alanı kullanın; hedef arkasında güvenli bir duruş olduğundan emin olun.</w:t>
      </w:r>
    </w:p>
    <w:p w14:paraId="0CE56C28" w14:textId="77777777" w:rsidR="00753A80" w:rsidRPr="00753A80" w:rsidRDefault="00753A80" w:rsidP="00753A8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753A80">
        <w:rPr>
          <w:rFonts w:ascii="Times New Roman" w:eastAsia="Times New Roman" w:hAnsi="Times New Roman" w:cs="Times New Roman"/>
          <w:sz w:val="24"/>
          <w:szCs w:val="24"/>
          <w:lang w:eastAsia="tr-TR"/>
        </w:rPr>
        <w:t>Çocuklardan ve yetkisiz kişilerden uzak, kilitli bir yerde saklayın.</w:t>
      </w:r>
    </w:p>
    <w:p w14:paraId="5872F726" w14:textId="145ECA08" w:rsidR="00753A80" w:rsidRPr="00753A80" w:rsidRDefault="00753A80" w:rsidP="00753A8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4D80449F" w14:textId="77777777" w:rsidR="00753A80" w:rsidRPr="00753A80" w:rsidRDefault="00753A80" w:rsidP="00753A8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753A80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Neden Prizma Av Bayii’nden Almalısınız?</w:t>
      </w:r>
    </w:p>
    <w:p w14:paraId="4CD55D1B" w14:textId="77777777" w:rsidR="00753A80" w:rsidRPr="00753A80" w:rsidRDefault="00753A80" w:rsidP="00753A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753A80">
        <w:rPr>
          <w:rFonts w:ascii="Times New Roman" w:eastAsia="Times New Roman" w:hAnsi="Times New Roman" w:cs="Times New Roman"/>
          <w:sz w:val="24"/>
          <w:szCs w:val="24"/>
          <w:lang w:eastAsia="tr-TR"/>
        </w:rPr>
        <w:t>Prizma Av, Hatsan ürün gamında yetkili bayilik ile servis ve garanti desteği sunar. Satın alırken sağladığımız avantajlar:</w:t>
      </w:r>
    </w:p>
    <w:p w14:paraId="3061AA61" w14:textId="77777777" w:rsidR="00753A80" w:rsidRPr="00753A80" w:rsidRDefault="00753A80" w:rsidP="00753A8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753A80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Kredi kartına </w:t>
      </w:r>
      <w:r w:rsidRPr="00753A80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peşin fiyatına taksit</w:t>
      </w:r>
      <w:r w:rsidRPr="00753A80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imkânı</w:t>
      </w:r>
    </w:p>
    <w:p w14:paraId="2DD20F59" w14:textId="77777777" w:rsidR="00753A80" w:rsidRPr="00753A80" w:rsidRDefault="00753A80" w:rsidP="00753A8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753A80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Tüm Türkiye’ye kargo</w:t>
      </w:r>
      <w:r w:rsidRPr="00753A80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gönderimi</w:t>
      </w:r>
    </w:p>
    <w:p w14:paraId="6EA3A770" w14:textId="77777777" w:rsidR="00753A80" w:rsidRPr="00753A80" w:rsidRDefault="00753A80" w:rsidP="00753A8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753A80">
        <w:rPr>
          <w:rFonts w:ascii="Times New Roman" w:eastAsia="Times New Roman" w:hAnsi="Times New Roman" w:cs="Times New Roman"/>
          <w:sz w:val="24"/>
          <w:szCs w:val="24"/>
          <w:lang w:eastAsia="tr-TR"/>
        </w:rPr>
        <w:t>Orijinal ürün, garanti ve satış sonrası destek</w:t>
      </w:r>
    </w:p>
    <w:p w14:paraId="175B794A" w14:textId="77777777" w:rsidR="00753A80" w:rsidRPr="00753A80" w:rsidRDefault="00753A80" w:rsidP="00753A8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753A80">
        <w:rPr>
          <w:rFonts w:ascii="Times New Roman" w:eastAsia="Times New Roman" w:hAnsi="Times New Roman" w:cs="Times New Roman"/>
          <w:sz w:val="24"/>
          <w:szCs w:val="24"/>
          <w:lang w:eastAsia="tr-TR"/>
        </w:rPr>
        <w:t>Ürün danışmanlığı ve stok/onay bilgisi</w:t>
      </w:r>
    </w:p>
    <w:p w14:paraId="2B48BA44" w14:textId="77777777" w:rsidR="00753A80" w:rsidRPr="00753A80" w:rsidRDefault="00753A80" w:rsidP="00753A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753A80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İletişim:</w:t>
      </w:r>
      <w:r w:rsidRPr="00753A80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  <w:t xml:space="preserve">Telefon: </w:t>
      </w:r>
      <w:r w:rsidRPr="00753A80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0344 231 01 87</w:t>
      </w:r>
      <w:r w:rsidRPr="00753A80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— </w:t>
      </w:r>
      <w:r w:rsidRPr="00753A80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0344 231 55 01</w:t>
      </w:r>
      <w:r w:rsidRPr="00753A80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proofErr w:type="spellStart"/>
      <w:r w:rsidRPr="00753A80">
        <w:rPr>
          <w:rFonts w:ascii="Times New Roman" w:eastAsia="Times New Roman" w:hAnsi="Times New Roman" w:cs="Times New Roman"/>
          <w:sz w:val="24"/>
          <w:szCs w:val="24"/>
          <w:lang w:eastAsia="tr-TR"/>
        </w:rPr>
        <w:t>WhatsApp</w:t>
      </w:r>
      <w:proofErr w:type="spellEnd"/>
      <w:r w:rsidRPr="00753A80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Destek Hattı: </w:t>
      </w:r>
      <w:r w:rsidRPr="00753A80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0532 722 1746</w:t>
      </w:r>
      <w:r w:rsidRPr="00753A80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  <w:t xml:space="preserve">Adres: Menderes Mah. Trabzon </w:t>
      </w:r>
      <w:proofErr w:type="spellStart"/>
      <w:r w:rsidRPr="00753A80">
        <w:rPr>
          <w:rFonts w:ascii="Times New Roman" w:eastAsia="Times New Roman" w:hAnsi="Times New Roman" w:cs="Times New Roman"/>
          <w:sz w:val="24"/>
          <w:szCs w:val="24"/>
          <w:lang w:eastAsia="tr-TR"/>
        </w:rPr>
        <w:t>Blv</w:t>
      </w:r>
      <w:proofErr w:type="spellEnd"/>
      <w:r w:rsidRPr="00753A80">
        <w:rPr>
          <w:rFonts w:ascii="Times New Roman" w:eastAsia="Times New Roman" w:hAnsi="Times New Roman" w:cs="Times New Roman"/>
          <w:sz w:val="24"/>
          <w:szCs w:val="24"/>
          <w:lang w:eastAsia="tr-TR"/>
        </w:rPr>
        <w:t>. No: 119, Dulkadiroğlu / Kahramanmaraş</w:t>
      </w:r>
    </w:p>
    <w:p w14:paraId="201E86E4" w14:textId="13795ABE" w:rsidR="00753A80" w:rsidRPr="00753A80" w:rsidRDefault="00753A80" w:rsidP="00753A8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4E29978B" w14:textId="77777777" w:rsidR="00753A80" w:rsidRPr="00753A80" w:rsidRDefault="00753A80" w:rsidP="00753A8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753A80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SEO İçin Önerilen Başlık / Alt Başlık Etiketleri (E-Ticaret Sayfası İçin)</w:t>
      </w:r>
    </w:p>
    <w:p w14:paraId="2CA78A9C" w14:textId="77777777" w:rsidR="00753A80" w:rsidRPr="00753A80" w:rsidRDefault="00753A80" w:rsidP="00753A8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753A80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H1: HATSAN BULL TAC SA — Yarı-Otomatik </w:t>
      </w:r>
      <w:proofErr w:type="spellStart"/>
      <w:r w:rsidRPr="00753A80">
        <w:rPr>
          <w:rFonts w:ascii="Times New Roman" w:eastAsia="Times New Roman" w:hAnsi="Times New Roman" w:cs="Times New Roman"/>
          <w:sz w:val="24"/>
          <w:szCs w:val="24"/>
          <w:lang w:eastAsia="tr-TR"/>
        </w:rPr>
        <w:t>Bullpup</w:t>
      </w:r>
      <w:proofErr w:type="spellEnd"/>
      <w:r w:rsidRPr="00753A80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Av Tüfeği</w:t>
      </w:r>
    </w:p>
    <w:p w14:paraId="327D57B7" w14:textId="77777777" w:rsidR="00753A80" w:rsidRPr="00753A80" w:rsidRDefault="00753A80" w:rsidP="00753A8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753A80">
        <w:rPr>
          <w:rFonts w:ascii="Times New Roman" w:eastAsia="Times New Roman" w:hAnsi="Times New Roman" w:cs="Times New Roman"/>
          <w:sz w:val="24"/>
          <w:szCs w:val="24"/>
          <w:lang w:eastAsia="tr-TR"/>
        </w:rPr>
        <w:t>H2: HATSAN BULL TAC SA Teknik Özellikleri</w:t>
      </w:r>
    </w:p>
    <w:p w14:paraId="0D9AE78B" w14:textId="77777777" w:rsidR="00753A80" w:rsidRPr="00753A80" w:rsidRDefault="00753A80" w:rsidP="00753A8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753A80">
        <w:rPr>
          <w:rFonts w:ascii="Times New Roman" w:eastAsia="Times New Roman" w:hAnsi="Times New Roman" w:cs="Times New Roman"/>
          <w:sz w:val="24"/>
          <w:szCs w:val="24"/>
          <w:lang w:eastAsia="tr-TR"/>
        </w:rPr>
        <w:t>H2: Performans ve Kullanım Deneyimi</w:t>
      </w:r>
    </w:p>
    <w:p w14:paraId="0AB16DBB" w14:textId="77777777" w:rsidR="00753A80" w:rsidRPr="00753A80" w:rsidRDefault="00753A80" w:rsidP="00753A8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753A80">
        <w:rPr>
          <w:rFonts w:ascii="Times New Roman" w:eastAsia="Times New Roman" w:hAnsi="Times New Roman" w:cs="Times New Roman"/>
          <w:sz w:val="24"/>
          <w:szCs w:val="24"/>
          <w:lang w:eastAsia="tr-TR"/>
        </w:rPr>
        <w:t>H2: Kimler İçin Uygun?</w:t>
      </w:r>
    </w:p>
    <w:p w14:paraId="53CB552E" w14:textId="77777777" w:rsidR="00753A80" w:rsidRPr="00753A80" w:rsidRDefault="00753A80" w:rsidP="00753A8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753A80">
        <w:rPr>
          <w:rFonts w:ascii="Times New Roman" w:eastAsia="Times New Roman" w:hAnsi="Times New Roman" w:cs="Times New Roman"/>
          <w:sz w:val="24"/>
          <w:szCs w:val="24"/>
          <w:lang w:eastAsia="tr-TR"/>
        </w:rPr>
        <w:t>H2: Öne Çıkan Avantajlar</w:t>
      </w:r>
    </w:p>
    <w:p w14:paraId="3A8FB308" w14:textId="77777777" w:rsidR="00753A80" w:rsidRPr="00753A80" w:rsidRDefault="00753A80" w:rsidP="00753A8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753A80">
        <w:rPr>
          <w:rFonts w:ascii="Times New Roman" w:eastAsia="Times New Roman" w:hAnsi="Times New Roman" w:cs="Times New Roman"/>
          <w:sz w:val="24"/>
          <w:szCs w:val="24"/>
          <w:lang w:eastAsia="tr-TR"/>
        </w:rPr>
        <w:t>H2: Satın Alma Bilgileri ve Prizma Av Avantajları</w:t>
      </w:r>
      <w:r w:rsidRPr="00753A80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753A80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Meta </w:t>
      </w:r>
      <w:proofErr w:type="spellStart"/>
      <w:r w:rsidRPr="00753A80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Title</w:t>
      </w:r>
      <w:proofErr w:type="spellEnd"/>
      <w:r w:rsidRPr="00753A80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(örnek):</w:t>
      </w:r>
      <w:r w:rsidRPr="00753A80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HATSAN BULL TAC SA — Yarı-Otomatik </w:t>
      </w:r>
      <w:proofErr w:type="spellStart"/>
      <w:r w:rsidRPr="00753A80">
        <w:rPr>
          <w:rFonts w:ascii="Times New Roman" w:eastAsia="Times New Roman" w:hAnsi="Times New Roman" w:cs="Times New Roman"/>
          <w:sz w:val="24"/>
          <w:szCs w:val="24"/>
          <w:lang w:eastAsia="tr-TR"/>
        </w:rPr>
        <w:t>Bullpup</w:t>
      </w:r>
      <w:proofErr w:type="spellEnd"/>
      <w:r w:rsidRPr="00753A80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Tüfek | Prizma Av</w:t>
      </w:r>
      <w:r w:rsidRPr="00753A80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753A80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Meta </w:t>
      </w:r>
      <w:proofErr w:type="spellStart"/>
      <w:r w:rsidRPr="00753A80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Description</w:t>
      </w:r>
      <w:proofErr w:type="spellEnd"/>
      <w:r w:rsidRPr="00753A80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(örnek):</w:t>
      </w:r>
      <w:r w:rsidRPr="00753A80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Hatsan </w:t>
      </w:r>
      <w:proofErr w:type="spellStart"/>
      <w:r w:rsidRPr="00753A80">
        <w:rPr>
          <w:rFonts w:ascii="Times New Roman" w:eastAsia="Times New Roman" w:hAnsi="Times New Roman" w:cs="Times New Roman"/>
          <w:sz w:val="24"/>
          <w:szCs w:val="24"/>
          <w:lang w:eastAsia="tr-TR"/>
        </w:rPr>
        <w:t>Bull</w:t>
      </w:r>
      <w:proofErr w:type="spellEnd"/>
      <w:r w:rsidRPr="00753A80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753A80">
        <w:rPr>
          <w:rFonts w:ascii="Times New Roman" w:eastAsia="Times New Roman" w:hAnsi="Times New Roman" w:cs="Times New Roman"/>
          <w:sz w:val="24"/>
          <w:szCs w:val="24"/>
          <w:lang w:eastAsia="tr-TR"/>
        </w:rPr>
        <w:t>Tac</w:t>
      </w:r>
      <w:proofErr w:type="spellEnd"/>
      <w:r w:rsidRPr="00753A80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SA; şarjörlü, yarı-otomatik </w:t>
      </w:r>
      <w:proofErr w:type="spellStart"/>
      <w:r w:rsidRPr="00753A80">
        <w:rPr>
          <w:rFonts w:ascii="Times New Roman" w:eastAsia="Times New Roman" w:hAnsi="Times New Roman" w:cs="Times New Roman"/>
          <w:sz w:val="24"/>
          <w:szCs w:val="24"/>
          <w:lang w:eastAsia="tr-TR"/>
        </w:rPr>
        <w:t>bullpup</w:t>
      </w:r>
      <w:proofErr w:type="spellEnd"/>
      <w:r w:rsidRPr="00753A80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tasarım, </w:t>
      </w:r>
      <w:proofErr w:type="spellStart"/>
      <w:r w:rsidRPr="00753A80">
        <w:rPr>
          <w:rFonts w:ascii="Times New Roman" w:eastAsia="Times New Roman" w:hAnsi="Times New Roman" w:cs="Times New Roman"/>
          <w:sz w:val="24"/>
          <w:szCs w:val="24"/>
          <w:lang w:eastAsia="tr-TR"/>
        </w:rPr>
        <w:t>magnum</w:t>
      </w:r>
      <w:proofErr w:type="spellEnd"/>
      <w:r w:rsidRPr="00753A80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uyumlu konfigürasyonlar. Prizma </w:t>
      </w:r>
      <w:proofErr w:type="spellStart"/>
      <w:r w:rsidRPr="00753A80">
        <w:rPr>
          <w:rFonts w:ascii="Times New Roman" w:eastAsia="Times New Roman" w:hAnsi="Times New Roman" w:cs="Times New Roman"/>
          <w:sz w:val="24"/>
          <w:szCs w:val="24"/>
          <w:lang w:eastAsia="tr-TR"/>
        </w:rPr>
        <w:t>Av’dan</w:t>
      </w:r>
      <w:proofErr w:type="spellEnd"/>
      <w:r w:rsidRPr="00753A80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orijinal garanti, taksit ve Türkiye geneline kargo. Bilgi ve stok: 0344 231 01 87.</w:t>
      </w:r>
    </w:p>
    <w:p w14:paraId="35D41445" w14:textId="319AE997" w:rsidR="00753A80" w:rsidRPr="00753A80" w:rsidRDefault="00753A80" w:rsidP="00753A8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241A7728" w14:textId="77777777" w:rsidR="00753A80" w:rsidRPr="00753A80" w:rsidRDefault="00753A80" w:rsidP="00753A8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753A80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Önerilen Anahtar Kelimeler (Kullanım: H1, H2, alt-</w:t>
      </w:r>
      <w:proofErr w:type="spellStart"/>
      <w:r w:rsidRPr="00753A80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text</w:t>
      </w:r>
      <w:proofErr w:type="spellEnd"/>
      <w:r w:rsidRPr="00753A80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, meta, URL)</w:t>
      </w:r>
    </w:p>
    <w:p w14:paraId="2659F613" w14:textId="77777777" w:rsidR="00753A80" w:rsidRPr="00753A80" w:rsidRDefault="00753A80" w:rsidP="00753A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753A80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Hatsan </w:t>
      </w:r>
      <w:proofErr w:type="spellStart"/>
      <w:r w:rsidRPr="00753A80">
        <w:rPr>
          <w:rFonts w:ascii="Times New Roman" w:eastAsia="Times New Roman" w:hAnsi="Times New Roman" w:cs="Times New Roman"/>
          <w:sz w:val="24"/>
          <w:szCs w:val="24"/>
          <w:lang w:eastAsia="tr-TR"/>
        </w:rPr>
        <w:t>Bull</w:t>
      </w:r>
      <w:proofErr w:type="spellEnd"/>
      <w:r w:rsidRPr="00753A80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753A80">
        <w:rPr>
          <w:rFonts w:ascii="Times New Roman" w:eastAsia="Times New Roman" w:hAnsi="Times New Roman" w:cs="Times New Roman"/>
          <w:sz w:val="24"/>
          <w:szCs w:val="24"/>
          <w:lang w:eastAsia="tr-TR"/>
        </w:rPr>
        <w:t>Tac</w:t>
      </w:r>
      <w:proofErr w:type="spellEnd"/>
      <w:r w:rsidRPr="00753A80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SA, </w:t>
      </w:r>
      <w:proofErr w:type="spellStart"/>
      <w:r w:rsidRPr="00753A80">
        <w:rPr>
          <w:rFonts w:ascii="Times New Roman" w:eastAsia="Times New Roman" w:hAnsi="Times New Roman" w:cs="Times New Roman"/>
          <w:sz w:val="24"/>
          <w:szCs w:val="24"/>
          <w:lang w:eastAsia="tr-TR"/>
        </w:rPr>
        <w:t>Bull</w:t>
      </w:r>
      <w:proofErr w:type="spellEnd"/>
      <w:r w:rsidRPr="00753A80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753A80">
        <w:rPr>
          <w:rFonts w:ascii="Times New Roman" w:eastAsia="Times New Roman" w:hAnsi="Times New Roman" w:cs="Times New Roman"/>
          <w:sz w:val="24"/>
          <w:szCs w:val="24"/>
          <w:lang w:eastAsia="tr-TR"/>
        </w:rPr>
        <w:t>Tac</w:t>
      </w:r>
      <w:proofErr w:type="spellEnd"/>
      <w:r w:rsidRPr="00753A80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SA fiyat, Hatsan </w:t>
      </w:r>
      <w:proofErr w:type="spellStart"/>
      <w:r w:rsidRPr="00753A80">
        <w:rPr>
          <w:rFonts w:ascii="Times New Roman" w:eastAsia="Times New Roman" w:hAnsi="Times New Roman" w:cs="Times New Roman"/>
          <w:sz w:val="24"/>
          <w:szCs w:val="24"/>
          <w:lang w:eastAsia="tr-TR"/>
        </w:rPr>
        <w:t>Bull</w:t>
      </w:r>
      <w:proofErr w:type="spellEnd"/>
      <w:r w:rsidRPr="00753A80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753A80">
        <w:rPr>
          <w:rFonts w:ascii="Times New Roman" w:eastAsia="Times New Roman" w:hAnsi="Times New Roman" w:cs="Times New Roman"/>
          <w:sz w:val="24"/>
          <w:szCs w:val="24"/>
          <w:lang w:eastAsia="tr-TR"/>
        </w:rPr>
        <w:t>Tac</w:t>
      </w:r>
      <w:proofErr w:type="spellEnd"/>
      <w:r w:rsidRPr="00753A80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yarı otomatik, en ucuz Hatsan, Hatsan şarjörlü tüfek, </w:t>
      </w:r>
      <w:proofErr w:type="spellStart"/>
      <w:r w:rsidRPr="00753A80">
        <w:rPr>
          <w:rFonts w:ascii="Times New Roman" w:eastAsia="Times New Roman" w:hAnsi="Times New Roman" w:cs="Times New Roman"/>
          <w:sz w:val="24"/>
          <w:szCs w:val="24"/>
          <w:lang w:eastAsia="tr-TR"/>
        </w:rPr>
        <w:t>Bullpup</w:t>
      </w:r>
      <w:proofErr w:type="spellEnd"/>
      <w:r w:rsidRPr="00753A80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yarı otomatik, Hatsan av tüfeği, Prizma Av Hatsan bayii, Hatsan </w:t>
      </w:r>
      <w:proofErr w:type="spellStart"/>
      <w:r w:rsidRPr="00753A80">
        <w:rPr>
          <w:rFonts w:ascii="Times New Roman" w:eastAsia="Times New Roman" w:hAnsi="Times New Roman" w:cs="Times New Roman"/>
          <w:sz w:val="24"/>
          <w:szCs w:val="24"/>
          <w:lang w:eastAsia="tr-TR"/>
        </w:rPr>
        <w:t>Bull</w:t>
      </w:r>
      <w:proofErr w:type="spellEnd"/>
      <w:r w:rsidRPr="00753A80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753A80">
        <w:rPr>
          <w:rFonts w:ascii="Times New Roman" w:eastAsia="Times New Roman" w:hAnsi="Times New Roman" w:cs="Times New Roman"/>
          <w:sz w:val="24"/>
          <w:szCs w:val="24"/>
          <w:lang w:eastAsia="tr-TR"/>
        </w:rPr>
        <w:t>Tac</w:t>
      </w:r>
      <w:proofErr w:type="spellEnd"/>
      <w:r w:rsidRPr="00753A80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satın al.</w:t>
      </w:r>
    </w:p>
    <w:p w14:paraId="644207C0" w14:textId="1F001309" w:rsidR="00753A80" w:rsidRPr="00753A80" w:rsidRDefault="00753A80" w:rsidP="00753A8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bookmarkStart w:id="0" w:name="_GoBack"/>
      <w:bookmarkEnd w:id="0"/>
    </w:p>
    <w:p w14:paraId="54302A37" w14:textId="77777777" w:rsidR="00753A80" w:rsidRPr="00753A80" w:rsidRDefault="00753A80" w:rsidP="00753A8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753A80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Sonuç ve Çağrı (CTA)</w:t>
      </w:r>
    </w:p>
    <w:p w14:paraId="56D0552C" w14:textId="77777777" w:rsidR="00753A80" w:rsidRPr="00753A80" w:rsidRDefault="00753A80" w:rsidP="00753A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753A80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Hatsan </w:t>
      </w:r>
      <w:proofErr w:type="spellStart"/>
      <w:r w:rsidRPr="00753A80">
        <w:rPr>
          <w:rFonts w:ascii="Times New Roman" w:eastAsia="Times New Roman" w:hAnsi="Times New Roman" w:cs="Times New Roman"/>
          <w:sz w:val="24"/>
          <w:szCs w:val="24"/>
          <w:lang w:eastAsia="tr-TR"/>
        </w:rPr>
        <w:t>Bull</w:t>
      </w:r>
      <w:proofErr w:type="spellEnd"/>
      <w:r w:rsidRPr="00753A80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753A80">
        <w:rPr>
          <w:rFonts w:ascii="Times New Roman" w:eastAsia="Times New Roman" w:hAnsi="Times New Roman" w:cs="Times New Roman"/>
          <w:sz w:val="24"/>
          <w:szCs w:val="24"/>
          <w:lang w:eastAsia="tr-TR"/>
        </w:rPr>
        <w:t>Tac</w:t>
      </w:r>
      <w:proofErr w:type="spellEnd"/>
      <w:r w:rsidRPr="00753A80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SA, kompakt </w:t>
      </w:r>
      <w:proofErr w:type="spellStart"/>
      <w:r w:rsidRPr="00753A80">
        <w:rPr>
          <w:rFonts w:ascii="Times New Roman" w:eastAsia="Times New Roman" w:hAnsi="Times New Roman" w:cs="Times New Roman"/>
          <w:sz w:val="24"/>
          <w:szCs w:val="24"/>
          <w:lang w:eastAsia="tr-TR"/>
        </w:rPr>
        <w:t>bullpup</w:t>
      </w:r>
      <w:proofErr w:type="spellEnd"/>
      <w:r w:rsidRPr="00753A80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tasarımı ve yarı-otomatik şarjörlü yapısıyla hem saha hem de taktik kullanımlar için güçlü ve esnek bir seçenektir. Kesin model konfigürasyonu, şarjör kapasitesi ve mevcut stok bilgisi için bizi arayın ya da </w:t>
      </w:r>
      <w:proofErr w:type="spellStart"/>
      <w:r w:rsidRPr="00753A80">
        <w:rPr>
          <w:rFonts w:ascii="Times New Roman" w:eastAsia="Times New Roman" w:hAnsi="Times New Roman" w:cs="Times New Roman"/>
          <w:sz w:val="24"/>
          <w:szCs w:val="24"/>
          <w:lang w:eastAsia="tr-TR"/>
        </w:rPr>
        <w:t>WhatsApp</w:t>
      </w:r>
      <w:proofErr w:type="spellEnd"/>
      <w:r w:rsidRPr="00753A80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üzerinden stok ve fiyat teyidi isteyin:</w:t>
      </w:r>
    </w:p>
    <w:p w14:paraId="116066FB" w14:textId="77777777" w:rsidR="00753A80" w:rsidRPr="00753A80" w:rsidRDefault="00753A80" w:rsidP="00753A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753A80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Telefon: </w:t>
      </w:r>
      <w:r w:rsidRPr="00753A80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0344 231 01 87</w:t>
      </w:r>
      <w:r w:rsidRPr="00753A80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— </w:t>
      </w:r>
      <w:r w:rsidRPr="00753A80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0344 231 55 01</w:t>
      </w:r>
      <w:r w:rsidRPr="00753A80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proofErr w:type="spellStart"/>
      <w:r w:rsidRPr="00753A80">
        <w:rPr>
          <w:rFonts w:ascii="Times New Roman" w:eastAsia="Times New Roman" w:hAnsi="Times New Roman" w:cs="Times New Roman"/>
          <w:sz w:val="24"/>
          <w:szCs w:val="24"/>
          <w:lang w:eastAsia="tr-TR"/>
        </w:rPr>
        <w:t>WhatsApp</w:t>
      </w:r>
      <w:proofErr w:type="spellEnd"/>
      <w:r w:rsidRPr="00753A80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: </w:t>
      </w:r>
      <w:r w:rsidRPr="00753A80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0532 722 1746</w:t>
      </w:r>
    </w:p>
    <w:p w14:paraId="3A5B7789" w14:textId="77777777" w:rsidR="00753A80" w:rsidRPr="00753A80" w:rsidRDefault="00753A80" w:rsidP="00753A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753A80">
        <w:rPr>
          <w:rFonts w:ascii="Times New Roman" w:eastAsia="Times New Roman" w:hAnsi="Times New Roman" w:cs="Times New Roman"/>
          <w:sz w:val="24"/>
          <w:szCs w:val="24"/>
          <w:lang w:eastAsia="tr-TR"/>
        </w:rPr>
        <w:t>Prizma Av güvencesiyle en uygun fiyat, taksitli ödeme ve Türkiye geneline hızlı kargo seçenekleriyle satın alın.</w:t>
      </w:r>
    </w:p>
    <w:p w14:paraId="46C29603" w14:textId="77777777" w:rsidR="008D03B5" w:rsidRDefault="008D03B5"/>
    <w:sectPr w:rsidR="008D03B5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7672547"/>
    <w:multiLevelType w:val="multilevel"/>
    <w:tmpl w:val="B5FCF9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6B6FCA"/>
    <w:multiLevelType w:val="multilevel"/>
    <w:tmpl w:val="B30659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C5651E4"/>
    <w:multiLevelType w:val="multilevel"/>
    <w:tmpl w:val="AE3232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647672A"/>
    <w:multiLevelType w:val="multilevel"/>
    <w:tmpl w:val="2C8EA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5EF0772"/>
    <w:multiLevelType w:val="multilevel"/>
    <w:tmpl w:val="964C57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9216E92"/>
    <w:multiLevelType w:val="multilevel"/>
    <w:tmpl w:val="2D603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2"/>
  </w:num>
  <w:num w:numId="3">
    <w:abstractNumId w:val="1"/>
  </w:num>
  <w:num w:numId="4">
    <w:abstractNumId w:val="0"/>
  </w:num>
  <w:num w:numId="5">
    <w:abstractNumId w:val="4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0BA7"/>
    <w:rsid w:val="00010BA7"/>
    <w:rsid w:val="00753A80"/>
    <w:rsid w:val="008D03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45C9B103-C1FB-4AB5-8A86-FB984540D4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link w:val="Balk1Char"/>
    <w:uiPriority w:val="9"/>
    <w:qFormat/>
    <w:rsid w:val="00753A80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tr-TR"/>
    </w:rPr>
  </w:style>
  <w:style w:type="paragraph" w:styleId="Balk2">
    <w:name w:val="heading 2"/>
    <w:basedOn w:val="Normal"/>
    <w:link w:val="Balk2Char"/>
    <w:uiPriority w:val="9"/>
    <w:qFormat/>
    <w:rsid w:val="00753A80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tr-TR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753A80"/>
    <w:rPr>
      <w:rFonts w:ascii="Times New Roman" w:eastAsia="Times New Roman" w:hAnsi="Times New Roman" w:cs="Times New Roman"/>
      <w:b/>
      <w:bCs/>
      <w:kern w:val="36"/>
      <w:sz w:val="48"/>
      <w:szCs w:val="48"/>
      <w:lang w:eastAsia="tr-TR"/>
    </w:rPr>
  </w:style>
  <w:style w:type="character" w:customStyle="1" w:styleId="Balk2Char">
    <w:name w:val="Başlık 2 Char"/>
    <w:basedOn w:val="VarsaylanParagrafYazTipi"/>
    <w:link w:val="Balk2"/>
    <w:uiPriority w:val="9"/>
    <w:rsid w:val="00753A80"/>
    <w:rPr>
      <w:rFonts w:ascii="Times New Roman" w:eastAsia="Times New Roman" w:hAnsi="Times New Roman" w:cs="Times New Roman"/>
      <w:b/>
      <w:bCs/>
      <w:sz w:val="36"/>
      <w:szCs w:val="36"/>
      <w:lang w:eastAsia="tr-TR"/>
    </w:rPr>
  </w:style>
  <w:style w:type="paragraph" w:styleId="NormalWeb">
    <w:name w:val="Normal (Web)"/>
    <w:basedOn w:val="Normal"/>
    <w:uiPriority w:val="99"/>
    <w:semiHidden/>
    <w:unhideWhenUsed/>
    <w:rsid w:val="00753A8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tr-TR"/>
    </w:rPr>
  </w:style>
  <w:style w:type="character" w:styleId="Gl">
    <w:name w:val="Strong"/>
    <w:basedOn w:val="VarsaylanParagrafYazTipi"/>
    <w:uiPriority w:val="22"/>
    <w:qFormat/>
    <w:rsid w:val="00753A80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26462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908900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772</Words>
  <Characters>4406</Characters>
  <Application>Microsoft Office Word</Application>
  <DocSecurity>0</DocSecurity>
  <Lines>36</Lines>
  <Paragraphs>10</Paragraphs>
  <ScaleCrop>false</ScaleCrop>
  <Company/>
  <LinksUpToDate>false</LinksUpToDate>
  <CharactersWithSpaces>5168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3</cp:revision>
  <dcterms:created xsi:type="dcterms:W3CDTF">2025-11-05T09:24:00Z</dcterms:created>
  <dcterms:modified xsi:type="dcterms:W3CDTF">2025-11-05T09:25:00Z</dcterms:modified>
</cp:coreProperties>
</file>