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E2CEF4" w14:textId="77777777" w:rsidR="00CA51A8" w:rsidRPr="00CA51A8" w:rsidRDefault="00CA51A8" w:rsidP="00CA51A8">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CA51A8">
        <w:rPr>
          <w:rFonts w:ascii="Times New Roman" w:eastAsia="Times New Roman" w:hAnsi="Times New Roman" w:cs="Times New Roman"/>
          <w:b/>
          <w:bCs/>
          <w:sz w:val="36"/>
          <w:szCs w:val="36"/>
          <w:lang w:eastAsia="tr-TR"/>
        </w:rPr>
        <w:t>Havalı Tüfekler Nerelerde Kullanılır? – Prizma Av Bayii Rehberi</w:t>
      </w:r>
    </w:p>
    <w:p w14:paraId="532A4FEA" w14:textId="77777777" w:rsidR="00CA51A8" w:rsidRPr="00CA51A8" w:rsidRDefault="00CA51A8" w:rsidP="00CA51A8">
      <w:pPr>
        <w:spacing w:before="100" w:beforeAutospacing="1" w:after="100" w:afterAutospacing="1" w:line="240" w:lineRule="auto"/>
        <w:rPr>
          <w:rFonts w:ascii="Times New Roman" w:eastAsia="Times New Roman" w:hAnsi="Times New Roman" w:cs="Times New Roman"/>
          <w:sz w:val="24"/>
          <w:szCs w:val="24"/>
          <w:lang w:eastAsia="tr-TR"/>
        </w:rPr>
      </w:pPr>
      <w:r w:rsidRPr="00CA51A8">
        <w:rPr>
          <w:rFonts w:ascii="Times New Roman" w:eastAsia="Times New Roman" w:hAnsi="Times New Roman" w:cs="Times New Roman"/>
          <w:sz w:val="24"/>
          <w:szCs w:val="24"/>
          <w:lang w:eastAsia="tr-TR"/>
        </w:rPr>
        <w:t xml:space="preserve">Havalı </w:t>
      </w:r>
      <w:proofErr w:type="gramStart"/>
      <w:r w:rsidRPr="00CA51A8">
        <w:rPr>
          <w:rFonts w:ascii="Times New Roman" w:eastAsia="Times New Roman" w:hAnsi="Times New Roman" w:cs="Times New Roman"/>
          <w:sz w:val="24"/>
          <w:szCs w:val="24"/>
          <w:lang w:eastAsia="tr-TR"/>
        </w:rPr>
        <w:t>tüfekler,</w:t>
      </w:r>
      <w:proofErr w:type="gramEnd"/>
      <w:r w:rsidRPr="00CA51A8">
        <w:rPr>
          <w:rFonts w:ascii="Times New Roman" w:eastAsia="Times New Roman" w:hAnsi="Times New Roman" w:cs="Times New Roman"/>
          <w:sz w:val="24"/>
          <w:szCs w:val="24"/>
          <w:lang w:eastAsia="tr-TR"/>
        </w:rPr>
        <w:t xml:space="preserve"> hem hobi hem de eğitim amacıyla en çok tercih edilen silahlar arasında yer alıyor. Gelişmiş teknolojileri ve kullanım kolaylıkları sayesinde farklı yaş gruplarına ve tecrübeye sahip bireyler tarafından güvenle kullanılabiliyor. Prizma Av Bayii olarak, havalı tüfeklerin hangi alanlarda kullanıldığını ve en iyi PCP havalı tüfek modellerini sizler için derledik.</w:t>
      </w:r>
    </w:p>
    <w:p w14:paraId="1948A5CB" w14:textId="77777777" w:rsidR="00CA51A8" w:rsidRPr="00CA51A8" w:rsidRDefault="00CA51A8" w:rsidP="00CA51A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A51A8">
        <w:rPr>
          <w:rFonts w:ascii="Times New Roman" w:eastAsia="Times New Roman" w:hAnsi="Times New Roman" w:cs="Times New Roman"/>
          <w:b/>
          <w:bCs/>
          <w:sz w:val="27"/>
          <w:szCs w:val="27"/>
          <w:lang w:eastAsia="tr-TR"/>
        </w:rPr>
        <w:t xml:space="preserve">1. Atış ve </w:t>
      </w:r>
      <w:proofErr w:type="spellStart"/>
      <w:r w:rsidRPr="00CA51A8">
        <w:rPr>
          <w:rFonts w:ascii="Times New Roman" w:eastAsia="Times New Roman" w:hAnsi="Times New Roman" w:cs="Times New Roman"/>
          <w:b/>
          <w:bCs/>
          <w:sz w:val="27"/>
          <w:szCs w:val="27"/>
          <w:lang w:eastAsia="tr-TR"/>
        </w:rPr>
        <w:t>Plinking</w:t>
      </w:r>
      <w:proofErr w:type="spellEnd"/>
      <w:r w:rsidRPr="00CA51A8">
        <w:rPr>
          <w:rFonts w:ascii="Times New Roman" w:eastAsia="Times New Roman" w:hAnsi="Times New Roman" w:cs="Times New Roman"/>
          <w:b/>
          <w:bCs/>
          <w:sz w:val="27"/>
          <w:szCs w:val="27"/>
          <w:lang w:eastAsia="tr-TR"/>
        </w:rPr>
        <w:t xml:space="preserve"> (Hedef Eğlencesi)</w:t>
      </w:r>
    </w:p>
    <w:p w14:paraId="130D11CC" w14:textId="77777777" w:rsidR="00CA51A8" w:rsidRPr="00CA51A8" w:rsidRDefault="00CA51A8" w:rsidP="00CA51A8">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CA51A8">
        <w:rPr>
          <w:rFonts w:ascii="Times New Roman" w:eastAsia="Times New Roman" w:hAnsi="Times New Roman" w:cs="Times New Roman"/>
          <w:b/>
          <w:bCs/>
          <w:sz w:val="24"/>
          <w:szCs w:val="24"/>
          <w:lang w:eastAsia="tr-TR"/>
        </w:rPr>
        <w:t>Plinking</w:t>
      </w:r>
      <w:proofErr w:type="spellEnd"/>
      <w:r w:rsidRPr="00CA51A8">
        <w:rPr>
          <w:rFonts w:ascii="Times New Roman" w:eastAsia="Times New Roman" w:hAnsi="Times New Roman" w:cs="Times New Roman"/>
          <w:sz w:val="24"/>
          <w:szCs w:val="24"/>
          <w:lang w:eastAsia="tr-TR"/>
        </w:rPr>
        <w:t xml:space="preserve">, yani kutu, plastik şişe veya metal hedeflere yapılan keyfi atışlar, havalı tüfeklerin en yaygın kullanım alanıdır. Eğlenceli, güvenli ve öğretici bir aktivite olan </w:t>
      </w:r>
      <w:proofErr w:type="spellStart"/>
      <w:r w:rsidRPr="00CA51A8">
        <w:rPr>
          <w:rFonts w:ascii="Times New Roman" w:eastAsia="Times New Roman" w:hAnsi="Times New Roman" w:cs="Times New Roman"/>
          <w:sz w:val="24"/>
          <w:szCs w:val="24"/>
          <w:lang w:eastAsia="tr-TR"/>
        </w:rPr>
        <w:t>plinking</w:t>
      </w:r>
      <w:proofErr w:type="spellEnd"/>
      <w:r w:rsidRPr="00CA51A8">
        <w:rPr>
          <w:rFonts w:ascii="Times New Roman" w:eastAsia="Times New Roman" w:hAnsi="Times New Roman" w:cs="Times New Roman"/>
          <w:sz w:val="24"/>
          <w:szCs w:val="24"/>
          <w:lang w:eastAsia="tr-TR"/>
        </w:rPr>
        <w:t xml:space="preserve"> ile atıcılık becerilerinizi geliştirebilir, keyifli zaman geçirebilirsiniz.</w:t>
      </w:r>
    </w:p>
    <w:p w14:paraId="777089A9" w14:textId="77777777" w:rsidR="00CA51A8" w:rsidRPr="00CA51A8" w:rsidRDefault="00CA51A8" w:rsidP="00CA51A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A51A8">
        <w:rPr>
          <w:rFonts w:ascii="Times New Roman" w:eastAsia="Times New Roman" w:hAnsi="Times New Roman" w:cs="Times New Roman"/>
          <w:b/>
          <w:bCs/>
          <w:sz w:val="27"/>
          <w:szCs w:val="27"/>
          <w:lang w:eastAsia="tr-TR"/>
        </w:rPr>
        <w:t>2. Avcılık Eğitimi</w:t>
      </w:r>
    </w:p>
    <w:p w14:paraId="335E0E55" w14:textId="77777777" w:rsidR="00CA51A8" w:rsidRPr="00CA51A8" w:rsidRDefault="00CA51A8" w:rsidP="00CA51A8">
      <w:pPr>
        <w:spacing w:before="100" w:beforeAutospacing="1" w:after="100" w:afterAutospacing="1" w:line="240" w:lineRule="auto"/>
        <w:rPr>
          <w:rFonts w:ascii="Times New Roman" w:eastAsia="Times New Roman" w:hAnsi="Times New Roman" w:cs="Times New Roman"/>
          <w:sz w:val="24"/>
          <w:szCs w:val="24"/>
          <w:lang w:eastAsia="tr-TR"/>
        </w:rPr>
      </w:pPr>
      <w:r w:rsidRPr="00CA51A8">
        <w:rPr>
          <w:rFonts w:ascii="Times New Roman" w:eastAsia="Times New Roman" w:hAnsi="Times New Roman" w:cs="Times New Roman"/>
          <w:sz w:val="24"/>
          <w:szCs w:val="24"/>
          <w:lang w:eastAsia="tr-TR"/>
        </w:rPr>
        <w:t>Havalı tüfekler, avcılıkla ilgilenmeye başlayanlar için oldukça faydalı bir eğitim aracıdır. Özellikle nişan alma, nefes kontrolü, güvenli atış gibi temel yetenekleri geliştirmek isteyenler için idealdir. Bu silahlar sayesinde gerçek av sahasına adım atmadan önce gereken temel bilgi ve deneyimi kazanabilirsiniz.</w:t>
      </w:r>
    </w:p>
    <w:p w14:paraId="3A58A91F" w14:textId="77777777" w:rsidR="00CA51A8" w:rsidRPr="00CA51A8" w:rsidRDefault="00CA51A8" w:rsidP="00CA51A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A51A8">
        <w:rPr>
          <w:rFonts w:ascii="Times New Roman" w:eastAsia="Times New Roman" w:hAnsi="Times New Roman" w:cs="Times New Roman"/>
          <w:b/>
          <w:bCs/>
          <w:sz w:val="27"/>
          <w:szCs w:val="27"/>
          <w:lang w:eastAsia="tr-TR"/>
        </w:rPr>
        <w:t>3. Hedef Atış Pratiği</w:t>
      </w:r>
    </w:p>
    <w:p w14:paraId="765CE6B8" w14:textId="77777777" w:rsidR="00CA51A8" w:rsidRPr="00CA51A8" w:rsidRDefault="00CA51A8" w:rsidP="00CA51A8">
      <w:pPr>
        <w:spacing w:before="100" w:beforeAutospacing="1" w:after="100" w:afterAutospacing="1" w:line="240" w:lineRule="auto"/>
        <w:rPr>
          <w:rFonts w:ascii="Times New Roman" w:eastAsia="Times New Roman" w:hAnsi="Times New Roman" w:cs="Times New Roman"/>
          <w:sz w:val="24"/>
          <w:szCs w:val="24"/>
          <w:lang w:eastAsia="tr-TR"/>
        </w:rPr>
      </w:pPr>
      <w:r w:rsidRPr="00CA51A8">
        <w:rPr>
          <w:rFonts w:ascii="Times New Roman" w:eastAsia="Times New Roman" w:hAnsi="Times New Roman" w:cs="Times New Roman"/>
          <w:sz w:val="24"/>
          <w:szCs w:val="24"/>
          <w:lang w:eastAsia="tr-TR"/>
        </w:rPr>
        <w:t xml:space="preserve">Profesyonel hedef atıcılığı yarışmalarında özellikle </w:t>
      </w:r>
      <w:r w:rsidRPr="00CA51A8">
        <w:rPr>
          <w:rFonts w:ascii="Times New Roman" w:eastAsia="Times New Roman" w:hAnsi="Times New Roman" w:cs="Times New Roman"/>
          <w:b/>
          <w:bCs/>
          <w:sz w:val="24"/>
          <w:szCs w:val="24"/>
          <w:lang w:eastAsia="tr-TR"/>
        </w:rPr>
        <w:t>PCP (</w:t>
      </w:r>
      <w:proofErr w:type="spellStart"/>
      <w:r w:rsidRPr="00CA51A8">
        <w:rPr>
          <w:rFonts w:ascii="Times New Roman" w:eastAsia="Times New Roman" w:hAnsi="Times New Roman" w:cs="Times New Roman"/>
          <w:b/>
          <w:bCs/>
          <w:sz w:val="24"/>
          <w:szCs w:val="24"/>
          <w:lang w:eastAsia="tr-TR"/>
        </w:rPr>
        <w:t>Pre-Charged</w:t>
      </w:r>
      <w:proofErr w:type="spellEnd"/>
      <w:r w:rsidRPr="00CA51A8">
        <w:rPr>
          <w:rFonts w:ascii="Times New Roman" w:eastAsia="Times New Roman" w:hAnsi="Times New Roman" w:cs="Times New Roman"/>
          <w:b/>
          <w:bCs/>
          <w:sz w:val="24"/>
          <w:szCs w:val="24"/>
          <w:lang w:eastAsia="tr-TR"/>
        </w:rPr>
        <w:t xml:space="preserve"> </w:t>
      </w:r>
      <w:proofErr w:type="spellStart"/>
      <w:r w:rsidRPr="00CA51A8">
        <w:rPr>
          <w:rFonts w:ascii="Times New Roman" w:eastAsia="Times New Roman" w:hAnsi="Times New Roman" w:cs="Times New Roman"/>
          <w:b/>
          <w:bCs/>
          <w:sz w:val="24"/>
          <w:szCs w:val="24"/>
          <w:lang w:eastAsia="tr-TR"/>
        </w:rPr>
        <w:t>Pneumatic</w:t>
      </w:r>
      <w:proofErr w:type="spellEnd"/>
      <w:r w:rsidRPr="00CA51A8">
        <w:rPr>
          <w:rFonts w:ascii="Times New Roman" w:eastAsia="Times New Roman" w:hAnsi="Times New Roman" w:cs="Times New Roman"/>
          <w:b/>
          <w:bCs/>
          <w:sz w:val="24"/>
          <w:szCs w:val="24"/>
          <w:lang w:eastAsia="tr-TR"/>
        </w:rPr>
        <w:t>)</w:t>
      </w:r>
      <w:r w:rsidRPr="00CA51A8">
        <w:rPr>
          <w:rFonts w:ascii="Times New Roman" w:eastAsia="Times New Roman" w:hAnsi="Times New Roman" w:cs="Times New Roman"/>
          <w:sz w:val="24"/>
          <w:szCs w:val="24"/>
          <w:lang w:eastAsia="tr-TR"/>
        </w:rPr>
        <w:t xml:space="preserve"> sistemli havalı tüfekler tercih edilir. Yüksek hassasiyet sunan bu modeller, amatör ve profesyonel atıcıların yarışma performanslarını artırmak için geliştirilmiştir.</w:t>
      </w:r>
    </w:p>
    <w:p w14:paraId="650C2697" w14:textId="77777777" w:rsidR="00CA51A8" w:rsidRPr="00CA51A8" w:rsidRDefault="00CA51A8" w:rsidP="00CA51A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A51A8">
        <w:rPr>
          <w:rFonts w:ascii="Times New Roman" w:eastAsia="Times New Roman" w:hAnsi="Times New Roman" w:cs="Times New Roman"/>
          <w:b/>
          <w:bCs/>
          <w:sz w:val="27"/>
          <w:szCs w:val="27"/>
          <w:lang w:eastAsia="tr-TR"/>
        </w:rPr>
        <w:t>4. Silah Güvenlik Eğitimi</w:t>
      </w:r>
    </w:p>
    <w:p w14:paraId="1E31518A" w14:textId="77777777" w:rsidR="00CA51A8" w:rsidRPr="00CA51A8" w:rsidRDefault="00CA51A8" w:rsidP="00CA51A8">
      <w:pPr>
        <w:spacing w:before="100" w:beforeAutospacing="1" w:after="100" w:afterAutospacing="1" w:line="240" w:lineRule="auto"/>
        <w:rPr>
          <w:rFonts w:ascii="Times New Roman" w:eastAsia="Times New Roman" w:hAnsi="Times New Roman" w:cs="Times New Roman"/>
          <w:sz w:val="24"/>
          <w:szCs w:val="24"/>
          <w:lang w:eastAsia="tr-TR"/>
        </w:rPr>
      </w:pPr>
      <w:r w:rsidRPr="00CA51A8">
        <w:rPr>
          <w:rFonts w:ascii="Times New Roman" w:eastAsia="Times New Roman" w:hAnsi="Times New Roman" w:cs="Times New Roman"/>
          <w:sz w:val="24"/>
          <w:szCs w:val="24"/>
          <w:lang w:eastAsia="tr-TR"/>
        </w:rPr>
        <w:t>Havalı tüfekler, temel silah güvenliği eğitimi için mükemmel başlangıç silahlarıdır. Genç atıcılar ve ilk kez silah kullanacak olan bireyler için güvenli, kontrollü ve etkili bir öğrenme aracı sunar.</w:t>
      </w:r>
    </w:p>
    <w:p w14:paraId="6511D713" w14:textId="7D15E671" w:rsidR="00CA51A8" w:rsidRPr="00CA51A8" w:rsidRDefault="00CA51A8" w:rsidP="00CA51A8">
      <w:pPr>
        <w:spacing w:after="0" w:line="240" w:lineRule="auto"/>
        <w:rPr>
          <w:rFonts w:ascii="Times New Roman" w:eastAsia="Times New Roman" w:hAnsi="Times New Roman" w:cs="Times New Roman"/>
          <w:sz w:val="24"/>
          <w:szCs w:val="24"/>
          <w:lang w:eastAsia="tr-TR"/>
        </w:rPr>
      </w:pPr>
      <w:bookmarkStart w:id="0" w:name="_GoBack"/>
      <w:bookmarkEnd w:id="0"/>
    </w:p>
    <w:p w14:paraId="7874D9BA" w14:textId="77777777" w:rsidR="00CA51A8" w:rsidRPr="00CA51A8" w:rsidRDefault="00CA51A8" w:rsidP="00CA51A8">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CA51A8">
        <w:rPr>
          <w:rFonts w:ascii="Times New Roman" w:eastAsia="Times New Roman" w:hAnsi="Times New Roman" w:cs="Times New Roman"/>
          <w:b/>
          <w:bCs/>
          <w:sz w:val="36"/>
          <w:szCs w:val="36"/>
          <w:lang w:eastAsia="tr-TR"/>
        </w:rPr>
        <w:t>En İyi PCP Havalı Tüfek Modelleri – Prizma Av Tavsiyesi</w:t>
      </w:r>
    </w:p>
    <w:p w14:paraId="35D1AF01" w14:textId="77777777" w:rsidR="00CA51A8" w:rsidRPr="00CA51A8" w:rsidRDefault="00CA51A8" w:rsidP="00CA51A8">
      <w:pPr>
        <w:spacing w:before="100" w:beforeAutospacing="1" w:after="100" w:afterAutospacing="1" w:line="240" w:lineRule="auto"/>
        <w:rPr>
          <w:rFonts w:ascii="Times New Roman" w:eastAsia="Times New Roman" w:hAnsi="Times New Roman" w:cs="Times New Roman"/>
          <w:sz w:val="24"/>
          <w:szCs w:val="24"/>
          <w:lang w:eastAsia="tr-TR"/>
        </w:rPr>
      </w:pPr>
      <w:r w:rsidRPr="00CA51A8">
        <w:rPr>
          <w:rFonts w:ascii="Times New Roman" w:eastAsia="Times New Roman" w:hAnsi="Times New Roman" w:cs="Times New Roman"/>
          <w:sz w:val="24"/>
          <w:szCs w:val="24"/>
          <w:lang w:eastAsia="tr-TR"/>
        </w:rPr>
        <w:t xml:space="preserve">Kullanım amacına ve bütçeye göre değişiklik gösterse </w:t>
      </w:r>
      <w:proofErr w:type="gramStart"/>
      <w:r w:rsidRPr="00CA51A8">
        <w:rPr>
          <w:rFonts w:ascii="Times New Roman" w:eastAsia="Times New Roman" w:hAnsi="Times New Roman" w:cs="Times New Roman"/>
          <w:sz w:val="24"/>
          <w:szCs w:val="24"/>
          <w:lang w:eastAsia="tr-TR"/>
        </w:rPr>
        <w:t>de,</w:t>
      </w:r>
      <w:proofErr w:type="gramEnd"/>
      <w:r w:rsidRPr="00CA51A8">
        <w:rPr>
          <w:rFonts w:ascii="Times New Roman" w:eastAsia="Times New Roman" w:hAnsi="Times New Roman" w:cs="Times New Roman"/>
          <w:sz w:val="24"/>
          <w:szCs w:val="24"/>
          <w:lang w:eastAsia="tr-TR"/>
        </w:rPr>
        <w:t xml:space="preserve"> işte Prizma Av Bayii olarak tavsiye ettiğimiz bazı </w:t>
      </w:r>
      <w:r w:rsidRPr="00CA51A8">
        <w:rPr>
          <w:rFonts w:ascii="Times New Roman" w:eastAsia="Times New Roman" w:hAnsi="Times New Roman" w:cs="Times New Roman"/>
          <w:b/>
          <w:bCs/>
          <w:sz w:val="24"/>
          <w:szCs w:val="24"/>
          <w:lang w:eastAsia="tr-TR"/>
        </w:rPr>
        <w:t>üstün performanslı PCP havalı tüfekler</w:t>
      </w:r>
      <w:r w:rsidRPr="00CA51A8">
        <w:rPr>
          <w:rFonts w:ascii="Times New Roman" w:eastAsia="Times New Roman" w:hAnsi="Times New Roman" w:cs="Times New Roman"/>
          <w:sz w:val="24"/>
          <w:szCs w:val="24"/>
          <w:lang w:eastAsia="tr-TR"/>
        </w:rPr>
        <w:t>:</w:t>
      </w:r>
    </w:p>
    <w:p w14:paraId="48338BB6" w14:textId="77777777" w:rsidR="00CA51A8" w:rsidRPr="00CA51A8" w:rsidRDefault="00CA51A8" w:rsidP="00CA51A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A51A8">
        <w:rPr>
          <w:rFonts w:ascii="Times New Roman" w:eastAsia="Times New Roman" w:hAnsi="Times New Roman" w:cs="Times New Roman"/>
          <w:b/>
          <w:bCs/>
          <w:sz w:val="24"/>
          <w:szCs w:val="24"/>
          <w:lang w:eastAsia="tr-TR"/>
        </w:rPr>
        <w:t xml:space="preserve">Hatsan </w:t>
      </w:r>
      <w:proofErr w:type="spellStart"/>
      <w:r w:rsidRPr="00CA51A8">
        <w:rPr>
          <w:rFonts w:ascii="Times New Roman" w:eastAsia="Times New Roman" w:hAnsi="Times New Roman" w:cs="Times New Roman"/>
          <w:b/>
          <w:bCs/>
          <w:sz w:val="24"/>
          <w:szCs w:val="24"/>
          <w:lang w:eastAsia="tr-TR"/>
        </w:rPr>
        <w:t>Hercules</w:t>
      </w:r>
      <w:proofErr w:type="spellEnd"/>
      <w:r w:rsidRPr="00CA51A8">
        <w:rPr>
          <w:rFonts w:ascii="Times New Roman" w:eastAsia="Times New Roman" w:hAnsi="Times New Roman" w:cs="Times New Roman"/>
          <w:b/>
          <w:bCs/>
          <w:sz w:val="24"/>
          <w:szCs w:val="24"/>
          <w:lang w:eastAsia="tr-TR"/>
        </w:rPr>
        <w:t xml:space="preserve"> 666 QE 6.35 mm</w:t>
      </w:r>
    </w:p>
    <w:p w14:paraId="7C83907E" w14:textId="77777777" w:rsidR="00CA51A8" w:rsidRPr="00CA51A8" w:rsidRDefault="00CA51A8" w:rsidP="00CA51A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A51A8">
        <w:rPr>
          <w:rFonts w:ascii="Times New Roman" w:eastAsia="Times New Roman" w:hAnsi="Times New Roman" w:cs="Times New Roman"/>
          <w:b/>
          <w:bCs/>
          <w:sz w:val="24"/>
          <w:szCs w:val="24"/>
          <w:lang w:eastAsia="tr-TR"/>
        </w:rPr>
        <w:t>Hatsan BT65 SB Elite</w:t>
      </w:r>
    </w:p>
    <w:p w14:paraId="5E4B27A2" w14:textId="77777777" w:rsidR="00CA51A8" w:rsidRPr="00CA51A8" w:rsidRDefault="00CA51A8" w:rsidP="00CA51A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A51A8">
        <w:rPr>
          <w:rFonts w:ascii="Times New Roman" w:eastAsia="Times New Roman" w:hAnsi="Times New Roman" w:cs="Times New Roman"/>
          <w:b/>
          <w:bCs/>
          <w:sz w:val="24"/>
          <w:szCs w:val="24"/>
          <w:lang w:eastAsia="tr-TR"/>
        </w:rPr>
        <w:t xml:space="preserve">Hatsan </w:t>
      </w:r>
      <w:proofErr w:type="spellStart"/>
      <w:r w:rsidRPr="00CA51A8">
        <w:rPr>
          <w:rFonts w:ascii="Times New Roman" w:eastAsia="Times New Roman" w:hAnsi="Times New Roman" w:cs="Times New Roman"/>
          <w:b/>
          <w:bCs/>
          <w:sz w:val="24"/>
          <w:szCs w:val="24"/>
          <w:lang w:eastAsia="tr-TR"/>
        </w:rPr>
        <w:t>Turkbull</w:t>
      </w:r>
      <w:proofErr w:type="spellEnd"/>
      <w:r w:rsidRPr="00CA51A8">
        <w:rPr>
          <w:rFonts w:ascii="Times New Roman" w:eastAsia="Times New Roman" w:hAnsi="Times New Roman" w:cs="Times New Roman"/>
          <w:b/>
          <w:bCs/>
          <w:sz w:val="24"/>
          <w:szCs w:val="24"/>
          <w:lang w:eastAsia="tr-TR"/>
        </w:rPr>
        <w:t xml:space="preserve"> (</w:t>
      </w:r>
      <w:proofErr w:type="spellStart"/>
      <w:r w:rsidRPr="00CA51A8">
        <w:rPr>
          <w:rFonts w:ascii="Times New Roman" w:eastAsia="Times New Roman" w:hAnsi="Times New Roman" w:cs="Times New Roman"/>
          <w:b/>
          <w:bCs/>
          <w:sz w:val="24"/>
          <w:szCs w:val="24"/>
          <w:lang w:eastAsia="tr-TR"/>
        </w:rPr>
        <w:t>Bullmaster</w:t>
      </w:r>
      <w:proofErr w:type="spellEnd"/>
      <w:r w:rsidRPr="00CA51A8">
        <w:rPr>
          <w:rFonts w:ascii="Times New Roman" w:eastAsia="Times New Roman" w:hAnsi="Times New Roman" w:cs="Times New Roman"/>
          <w:b/>
          <w:bCs/>
          <w:sz w:val="24"/>
          <w:szCs w:val="24"/>
          <w:lang w:eastAsia="tr-TR"/>
        </w:rPr>
        <w:t>) Yarı Otomatik</w:t>
      </w:r>
    </w:p>
    <w:p w14:paraId="043C676B" w14:textId="77777777" w:rsidR="00CA51A8" w:rsidRPr="00CA51A8" w:rsidRDefault="00CA51A8" w:rsidP="00CA51A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A51A8">
        <w:rPr>
          <w:rFonts w:ascii="Times New Roman" w:eastAsia="Times New Roman" w:hAnsi="Times New Roman" w:cs="Times New Roman"/>
          <w:b/>
          <w:bCs/>
          <w:sz w:val="24"/>
          <w:szCs w:val="24"/>
          <w:lang w:eastAsia="tr-TR"/>
        </w:rPr>
        <w:t>Hatsan Nova Star Premium</w:t>
      </w:r>
    </w:p>
    <w:p w14:paraId="1C582720" w14:textId="77777777" w:rsidR="00CA51A8" w:rsidRPr="00CA51A8" w:rsidRDefault="00CA51A8" w:rsidP="00CA51A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A51A8">
        <w:rPr>
          <w:rFonts w:ascii="Times New Roman" w:eastAsia="Times New Roman" w:hAnsi="Times New Roman" w:cs="Times New Roman"/>
          <w:b/>
          <w:bCs/>
          <w:sz w:val="24"/>
          <w:szCs w:val="24"/>
          <w:lang w:eastAsia="tr-TR"/>
        </w:rPr>
        <w:t xml:space="preserve">Hatsan </w:t>
      </w:r>
      <w:proofErr w:type="spellStart"/>
      <w:r w:rsidRPr="00CA51A8">
        <w:rPr>
          <w:rFonts w:ascii="Times New Roman" w:eastAsia="Times New Roman" w:hAnsi="Times New Roman" w:cs="Times New Roman"/>
          <w:b/>
          <w:bCs/>
          <w:sz w:val="24"/>
          <w:szCs w:val="24"/>
          <w:lang w:eastAsia="tr-TR"/>
        </w:rPr>
        <w:t>Barrage</w:t>
      </w:r>
      <w:proofErr w:type="spellEnd"/>
      <w:r w:rsidRPr="00CA51A8">
        <w:rPr>
          <w:rFonts w:ascii="Times New Roman" w:eastAsia="Times New Roman" w:hAnsi="Times New Roman" w:cs="Times New Roman"/>
          <w:b/>
          <w:bCs/>
          <w:sz w:val="24"/>
          <w:szCs w:val="24"/>
          <w:lang w:eastAsia="tr-TR"/>
        </w:rPr>
        <w:t xml:space="preserve"> Yarı Otomatik 5.5 mm</w:t>
      </w:r>
    </w:p>
    <w:p w14:paraId="7CE1B363" w14:textId="77777777" w:rsidR="00CA51A8" w:rsidRPr="00CA51A8" w:rsidRDefault="00CA51A8" w:rsidP="00CA51A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A51A8">
        <w:rPr>
          <w:rFonts w:ascii="Times New Roman" w:eastAsia="Times New Roman" w:hAnsi="Times New Roman" w:cs="Times New Roman"/>
          <w:b/>
          <w:bCs/>
          <w:sz w:val="24"/>
          <w:szCs w:val="24"/>
          <w:lang w:eastAsia="tr-TR"/>
        </w:rPr>
        <w:t>Hatsan BT65 SB</w:t>
      </w:r>
    </w:p>
    <w:p w14:paraId="79ABE914" w14:textId="77777777" w:rsidR="00CA51A8" w:rsidRPr="00CA51A8" w:rsidRDefault="00CA51A8" w:rsidP="00CA51A8">
      <w:pPr>
        <w:spacing w:before="100" w:beforeAutospacing="1" w:after="100" w:afterAutospacing="1" w:line="240" w:lineRule="auto"/>
        <w:rPr>
          <w:rFonts w:ascii="Times New Roman" w:eastAsia="Times New Roman" w:hAnsi="Times New Roman" w:cs="Times New Roman"/>
          <w:sz w:val="24"/>
          <w:szCs w:val="24"/>
          <w:lang w:eastAsia="tr-TR"/>
        </w:rPr>
      </w:pPr>
      <w:r w:rsidRPr="00CA51A8">
        <w:rPr>
          <w:rFonts w:ascii="Times New Roman" w:eastAsia="Times New Roman" w:hAnsi="Times New Roman" w:cs="Times New Roman"/>
          <w:sz w:val="24"/>
          <w:szCs w:val="24"/>
          <w:lang w:eastAsia="tr-TR"/>
        </w:rPr>
        <w:lastRenderedPageBreak/>
        <w:t>Bu modeller, güç, doğruluk ve kalite bakımından Türkiye’de en çok tercih edilen PCP serilerindendir.</w:t>
      </w:r>
    </w:p>
    <w:p w14:paraId="531997E1" w14:textId="7E8CDD62" w:rsidR="00CA51A8" w:rsidRPr="00CA51A8" w:rsidRDefault="00CA51A8" w:rsidP="00CA51A8">
      <w:pPr>
        <w:spacing w:after="0" w:line="240" w:lineRule="auto"/>
        <w:rPr>
          <w:rFonts w:ascii="Times New Roman" w:eastAsia="Times New Roman" w:hAnsi="Times New Roman" w:cs="Times New Roman"/>
          <w:sz w:val="24"/>
          <w:szCs w:val="24"/>
          <w:lang w:eastAsia="tr-TR"/>
        </w:rPr>
      </w:pPr>
    </w:p>
    <w:p w14:paraId="17E47712" w14:textId="77777777" w:rsidR="00CA51A8" w:rsidRPr="00CA51A8" w:rsidRDefault="00CA51A8" w:rsidP="00CA51A8">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CA51A8">
        <w:rPr>
          <w:rFonts w:ascii="Times New Roman" w:eastAsia="Times New Roman" w:hAnsi="Times New Roman" w:cs="Times New Roman"/>
          <w:b/>
          <w:bCs/>
          <w:sz w:val="36"/>
          <w:szCs w:val="36"/>
          <w:lang w:eastAsia="tr-TR"/>
        </w:rPr>
        <w:t>Havalı Tüfek Satın Alırken Nelere Dikkat Edilmeli?</w:t>
      </w:r>
    </w:p>
    <w:p w14:paraId="32B8A955" w14:textId="77777777" w:rsidR="00CA51A8" w:rsidRPr="00CA51A8" w:rsidRDefault="00CA51A8" w:rsidP="00CA51A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A51A8">
        <w:rPr>
          <w:rFonts w:ascii="Times New Roman" w:eastAsia="Times New Roman" w:hAnsi="Times New Roman" w:cs="Times New Roman"/>
          <w:sz w:val="24"/>
          <w:szCs w:val="24"/>
          <w:lang w:eastAsia="tr-TR"/>
        </w:rPr>
        <w:t>18 yaş ve üstü bireyler kimlik doğrulaması ile ruhsatsız olarak havalı tüfek satın alabilir</w:t>
      </w:r>
    </w:p>
    <w:p w14:paraId="7144F9C4" w14:textId="77777777" w:rsidR="00CA51A8" w:rsidRPr="00CA51A8" w:rsidRDefault="00CA51A8" w:rsidP="00CA51A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A51A8">
        <w:rPr>
          <w:rFonts w:ascii="Times New Roman" w:eastAsia="Times New Roman" w:hAnsi="Times New Roman" w:cs="Times New Roman"/>
          <w:sz w:val="24"/>
          <w:szCs w:val="24"/>
          <w:lang w:eastAsia="tr-TR"/>
        </w:rPr>
        <w:t>Amacınıza uygun modeli belirleyin (hobi, yarışma, eğitim vb.)</w:t>
      </w:r>
    </w:p>
    <w:p w14:paraId="7E2ED6E0" w14:textId="77777777" w:rsidR="00CA51A8" w:rsidRPr="00CA51A8" w:rsidRDefault="00CA51A8" w:rsidP="00CA51A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A51A8">
        <w:rPr>
          <w:rFonts w:ascii="Times New Roman" w:eastAsia="Times New Roman" w:hAnsi="Times New Roman" w:cs="Times New Roman"/>
          <w:sz w:val="24"/>
          <w:szCs w:val="24"/>
          <w:lang w:eastAsia="tr-TR"/>
        </w:rPr>
        <w:t>Tüfekle birlikte yedek mühimmat ve bakım ürünleri de edinin</w:t>
      </w:r>
    </w:p>
    <w:p w14:paraId="65F6472F" w14:textId="77777777" w:rsidR="00CA51A8" w:rsidRPr="00CA51A8" w:rsidRDefault="00CA51A8" w:rsidP="00CA51A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A51A8">
        <w:rPr>
          <w:rFonts w:ascii="Times New Roman" w:eastAsia="Times New Roman" w:hAnsi="Times New Roman" w:cs="Times New Roman"/>
          <w:sz w:val="24"/>
          <w:szCs w:val="24"/>
          <w:lang w:eastAsia="tr-TR"/>
        </w:rPr>
        <w:t>Kaliteli ve yasal satış yapan güvenilir bayilerden alışveriş yapın</w:t>
      </w:r>
    </w:p>
    <w:p w14:paraId="3415C0FF" w14:textId="757B256A" w:rsidR="00CA51A8" w:rsidRPr="00CA51A8" w:rsidRDefault="00CA51A8" w:rsidP="00CA51A8">
      <w:pPr>
        <w:spacing w:after="0" w:line="240" w:lineRule="auto"/>
        <w:rPr>
          <w:rFonts w:ascii="Times New Roman" w:eastAsia="Times New Roman" w:hAnsi="Times New Roman" w:cs="Times New Roman"/>
          <w:sz w:val="24"/>
          <w:szCs w:val="24"/>
          <w:lang w:eastAsia="tr-TR"/>
        </w:rPr>
      </w:pPr>
    </w:p>
    <w:p w14:paraId="4199D832" w14:textId="77777777" w:rsidR="00CA51A8" w:rsidRPr="00CA51A8" w:rsidRDefault="00CA51A8" w:rsidP="00CA51A8">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CA51A8">
        <w:rPr>
          <w:rFonts w:ascii="Times New Roman" w:eastAsia="Times New Roman" w:hAnsi="Times New Roman" w:cs="Times New Roman"/>
          <w:b/>
          <w:bCs/>
          <w:sz w:val="36"/>
          <w:szCs w:val="36"/>
          <w:lang w:eastAsia="tr-TR"/>
        </w:rPr>
        <w:t>Prizma Av Bayii ile Güvenli Alışveriş</w:t>
      </w:r>
    </w:p>
    <w:p w14:paraId="4607BCAC" w14:textId="77777777" w:rsidR="00CA51A8" w:rsidRPr="00CA51A8" w:rsidRDefault="00CA51A8" w:rsidP="00CA51A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CA51A8">
        <w:rPr>
          <w:rFonts w:ascii="Times New Roman" w:eastAsia="Times New Roman" w:hAnsi="Times New Roman" w:cs="Times New Roman"/>
          <w:sz w:val="24"/>
          <w:szCs w:val="24"/>
          <w:lang w:eastAsia="tr-TR"/>
        </w:rPr>
        <w:t>Orijinal ve garantili PCP havalı tüfekler</w:t>
      </w:r>
    </w:p>
    <w:p w14:paraId="31DDE967" w14:textId="77777777" w:rsidR="00CA51A8" w:rsidRPr="00CA51A8" w:rsidRDefault="00CA51A8" w:rsidP="00CA51A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CA51A8">
        <w:rPr>
          <w:rFonts w:ascii="Times New Roman" w:eastAsia="Times New Roman" w:hAnsi="Times New Roman" w:cs="Times New Roman"/>
          <w:sz w:val="24"/>
          <w:szCs w:val="24"/>
          <w:lang w:eastAsia="tr-TR"/>
        </w:rPr>
        <w:t>Türkiye geneline hızlı ve güvenli kargo</w:t>
      </w:r>
    </w:p>
    <w:p w14:paraId="294FE2DF" w14:textId="77777777" w:rsidR="00CA51A8" w:rsidRPr="00CA51A8" w:rsidRDefault="00CA51A8" w:rsidP="00CA51A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CA51A8">
        <w:rPr>
          <w:rFonts w:ascii="Times New Roman" w:eastAsia="Times New Roman" w:hAnsi="Times New Roman" w:cs="Times New Roman"/>
          <w:sz w:val="24"/>
          <w:szCs w:val="24"/>
          <w:lang w:eastAsia="tr-TR"/>
        </w:rPr>
        <w:t>En uygun fiyatlar ve kredi kartına taksit avantajı</w:t>
      </w:r>
    </w:p>
    <w:p w14:paraId="78BF3F4E" w14:textId="77777777" w:rsidR="00CA51A8" w:rsidRPr="00CA51A8" w:rsidRDefault="00CA51A8" w:rsidP="00CA51A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CA51A8">
        <w:rPr>
          <w:rFonts w:ascii="Times New Roman" w:eastAsia="Times New Roman" w:hAnsi="Times New Roman" w:cs="Times New Roman"/>
          <w:sz w:val="24"/>
          <w:szCs w:val="24"/>
          <w:lang w:eastAsia="tr-TR"/>
        </w:rPr>
        <w:t>Satış sonrası teknik destek ve yedek parça temini</w:t>
      </w:r>
    </w:p>
    <w:p w14:paraId="5BEC7950" w14:textId="77777777" w:rsidR="00CA51A8" w:rsidRPr="00CA51A8" w:rsidRDefault="00CA51A8" w:rsidP="00CA51A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A51A8">
        <w:rPr>
          <w:rFonts w:ascii="Times New Roman" w:eastAsia="Times New Roman" w:hAnsi="Times New Roman" w:cs="Times New Roman"/>
          <w:b/>
          <w:bCs/>
          <w:sz w:val="27"/>
          <w:szCs w:val="27"/>
          <w:lang w:eastAsia="tr-TR"/>
        </w:rPr>
        <w:t>İletişim Bilgilerimiz</w:t>
      </w:r>
    </w:p>
    <w:p w14:paraId="19F6D425" w14:textId="77777777" w:rsidR="00CA51A8" w:rsidRPr="00CA51A8" w:rsidRDefault="00CA51A8" w:rsidP="00CA51A8">
      <w:pPr>
        <w:spacing w:before="100" w:beforeAutospacing="1" w:after="100" w:afterAutospacing="1" w:line="240" w:lineRule="auto"/>
        <w:rPr>
          <w:rFonts w:ascii="Times New Roman" w:eastAsia="Times New Roman" w:hAnsi="Times New Roman" w:cs="Times New Roman"/>
          <w:sz w:val="24"/>
          <w:szCs w:val="24"/>
          <w:lang w:eastAsia="tr-TR"/>
        </w:rPr>
      </w:pPr>
      <w:r w:rsidRPr="00CA51A8">
        <w:rPr>
          <w:rFonts w:ascii="Times New Roman" w:eastAsia="Times New Roman" w:hAnsi="Times New Roman" w:cs="Times New Roman"/>
          <w:b/>
          <w:bCs/>
          <w:sz w:val="24"/>
          <w:szCs w:val="24"/>
          <w:lang w:eastAsia="tr-TR"/>
        </w:rPr>
        <w:t>Prizma Av Bayii</w:t>
      </w:r>
      <w:r w:rsidRPr="00CA51A8">
        <w:rPr>
          <w:rFonts w:ascii="Times New Roman" w:eastAsia="Times New Roman" w:hAnsi="Times New Roman" w:cs="Times New Roman"/>
          <w:sz w:val="24"/>
          <w:szCs w:val="24"/>
          <w:lang w:eastAsia="tr-TR"/>
        </w:rPr>
        <w:br/>
        <w:t xml:space="preserve">Adres: Menderes Mah. Trabzon </w:t>
      </w:r>
      <w:proofErr w:type="spellStart"/>
      <w:r w:rsidRPr="00CA51A8">
        <w:rPr>
          <w:rFonts w:ascii="Times New Roman" w:eastAsia="Times New Roman" w:hAnsi="Times New Roman" w:cs="Times New Roman"/>
          <w:sz w:val="24"/>
          <w:szCs w:val="24"/>
          <w:lang w:eastAsia="tr-TR"/>
        </w:rPr>
        <w:t>Blv</w:t>
      </w:r>
      <w:proofErr w:type="spellEnd"/>
      <w:r w:rsidRPr="00CA51A8">
        <w:rPr>
          <w:rFonts w:ascii="Times New Roman" w:eastAsia="Times New Roman" w:hAnsi="Times New Roman" w:cs="Times New Roman"/>
          <w:sz w:val="24"/>
          <w:szCs w:val="24"/>
          <w:lang w:eastAsia="tr-TR"/>
        </w:rPr>
        <w:t>. No: 119, Dulkadiroğlu / Kahramanmaraş</w:t>
      </w:r>
      <w:r w:rsidRPr="00CA51A8">
        <w:rPr>
          <w:rFonts w:ascii="Times New Roman" w:eastAsia="Times New Roman" w:hAnsi="Times New Roman" w:cs="Times New Roman"/>
          <w:sz w:val="24"/>
          <w:szCs w:val="24"/>
          <w:lang w:eastAsia="tr-TR"/>
        </w:rPr>
        <w:br/>
        <w:t>Telefon: 0344 231 0187 – 0344 231 55 01</w:t>
      </w:r>
      <w:r w:rsidRPr="00CA51A8">
        <w:rPr>
          <w:rFonts w:ascii="Times New Roman" w:eastAsia="Times New Roman" w:hAnsi="Times New Roman" w:cs="Times New Roman"/>
          <w:sz w:val="24"/>
          <w:szCs w:val="24"/>
          <w:lang w:eastAsia="tr-TR"/>
        </w:rPr>
        <w:br/>
      </w:r>
      <w:proofErr w:type="spellStart"/>
      <w:r w:rsidRPr="00CA51A8">
        <w:rPr>
          <w:rFonts w:ascii="Times New Roman" w:eastAsia="Times New Roman" w:hAnsi="Times New Roman" w:cs="Times New Roman"/>
          <w:sz w:val="24"/>
          <w:szCs w:val="24"/>
          <w:lang w:eastAsia="tr-TR"/>
        </w:rPr>
        <w:t>WhatsApp</w:t>
      </w:r>
      <w:proofErr w:type="spellEnd"/>
      <w:r w:rsidRPr="00CA51A8">
        <w:rPr>
          <w:rFonts w:ascii="Times New Roman" w:eastAsia="Times New Roman" w:hAnsi="Times New Roman" w:cs="Times New Roman"/>
          <w:sz w:val="24"/>
          <w:szCs w:val="24"/>
          <w:lang w:eastAsia="tr-TR"/>
        </w:rPr>
        <w:t>: 0532 722 1746</w:t>
      </w:r>
    </w:p>
    <w:p w14:paraId="2D35605E" w14:textId="10574208" w:rsidR="00CA51A8" w:rsidRPr="00CA51A8" w:rsidRDefault="00CA51A8" w:rsidP="00CA51A8">
      <w:pPr>
        <w:spacing w:after="0" w:line="240" w:lineRule="auto"/>
        <w:rPr>
          <w:rFonts w:ascii="Times New Roman" w:eastAsia="Times New Roman" w:hAnsi="Times New Roman" w:cs="Times New Roman"/>
          <w:sz w:val="24"/>
          <w:szCs w:val="24"/>
          <w:lang w:eastAsia="tr-TR"/>
        </w:rPr>
      </w:pPr>
    </w:p>
    <w:p w14:paraId="73BEB037" w14:textId="77777777" w:rsidR="00CA51A8" w:rsidRPr="00CA51A8" w:rsidRDefault="00CA51A8" w:rsidP="00CA51A8">
      <w:pPr>
        <w:spacing w:before="100" w:beforeAutospacing="1" w:after="100" w:afterAutospacing="1" w:line="240" w:lineRule="auto"/>
        <w:rPr>
          <w:rFonts w:ascii="Times New Roman" w:eastAsia="Times New Roman" w:hAnsi="Times New Roman" w:cs="Times New Roman"/>
          <w:sz w:val="24"/>
          <w:szCs w:val="24"/>
          <w:lang w:eastAsia="tr-TR"/>
        </w:rPr>
      </w:pPr>
      <w:r w:rsidRPr="00CA51A8">
        <w:rPr>
          <w:rFonts w:ascii="Times New Roman" w:eastAsia="Times New Roman" w:hAnsi="Times New Roman" w:cs="Times New Roman"/>
          <w:b/>
          <w:bCs/>
          <w:sz w:val="24"/>
          <w:szCs w:val="24"/>
          <w:lang w:eastAsia="tr-TR"/>
        </w:rPr>
        <w:t>Sonuç:</w:t>
      </w:r>
      <w:r w:rsidRPr="00CA51A8">
        <w:rPr>
          <w:rFonts w:ascii="Times New Roman" w:eastAsia="Times New Roman" w:hAnsi="Times New Roman" w:cs="Times New Roman"/>
          <w:sz w:val="24"/>
          <w:szCs w:val="24"/>
          <w:lang w:eastAsia="tr-TR"/>
        </w:rPr>
        <w:br/>
        <w:t xml:space="preserve">Havalı </w:t>
      </w:r>
      <w:proofErr w:type="gramStart"/>
      <w:r w:rsidRPr="00CA51A8">
        <w:rPr>
          <w:rFonts w:ascii="Times New Roman" w:eastAsia="Times New Roman" w:hAnsi="Times New Roman" w:cs="Times New Roman"/>
          <w:sz w:val="24"/>
          <w:szCs w:val="24"/>
          <w:lang w:eastAsia="tr-TR"/>
        </w:rPr>
        <w:t>tüfekler,</w:t>
      </w:r>
      <w:proofErr w:type="gramEnd"/>
      <w:r w:rsidRPr="00CA51A8">
        <w:rPr>
          <w:rFonts w:ascii="Times New Roman" w:eastAsia="Times New Roman" w:hAnsi="Times New Roman" w:cs="Times New Roman"/>
          <w:sz w:val="24"/>
          <w:szCs w:val="24"/>
          <w:lang w:eastAsia="tr-TR"/>
        </w:rPr>
        <w:t xml:space="preserve"> ister eğitim ister eğlence amaçlı kullanılsın, doğru model ve uygun ekipmanla birleştiğinde hem güvenli hem verimli bir deneyim sunar. En iyi PCP havalı tüfek modelleri ve uzman danışmanlık hizmeti için Prizma Av Bayii her zaman yanınızda!</w:t>
      </w:r>
    </w:p>
    <w:p w14:paraId="4F42CC80" w14:textId="77777777" w:rsidR="00DC4CEB" w:rsidRDefault="00DC4CEB"/>
    <w:sectPr w:rsidR="00DC4C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65B91"/>
    <w:multiLevelType w:val="multilevel"/>
    <w:tmpl w:val="0B5C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94368"/>
    <w:multiLevelType w:val="multilevel"/>
    <w:tmpl w:val="5D4E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D56C92"/>
    <w:multiLevelType w:val="multilevel"/>
    <w:tmpl w:val="ED2C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A5E"/>
    <w:rsid w:val="00AB7A5E"/>
    <w:rsid w:val="00CA51A8"/>
    <w:rsid w:val="00DC4CE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528A02-07A2-48F2-95C7-B1187C413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CA51A8"/>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CA51A8"/>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CA51A8"/>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CA51A8"/>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CA51A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CA51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8899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453</Words>
  <Characters>2588</Characters>
  <Application>Microsoft Office Word</Application>
  <DocSecurity>0</DocSecurity>
  <Lines>21</Lines>
  <Paragraphs>6</Paragraphs>
  <ScaleCrop>false</ScaleCrop>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2025-11-01T11:47:00Z</dcterms:created>
  <dcterms:modified xsi:type="dcterms:W3CDTF">2025-11-01T11:51:00Z</dcterms:modified>
</cp:coreProperties>
</file>