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79EBD7" w14:textId="77777777" w:rsidR="00B36428" w:rsidRPr="00B36428" w:rsidRDefault="00B36428" w:rsidP="00B364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364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POWERDEX FENER BAKIM VE KULLANIM REHBERİ – UZUN ÖMÜRLÜ VE YÜKSEK PERFORMANSLI KULLANIM İÇİN TÜM İPUÇLARI</w:t>
      </w:r>
    </w:p>
    <w:p w14:paraId="68597118" w14:textId="77777777" w:rsidR="00B36428" w:rsidRPr="00B36428" w:rsidRDefault="00B36428" w:rsidP="00B3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 fenerleri, güçlü ışık gücü, uzun pil ömrü ve dayanıklı yapılarıyla hem profesyonel kullanıcıların hem de kamp ve doğa severlerin en çok tercih ettiği ürünler arasındadır.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Ancak bir fenerin performansı, </w:t>
      </w:r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 kullanım ve düzenli bakım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yapılmadığında zamanla düşebilir.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rehberde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fenerlerinizi uzun yıllar boyunca ilk günkü veriminde kullanmanız için gerekli tüm bakım ve kullanım tavsiyelerini bulabilirsiniz.</w:t>
      </w:r>
    </w:p>
    <w:p w14:paraId="4A548554" w14:textId="442BFC7E" w:rsidR="00B36428" w:rsidRPr="00B36428" w:rsidRDefault="00B36428" w:rsidP="00B36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78BB8AA" w14:textId="77777777" w:rsidR="00B36428" w:rsidRPr="00B36428" w:rsidRDefault="00B36428" w:rsidP="00B36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364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POWERDEX FENERLERİN DOĞRU KULLANIMI</w:t>
      </w:r>
    </w:p>
    <w:p w14:paraId="363820BC" w14:textId="77777777" w:rsidR="00B36428" w:rsidRPr="00B36428" w:rsidRDefault="00B36428" w:rsidP="00B36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İlk Şarjı Doğru Yapın: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aldığınız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fenerinizi ilk kullanımda tam şarj edin. Batarya kapasitesi dolmadan kullanmaya başlamayın.</w:t>
      </w:r>
    </w:p>
    <w:p w14:paraId="224C9102" w14:textId="77777777" w:rsidR="00B36428" w:rsidRPr="00B36428" w:rsidRDefault="00B36428" w:rsidP="00B36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Adaptör Kullanın: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Orijinal şarj adaptörü dışında yüksek amperli cihazlarla şarj etmeyin. Bu, batarya ömrünü kısaltabilir.</w:t>
      </w:r>
    </w:p>
    <w:p w14:paraId="6E63C2DB" w14:textId="77777777" w:rsidR="00B36428" w:rsidRPr="00B36428" w:rsidRDefault="00B36428" w:rsidP="00B36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Aşırı Isınmaya Dikkat: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PD-14000, PD-9000 gibi yüksek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lümenli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 uzun süre tam güçte çalıştırıldığında ısınabilir. Uzun süreli kullanımlarda kısa aralar verin.</w:t>
      </w:r>
    </w:p>
    <w:p w14:paraId="04373031" w14:textId="77777777" w:rsidR="00B36428" w:rsidRPr="00B36428" w:rsidRDefault="00B36428" w:rsidP="00B36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Zoom</w:t>
      </w:r>
      <w:proofErr w:type="spellEnd"/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 Işık Ayarını Gerektiğinde Değiştirin: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Zoomlu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modellerde (örneğin PD-6900) odak halkasını zorlama hareketlerle çevirmeyin.</w:t>
      </w:r>
    </w:p>
    <w:p w14:paraId="5440792D" w14:textId="77777777" w:rsidR="00B36428" w:rsidRPr="00B36428" w:rsidRDefault="00B36428" w:rsidP="00B36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Sonrası Şarj Etmeden Önce Soğumasını Bekleyin.</w:t>
      </w:r>
    </w:p>
    <w:p w14:paraId="4875A816" w14:textId="66823B52" w:rsidR="00B36428" w:rsidRPr="00B36428" w:rsidRDefault="00B36428" w:rsidP="00B36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4BE2DAE" w14:textId="77777777" w:rsidR="00B36428" w:rsidRPr="00B36428" w:rsidRDefault="00B36428" w:rsidP="00B36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364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ŞARJ VE PİL BAKIMI</w:t>
      </w:r>
    </w:p>
    <w:p w14:paraId="6EEB564F" w14:textId="77777777" w:rsidR="00B36428" w:rsidRPr="00B36428" w:rsidRDefault="00B36428" w:rsidP="00B364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Batarya Tipini Tanıyın: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modellerinde genellikle 18650 veya 26650 lityum iyon piller bulunur.</w:t>
      </w:r>
    </w:p>
    <w:p w14:paraId="555AF654" w14:textId="77777777" w:rsidR="00B36428" w:rsidRPr="00B36428" w:rsidRDefault="00B36428" w:rsidP="00B364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Tam Şarj Döngüsü Uygulayın: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Pil tam bitmeden şarj etmeye başlayın, tamamen dolduğunda da fişi çekin.</w:t>
      </w:r>
    </w:p>
    <w:p w14:paraId="1DA8E86F" w14:textId="77777777" w:rsidR="00B36428" w:rsidRPr="00B36428" w:rsidRDefault="00B36428" w:rsidP="00B364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Uzun Süre Kullanmayacaksanız: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Feneri %50 şarjda, serin ve kuru bir yerde muhafaza edin.</w:t>
      </w:r>
    </w:p>
    <w:p w14:paraId="73E99DB9" w14:textId="77777777" w:rsidR="00B36428" w:rsidRPr="00B36428" w:rsidRDefault="00B36428" w:rsidP="00B364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Kış Aylarında: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Soğuk hava pil performansını düşürebilir. Fenerinizi çantanızda veya vücuda yakın bir yerde taşımak ideal olur.</w:t>
      </w:r>
    </w:p>
    <w:p w14:paraId="6454B346" w14:textId="2D2AB8EB" w:rsidR="00B36428" w:rsidRPr="00B36428" w:rsidRDefault="00B36428" w:rsidP="00B36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06E6204" w14:textId="77777777" w:rsidR="00B36428" w:rsidRPr="00B36428" w:rsidRDefault="00B36428" w:rsidP="00B36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364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3. TEMİZLİK VE KORUMA ÖNERİLERİ</w:t>
      </w:r>
    </w:p>
    <w:p w14:paraId="45B30846" w14:textId="77777777" w:rsidR="00B36428" w:rsidRPr="00B36428" w:rsidRDefault="00B36428" w:rsidP="00B36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Lens ve Gövde Temizliği: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Mikrofiber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bez veya nemli yumuşak bir bezle temizleyin. Kimyasal madde, alkol ya da tiner gibi ürünler kullanmayın.</w:t>
      </w:r>
    </w:p>
    <w:p w14:paraId="00513096" w14:textId="77777777" w:rsidR="00B36428" w:rsidRPr="00B36428" w:rsidRDefault="00B36428" w:rsidP="00B36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Suya Dayanıklı Fenerlerde (IP65 ve üzeri):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Tatlı suyla temas sonrası feneri kurulayın, tuzlu veya kirli suda kullanıldıysa suyla durulayıp bezle silin.</w:t>
      </w:r>
    </w:p>
    <w:p w14:paraId="45C1A516" w14:textId="77777777" w:rsidR="00B36428" w:rsidRPr="00B36428" w:rsidRDefault="00B36428" w:rsidP="00B36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 Contalarını Kontrol Edin: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geçirmezlik özelliğini sağlayan lastik contalar zamanla yıpranabilir. Gerektiğinde değiştirin.</w:t>
      </w:r>
    </w:p>
    <w:p w14:paraId="30E7187B" w14:textId="77777777" w:rsidR="00B36428" w:rsidRPr="00B36428" w:rsidRDefault="00B36428" w:rsidP="00B36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Düşmelere Karşı Koruyun: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fenerler darbelere dayanıklı olsa </w:t>
      </w:r>
      <w:proofErr w:type="gramStart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da,</w:t>
      </w:r>
      <w:proofErr w:type="gramEnd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yüksekten düşmeler optik hizalamayı bozabilir.</w:t>
      </w:r>
    </w:p>
    <w:p w14:paraId="2CA30698" w14:textId="5B04DA13" w:rsidR="00B36428" w:rsidRPr="00B36428" w:rsidRDefault="00B36428" w:rsidP="00B36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540BBE1" w14:textId="77777777" w:rsidR="00B36428" w:rsidRPr="00B36428" w:rsidRDefault="00B36428" w:rsidP="00B36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364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KULLANIM ALANLARINA GÖRE BAKIM İPUÇLARI</w:t>
      </w:r>
    </w:p>
    <w:p w14:paraId="1F74653B" w14:textId="77777777" w:rsidR="00B36428" w:rsidRPr="00B36428" w:rsidRDefault="00B36428" w:rsidP="00B364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Avcılık ve Kamp Kullanımı: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kullanımdan sonra feneri tozdan ve nemden arındırın.</w:t>
      </w:r>
    </w:p>
    <w:p w14:paraId="4F5C4EA4" w14:textId="77777777" w:rsidR="00B36428" w:rsidRPr="00B36428" w:rsidRDefault="00B36428" w:rsidP="00B364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Endüstriyel ve Güvenlik Kullanımı: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Yoğun kullanımlarda ayda bir lens ve temas noktalarını kontrol edin.</w:t>
      </w:r>
    </w:p>
    <w:p w14:paraId="2341CAFD" w14:textId="77777777" w:rsidR="00B36428" w:rsidRPr="00B36428" w:rsidRDefault="00B36428" w:rsidP="00B364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Kafa Lambaları (PD-1472, PD-1072):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Bantları ve bağlantı noktalarını düzenli temizleyin; uzun süreli kullanımlarda elastik kayışların gevşemesi normaldir, yedek kayış bulundurmak faydalıdır.</w:t>
      </w:r>
    </w:p>
    <w:p w14:paraId="2E15047C" w14:textId="642EE869" w:rsidR="00B36428" w:rsidRPr="00B36428" w:rsidRDefault="00B36428" w:rsidP="00B36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759C1D7" w14:textId="77777777" w:rsidR="00B36428" w:rsidRPr="00B36428" w:rsidRDefault="00B36428" w:rsidP="00B36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364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SIK YAPILAN HATALAR VE KAÇINILMASI GEREKENLER</w:t>
      </w:r>
    </w:p>
    <w:p w14:paraId="496E492B" w14:textId="77777777" w:rsidR="00B36428" w:rsidRPr="00B36428" w:rsidRDefault="00B36428" w:rsidP="00B3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6428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Feneri yağmur altında uzun süre açık bırakmak.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36428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 bitmeden farklı adaptörlerle sürekli şarj etmek.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36428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Feneri aşırı sıcak ortamlarda (araba içi gibi) bırakmak.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36428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Lens camını sert bezlerle veya kimyasallarla silmek.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36428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Düşen veya ezilen pilleri yeniden kullanmak.</w:t>
      </w:r>
    </w:p>
    <w:p w14:paraId="26F9DE66" w14:textId="7696F85B" w:rsidR="00B36428" w:rsidRPr="00B36428" w:rsidRDefault="00B36428" w:rsidP="00B36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AD5B87C" w14:textId="77777777" w:rsidR="00B36428" w:rsidRPr="00B36428" w:rsidRDefault="00B36428" w:rsidP="00B36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364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POWERDEX FENERİNİZİN ÖMRÜNÜ UZATMAK İÇİN ALTIN KURALLAR</w:t>
      </w:r>
    </w:p>
    <w:p w14:paraId="5413472F" w14:textId="77777777" w:rsidR="00B36428" w:rsidRPr="00B36428" w:rsidRDefault="00B36428" w:rsidP="00B364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Her 3–4 ayda bir tam şarj döngüsü yapın.</w:t>
      </w:r>
    </w:p>
    <w:p w14:paraId="029EC3A0" w14:textId="77777777" w:rsidR="00B36428" w:rsidRPr="00B36428" w:rsidRDefault="00B36428" w:rsidP="00B364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Bataryayı aşırı deşarjdan koruyun.</w:t>
      </w:r>
    </w:p>
    <w:p w14:paraId="1FC373AB" w14:textId="77777777" w:rsidR="00B36428" w:rsidRPr="00B36428" w:rsidRDefault="00B36428" w:rsidP="00B364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Feneri temiz, kuru ve tozsuz ortamda saklayın.</w:t>
      </w:r>
    </w:p>
    <w:p w14:paraId="283936D9" w14:textId="77777777" w:rsidR="00B36428" w:rsidRPr="00B36428" w:rsidRDefault="00B36428" w:rsidP="00B364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Kılıf veya taşıma çantası kullanarak lens yüzeyini koruyun.</w:t>
      </w:r>
    </w:p>
    <w:p w14:paraId="35F9F780" w14:textId="77777777" w:rsidR="00B36428" w:rsidRPr="00B36428" w:rsidRDefault="00B36428" w:rsidP="00B364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Uzun süreli depolamada pilleri çıkarın.</w:t>
      </w:r>
    </w:p>
    <w:p w14:paraId="5198CD14" w14:textId="18C2B0B3" w:rsidR="00B36428" w:rsidRPr="00B36428" w:rsidRDefault="00B36428" w:rsidP="00B36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E006176" w14:textId="77777777" w:rsidR="00B36428" w:rsidRPr="00B36428" w:rsidRDefault="00B36428" w:rsidP="00B36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364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YEDEK PARÇA VE TEKNİK DESTEK</w:t>
      </w:r>
    </w:p>
    <w:p w14:paraId="1FA7ECF9" w14:textId="77777777" w:rsidR="00B36428" w:rsidRPr="00B36428" w:rsidRDefault="00B36428" w:rsidP="00B3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olarak </w:t>
      </w:r>
      <w:proofErr w:type="spellStart"/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Powerdex</w:t>
      </w:r>
      <w:proofErr w:type="spellEnd"/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el feneri ve kafa lambası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kullanıcılarına yedek batarya, şarj kablosu, lamba modülü ve lens tedarik desteği sağlıyoruz.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ürünlerimiz </w:t>
      </w:r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faturalı ve garanti kapsamındadır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83ABEBD" w14:textId="77777777" w:rsidR="00B36428" w:rsidRPr="00B36428" w:rsidRDefault="00B36428" w:rsidP="00B3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Satın alma belgesi hazır olan müşterilerimiz için </w:t>
      </w:r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her yerine güvenli kargo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hizmeti veriyoruz.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Ayrıca </w:t>
      </w:r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 sunarak ödeme kolaylığı sağlıyoruz.</w:t>
      </w:r>
    </w:p>
    <w:p w14:paraId="50B40791" w14:textId="00017D67" w:rsidR="00B36428" w:rsidRPr="00B36428" w:rsidRDefault="00B36428" w:rsidP="00B36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5931447" w14:textId="77777777" w:rsidR="00B36428" w:rsidRPr="00B36428" w:rsidRDefault="00B36428" w:rsidP="00B36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364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 POWERDEX ÜRÜNLERİ İÇİN ÖNERİLEN KULLANIM ALANLARI</w:t>
      </w:r>
    </w:p>
    <w:p w14:paraId="167DB007" w14:textId="77777777" w:rsidR="00B36428" w:rsidRPr="00B36428" w:rsidRDefault="00B36428" w:rsidP="00B364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Kamp, balıkçılık, dağcılık, doğa yürüyüşü</w:t>
      </w:r>
    </w:p>
    <w:p w14:paraId="6ED6B3EA" w14:textId="77777777" w:rsidR="00B36428" w:rsidRPr="00B36428" w:rsidRDefault="00B36428" w:rsidP="00B364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Avcılık ve gece iz sürme</w:t>
      </w:r>
    </w:p>
    <w:p w14:paraId="3DC0FAC4" w14:textId="77777777" w:rsidR="00B36428" w:rsidRPr="00B36428" w:rsidRDefault="00B36428" w:rsidP="00B364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Güvenlik ve kolluk birimleri</w:t>
      </w:r>
    </w:p>
    <w:p w14:paraId="2F60F444" w14:textId="77777777" w:rsidR="00B36428" w:rsidRPr="00B36428" w:rsidRDefault="00B36428" w:rsidP="00B364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İnşaat, madencilik ve endüstriyel tesisler</w:t>
      </w:r>
    </w:p>
    <w:p w14:paraId="35879DFC" w14:textId="77777777" w:rsidR="00B36428" w:rsidRPr="00B36428" w:rsidRDefault="00B36428" w:rsidP="00B364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Ev, araç veya acil durum yedek aydınlatma</w:t>
      </w:r>
    </w:p>
    <w:p w14:paraId="2EC498C0" w14:textId="543478A3" w:rsidR="00B36428" w:rsidRPr="00B36428" w:rsidRDefault="00B36428" w:rsidP="00B36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724CD2D" w14:textId="77777777" w:rsidR="00B36428" w:rsidRPr="00B36428" w:rsidRDefault="00B36428" w:rsidP="00B36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364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PRİZMA AV – POWERDEX BAYİİ VE TEKNİK DESTEK MERKEZİ</w:t>
      </w:r>
    </w:p>
    <w:p w14:paraId="69DFFF80" w14:textId="77777777" w:rsidR="00B36428" w:rsidRPr="00B36428" w:rsidRDefault="00B36428" w:rsidP="00B3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– Resmî Bayii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36428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36428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36428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36428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 Geneli Kargo – Kredi Kartına Peşin Fiyatına Taksit İmkânı</w:t>
      </w:r>
    </w:p>
    <w:p w14:paraId="5159CEA1" w14:textId="7C04E319" w:rsidR="00B36428" w:rsidRPr="00B36428" w:rsidRDefault="00B36428" w:rsidP="00B36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D58DD5D" w14:textId="77777777" w:rsidR="00B36428" w:rsidRPr="00B36428" w:rsidRDefault="00B36428" w:rsidP="00B36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364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ODAKLI ANAHTAR KELİMELER</w:t>
      </w:r>
    </w:p>
    <w:p w14:paraId="553121AF" w14:textId="77777777" w:rsidR="00B36428" w:rsidRPr="00B36428" w:rsidRDefault="00B36428" w:rsidP="00B3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proofErr w:type="gramEnd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 feneri bakımı,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fener kullanımı,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kafa lambası rehberi, şarjlı el feneri temizliği, el feneri pil bakımı,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pd6900 bakım, prizma av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kamp feneri, uzun ömürlü el feneri</w:t>
      </w:r>
    </w:p>
    <w:p w14:paraId="58E61BCD" w14:textId="628934A2" w:rsidR="00B36428" w:rsidRPr="00B36428" w:rsidRDefault="00B36428" w:rsidP="00B364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EC57087" w14:textId="77777777" w:rsidR="00B36428" w:rsidRPr="00B36428" w:rsidRDefault="00B36428" w:rsidP="00B36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3642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META AÇIKLAMA (SEO İÇİN)</w:t>
      </w:r>
    </w:p>
    <w:p w14:paraId="477A917B" w14:textId="77777777" w:rsidR="00B36428" w:rsidRPr="00B36428" w:rsidRDefault="00B36428" w:rsidP="00B3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Powerdex</w:t>
      </w:r>
      <w:proofErr w:type="spellEnd"/>
      <w:r w:rsidRPr="00B36428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el feneri bakım rehberi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fenerinizi uzun ömürlü ve yüksek performansla kullanmanın ipuçları.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Doğru şarj, temizlik ve pil bakımıyla </w:t>
      </w:r>
      <w:proofErr w:type="spellStart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>Powerdex</w:t>
      </w:r>
      <w:proofErr w:type="spellEnd"/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ürünlerinde maksimum verim alın.</w:t>
      </w:r>
      <w:r w:rsidRPr="00B3642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Tüm modeller Prizma Av Bayii’nde, taksitli ödeme ve Türkiye geneli kargo avantajıyla!</w:t>
      </w:r>
    </w:p>
    <w:p w14:paraId="3C4AF027" w14:textId="77777777" w:rsidR="00503637" w:rsidRDefault="00503637"/>
    <w:sectPr w:rsidR="005036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104571"/>
    <w:multiLevelType w:val="multilevel"/>
    <w:tmpl w:val="A53E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702C2"/>
    <w:multiLevelType w:val="multilevel"/>
    <w:tmpl w:val="1736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318A5"/>
    <w:multiLevelType w:val="multilevel"/>
    <w:tmpl w:val="63FE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057CC"/>
    <w:multiLevelType w:val="multilevel"/>
    <w:tmpl w:val="D702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0790A"/>
    <w:multiLevelType w:val="multilevel"/>
    <w:tmpl w:val="7148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328CA"/>
    <w:multiLevelType w:val="multilevel"/>
    <w:tmpl w:val="061A6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FBF"/>
    <w:rsid w:val="00503637"/>
    <w:rsid w:val="00B36428"/>
    <w:rsid w:val="00EB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47ABCF-AC02-4FAC-AA60-88A2F49DD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B364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B364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36428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B36428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B364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6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2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709</Words>
  <Characters>4045</Characters>
  <Application>Microsoft Office Word</Application>
  <DocSecurity>0</DocSecurity>
  <Lines>33</Lines>
  <Paragraphs>9</Paragraphs>
  <ScaleCrop>false</ScaleCrop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2025-11-05T10:17:00Z</dcterms:created>
  <dcterms:modified xsi:type="dcterms:W3CDTF">2025-11-05T10:18:00Z</dcterms:modified>
</cp:coreProperties>
</file>