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컴파일의 정의와 JIT/인터프리터 동작 방식의 구분</w:t>
      </w:r>
    </w:p>
    <w:p>
      <w:pPr>
        <w:pBdr>
          <w:bottom w:val="single" w:color="CCCCCC" w:sz="6"/>
        </w:pBdr>
        <w:spacing w:after="360"/>
      </w:pPr>
    </w:p>
    <w:p>
      <w:pPr>
        <w:pStyle w:val="Heading2"/>
      </w:pPr>
      <w:r>
        <w:t xml:space="preserve">1. "컴파일"의 정의</w:t>
      </w:r>
    </w:p>
    <w:p>
      <w:pPr>
        <w:spacing w:before="120" w:after="120"/>
      </w:pPr>
      <w:r>
        <w:rPr>
          <w:rFonts w:ascii="맑은 고딕" w:cs="맑은 고딕" w:eastAsia="맑은 고딕" w:hAnsi="맑은 고딕"/>
          <w:sz w:val="22"/>
          <w:szCs w:val="22"/>
        </w:rPr>
        <w:t xml:space="preserve">컴파일(Compilation)은 하나의 표현 체계(source representation)를 다른 표현 체계(target representation)로 변환하는 과정이다. 이 정의에서 핵심은 "변환"과 "저장"이다. 입력을 받아 출력물을 생성하고, 그 출력물이 파일이나 메모리에 보존되어 이후에 재사용될 수 있다.</w:t>
      </w:r>
    </w:p>
    <w:p>
      <w:pPr>
        <w:spacing w:before="120" w:after="120"/>
      </w:pPr>
      <w:r>
        <w:rPr>
          <w:rFonts w:ascii="맑은 고딕" w:cs="맑은 고딕" w:eastAsia="맑은 고딕" w:hAnsi="맑은 고딕"/>
          <w:sz w:val="22"/>
          <w:szCs w:val="22"/>
        </w:rPr>
        <w:t xml:space="preserve">Java 개발 과정에서 컴파일은 두 지점에서 발생한다.</w:t>
      </w:r>
    </w:p>
    <w:p>
      <w:pPr>
        <w:spacing w:before="200" w:after="120"/>
      </w:pPr>
      <w:r>
        <w:rPr>
          <w:rFonts w:ascii="맑은 고딕" w:cs="맑은 고딕" w:eastAsia="맑은 고딕" w:hAnsi="맑은 고딕"/>
          <w:b/>
          <w:bCs/>
          <w:sz w:val="22"/>
          <w:szCs w:val="22"/>
        </w:rPr>
        <w:t xml:space="preserve">첫 번째 컴파일: javac (정적 컴파일)</w:t>
      </w:r>
    </w:p>
    <w:p>
      <w:pPr>
        <w:shd w:fill="F5F5F5" w:val="clear"/>
        <w:spacing w:before="0" w:after="0"/>
        <w:ind w:left="360"/>
      </w:pPr>
      <w:r>
        <w:rPr>
          <w:rFonts w:ascii="Consolas" w:cs="Consolas" w:eastAsia="Consolas" w:hAnsi="Consolas"/>
          <w:color w:val="333333"/>
          <w:sz w:val="20"/>
          <w:szCs w:val="20"/>
        </w:rPr>
        <w:t xml:space="preserve">[Java 소스 코드]  →  javac  →  [바이트코드 (.class 파일)]</w:t>
      </w:r>
    </w:p>
    <w:p>
      <w:pPr>
        <w:shd w:fill="F5F5F5" w:val="clear"/>
        <w:spacing w:before="0" w:after="0"/>
        <w:ind w:left="360"/>
      </w:pPr>
      <w:r>
        <w:rPr>
          <w:rFonts w:ascii="Consolas" w:cs="Consolas" w:eastAsia="Consolas" w:hAnsi="Consolas"/>
          <w:color w:val="333333"/>
          <w:sz w:val="20"/>
          <w:szCs w:val="20"/>
        </w:rPr>
        <w:t xml:space="preserve">   RdbSyncListener.java          RdbSyncListener.class</w:t>
      </w:r>
    </w:p>
    <w:p>
      <w:pPr>
        <w:spacing w:before="120" w:after="120"/>
      </w:pPr>
      <w:r>
        <w:rPr>
          <w:rFonts w:ascii="맑은 고딕" w:cs="맑은 고딕" w:eastAsia="맑은 고딕" w:hAnsi="맑은 고딕"/>
          <w:sz w:val="22"/>
          <w:szCs w:val="22"/>
        </w:rPr>
        <w:t xml:space="preserve">javac 컴파일러는 .java 파일을 읽어 .class 파일을 생성한다. 이 .class 파일은 디스크에 저장되며, JVM이 실행할 때까지 그대로 보존된다. 이것이 일반적으로 "Java 컴파일"이라고 부르는 과정이다.</w:t>
      </w:r>
    </w:p>
    <w:p>
      <w:pPr>
        <w:spacing w:before="200" w:after="120"/>
      </w:pPr>
      <w:r>
        <w:rPr>
          <w:rFonts w:ascii="맑은 고딕" w:cs="맑은 고딕" w:eastAsia="맑은 고딕" w:hAnsi="맑은 고딕"/>
          <w:b/>
          <w:bCs/>
          <w:sz w:val="22"/>
          <w:szCs w:val="22"/>
        </w:rPr>
        <w:t xml:space="preserve">두 번째 컴파일: JIT (동적 컴파일)</w:t>
      </w:r>
    </w:p>
    <w:p>
      <w:pPr>
        <w:shd w:fill="F5F5F5" w:val="clear"/>
        <w:spacing w:before="0" w:after="0"/>
        <w:ind w:left="360"/>
      </w:pPr>
      <w:r>
        <w:rPr>
          <w:rFonts w:ascii="Consolas" w:cs="Consolas" w:eastAsia="Consolas" w:hAnsi="Consolas"/>
          <w:color w:val="333333"/>
          <w:sz w:val="20"/>
          <w:szCs w:val="20"/>
        </w:rPr>
        <w:t xml:space="preserve">[바이트코드]  →  JIT 컴파일러  →  [네이티브 기계어]</w:t>
      </w:r>
    </w:p>
    <w:p>
      <w:pPr>
        <w:shd w:fill="F5F5F5" w:val="clear"/>
        <w:spacing w:before="0" w:after="0"/>
        <w:ind w:left="360"/>
      </w:pPr>
      <w:r>
        <w:rPr>
          <w:rFonts w:ascii="Consolas" w:cs="Consolas" w:eastAsia="Consolas" w:hAnsi="Consolas"/>
          <w:color w:val="333333"/>
          <w:sz w:val="20"/>
          <w:szCs w:val="20"/>
        </w:rPr>
        <w:t xml:space="preserve">   .class 내부 명령어들              x86/ARM 등 CPU가 직접 실행 가능한 0/1 시퀀스</w:t>
      </w:r>
    </w:p>
    <w:p>
      <w:pPr>
        <w:spacing w:before="120" w:after="120"/>
      </w:pPr>
      <w:r>
        <w:rPr>
          <w:rFonts w:ascii="맑은 고딕" w:cs="맑은 고딕" w:eastAsia="맑은 고딕" w:hAnsi="맑은 고딕"/>
          <w:sz w:val="22"/>
          <w:szCs w:val="22"/>
        </w:rPr>
        <w:t xml:space="preserve">JIT 컴파일러는 .class 파일 내부의 바이트코드를 읽어 네이티브 기계어를 생성한다. 생성된 네이티브 코드는 CodeCache라는 메모리 영역에 저장되어 이후 동일 메서드 호출 시 재사용된다.</w:t>
      </w:r>
    </w:p>
    <w:p>
      <w:pPr>
        <w:spacing w:before="120" w:after="120"/>
      </w:pPr>
      <w:r>
        <w:rPr>
          <w:rFonts w:ascii="맑은 고딕" w:cs="맑은 고딕" w:eastAsia="맑은 고딕" w:hAnsi="맑은 고딕"/>
          <w:sz w:val="22"/>
          <w:szCs w:val="22"/>
        </w:rPr>
        <w:t xml:space="preserve">두 과정 모두 "입력 → 변환 → 출력물 저장"이라는 컴파일의 본질적 특성을 공유한다.</w:t>
      </w:r>
    </w:p>
    <w:p>
      <w:pPr>
        <w:pBdr>
          <w:bottom w:val="single" w:color="DDDDDD" w:sz="1"/>
        </w:pBdr>
        <w:spacing w:before="240" w:after="240"/>
      </w:pPr>
    </w:p>
    <w:p>
      <w:pPr>
        <w:pStyle w:val="Heading2"/>
      </w:pPr>
      <w:r>
        <w:t xml:space="preserve">2. 인터프리터는 "변환"이 아니라 "해석 후 즉시 실행"</w:t>
      </w:r>
    </w:p>
    <w:p>
      <w:pPr>
        <w:spacing w:before="120" w:after="120"/>
      </w:pPr>
      <w:r>
        <w:rPr>
          <w:rFonts w:ascii="맑은 고딕" w:cs="맑은 고딕" w:eastAsia="맑은 고딕" w:hAnsi="맑은 고딕"/>
          <w:sz w:val="22"/>
          <w:szCs w:val="22"/>
        </w:rPr>
        <w:t xml:space="preserve">질문에서 "인터프리터가 바이트코드를 네이티브로 변환한다"고 표현했는데, 이 부분을 교정해야 한다.</w:t>
      </w:r>
    </w:p>
    <w:p>
      <w:pPr>
        <w:spacing w:before="120" w:after="120"/>
      </w:pPr>
      <w:r>
        <w:rPr>
          <w:rFonts w:ascii="맑은 고딕" w:cs="맑은 고딕" w:eastAsia="맑은 고딕" w:hAnsi="맑은 고딕"/>
          <w:sz w:val="22"/>
          <w:szCs w:val="22"/>
        </w:rPr>
        <w:t xml:space="preserve">인터프리터는 바이트코드를 네이티브 코드로 변환하지 않는다. 인터프리터는 바이트코드를 해석(interpret)하여, JVM 내부에 미리 구현되어 있는 네이티브 루틴을 호출한다.</w:t>
      </w:r>
    </w:p>
    <w:p>
      <w:pPr>
        <w:spacing w:before="120" w:after="120"/>
      </w:pPr>
      <w:r>
        <w:rPr>
          <w:rFonts w:ascii="맑은 고딕" w:cs="맑은 고딕" w:eastAsia="맑은 고딕" w:hAnsi="맑은 고딕"/>
          <w:sz w:val="22"/>
          <w:szCs w:val="22"/>
        </w:rPr>
        <w:t xml:space="preserve">구체적인 동작 방식을 설명하면 다음과 같다.</w:t>
      </w:r>
    </w:p>
    <w:p>
      <w:pPr>
        <w:shd w:fill="F5F5F5" w:val="clear"/>
        <w:spacing w:before="0" w:after="0"/>
        <w:ind w:left="360"/>
      </w:pPr>
      <w:r>
        <w:rPr>
          <w:rFonts w:ascii="Consolas" w:cs="Consolas" w:eastAsia="Consolas" w:hAnsi="Consolas"/>
          <w:color w:val="333333"/>
          <w:sz w:val="20"/>
          <w:szCs w:val="20"/>
        </w:rPr>
        <w:t xml:space="preserve">바이트코드 명령어: iload_1  (지역 변수 슬롯 1의 int 값을 스택에 푸시)</w:t>
      </w:r>
    </w:p>
    <w:p>
      <w:pPr>
        <w:spacing w:before="120" w:after="120"/>
      </w:pPr>
      <w:r>
        <w:rPr>
          <w:rFonts w:ascii="맑은 고딕" w:cs="맑은 고딕" w:eastAsia="맑은 고딕" w:hAnsi="맑은 고딕"/>
          <w:sz w:val="22"/>
          <w:szCs w:val="22"/>
        </w:rPr>
        <w:t xml:space="preserve">인터프리터가 iload_1을 만나면:</w:t>
      </w:r>
    </w:p>
    <w:p>
      <w:pPr>
        <w:spacing w:before="120" w:after="120"/>
      </w:pPr>
      <w:r>
        <w:rPr>
          <w:rFonts w:ascii="맑은 고딕" w:cs="맑은 고딕" w:eastAsia="맑은 고딕" w:hAnsi="맑은 고딕"/>
          <w:sz w:val="22"/>
          <w:szCs w:val="22"/>
        </w:rPr>
        <w:t xml:space="preserve">1. opcode 값(0x1B)을 읽는다</w:t>
      </w:r>
    </w:p>
    <w:p>
      <w:pPr>
        <w:spacing w:before="120" w:after="120"/>
      </w:pPr>
      <w:r>
        <w:rPr>
          <w:rFonts w:ascii="맑은 고딕" w:cs="맑은 고딕" w:eastAsia="맑은 고딕" w:hAnsi="맑은 고딕"/>
          <w:sz w:val="22"/>
          <w:szCs w:val="22"/>
        </w:rPr>
        <w:t xml:space="preserve">2. JVM 내부의 디스패치 테이블에서 0x1B에 해당하는 핸들러 주소를 찾는다</w:t>
      </w:r>
    </w:p>
    <w:p>
      <w:pPr>
        <w:spacing w:before="120" w:after="120"/>
      </w:pPr>
      <w:r>
        <w:rPr>
          <w:rFonts w:ascii="맑은 고딕" w:cs="맑은 고딕" w:eastAsia="맑은 고딕" w:hAnsi="맑은 고딕"/>
          <w:sz w:val="22"/>
          <w:szCs w:val="22"/>
        </w:rPr>
        <w:t xml:space="preserve">3. 해당 핸들러(이미 컴파일되어 JVM 바이너리에 포함된 네이티브 코드)로 점프한다</w:t>
      </w:r>
    </w:p>
    <w:p>
      <w:pPr>
        <w:spacing w:before="120" w:after="120"/>
      </w:pPr>
      <w:r>
        <w:rPr>
          <w:rFonts w:ascii="맑은 고딕" w:cs="맑은 고딕" w:eastAsia="맑은 고딕" w:hAnsi="맑은 고딕"/>
          <w:sz w:val="22"/>
          <w:szCs w:val="22"/>
        </w:rPr>
        <w:t xml:space="preserve">4. 핸들러가 실행되어 지역 변수 슬롯 1의 값을 피연산자 스택에 푸시한다</w:t>
      </w:r>
    </w:p>
    <w:p>
      <w:pPr>
        <w:spacing w:before="120" w:after="120"/>
      </w:pPr>
      <w:r>
        <w:rPr>
          <w:rFonts w:ascii="맑은 고딕" w:cs="맑은 고딕" w:eastAsia="맑은 고딕" w:hAnsi="맑은 고딕"/>
          <w:sz w:val="22"/>
          <w:szCs w:val="22"/>
        </w:rPr>
        <w:t xml:space="preserve">5. 다음 바이트코드 명령어로 이동하여 1~4를 반복한다</w:t>
      </w:r>
    </w:p>
    <w:p>
      <w:pPr>
        <w:spacing w:before="120" w:after="120"/>
      </w:pPr>
      <w:r>
        <w:rPr>
          <w:rFonts w:ascii="맑은 고딕" w:cs="맑은 고딕" w:eastAsia="맑은 고딕" w:hAnsi="맑은 고딕"/>
          <w:sz w:val="22"/>
          <w:szCs w:val="22"/>
        </w:rPr>
        <w:t xml:space="preserve">이 과정에서 새로운 네이티브 코드가 생성되거나 저장되지 않는다. 인터프리터는 이미 존재하는 네이티브 루틴들을 바이트코드 순서에 따라 호출할 뿐이다. 매번 동일한 바이트코드를 만나면 매번 같은 디스패치 과정을 거쳐 같은 핸들러를 호출한다.</w:t>
      </w:r>
    </w:p>
    <w:p>
      <w:pPr>
        <w:spacing w:before="120" w:after="120"/>
      </w:pPr>
      <w:r>
        <w:rPr>
          <w:rFonts w:ascii="맑은 고딕" w:cs="맑은 고딕" w:eastAsia="맑은 고딕" w:hAnsi="맑은 고딕"/>
          <w:sz w:val="22"/>
          <w:szCs w:val="22"/>
        </w:rPr>
        <w:t xml:space="preserve">비유하자면, 인터프리터는 "통역사"와 같다. 통역사는 외국어를 들으면서 즉시 한국어로 말해주지만, 그 번역 내용을 문서로 기록하지 않는다. 같은 문장이 다시 나오면 다시 통역해야 한다.</w:t>
      </w:r>
    </w:p>
    <w:p>
      <w:pPr>
        <w:pBdr>
          <w:bottom w:val="single" w:color="DDDDDD" w:sz="1"/>
        </w:pBdr>
        <w:spacing w:before="240" w:after="240"/>
      </w:pPr>
    </w:p>
    <w:p>
      <w:pPr>
        <w:pStyle w:val="Heading2"/>
      </w:pPr>
      <w:r>
        <w:t xml:space="preserve">3. JIT 컴파일러와 인터프리터의 분업 구조</w:t>
      </w:r>
    </w:p>
    <w:p>
      <w:pPr>
        <w:spacing w:before="120" w:after="120"/>
      </w:pPr>
      <w:r>
        <w:rPr>
          <w:rFonts w:ascii="맑은 고딕" w:cs="맑은 고딕" w:eastAsia="맑은 고딕" w:hAnsi="맑은 고딕"/>
          <w:sz w:val="22"/>
          <w:szCs w:val="22"/>
        </w:rPr>
        <w:t xml:space="preserve">질문의 핵심을 다시 정리하면: "자주 쓰이는 코드만 네이티브로 저장하고, 자주 쓰이지 않는 코드는 저장하지 않는다"는 이해가 맞는가?</w:t>
      </w:r>
    </w:p>
    <w:p>
      <w:pPr>
        <w:spacing w:before="120" w:after="120"/>
      </w:pPr>
      <w:r>
        <w:rPr>
          <w:rFonts w:ascii="맑은 고딕" w:cs="맑은 고딕" w:eastAsia="맑은 고딕" w:hAnsi="맑은 고딕"/>
          <w:b/>
          <w:bCs/>
          <w:sz w:val="22"/>
          <w:szCs w:val="22"/>
        </w:rPr>
        <w:t xml:space="preserve">맞다. 정확한 동작 구조는 다음과 같다.</w:t>
      </w:r>
    </w:p>
    <w:p>
      <w:pPr>
        <w:shd w:fill="F5F5F5" w:val="clear"/>
        <w:spacing w:before="0" w:after="0"/>
        <w:ind w:left="360"/>
      </w:pPr>
      <w:r>
        <w:rPr>
          <w:rFonts w:ascii="Consolas" w:cs="Consolas" w:eastAsia="Consolas" w:hAnsi="Consolas"/>
          <w:color w:val="333333"/>
          <w:sz w:val="20"/>
          <w:szCs w:val="20"/>
        </w:rPr>
        <w:t xml:space="preserve">┌─────────────────────────────────────────────────────────────┐</w:t>
      </w:r>
    </w:p>
    <w:p>
      <w:pPr>
        <w:shd w:fill="F5F5F5" w:val="clear"/>
        <w:spacing w:before="0" w:after="0"/>
        <w:ind w:left="360"/>
      </w:pPr>
      <w:r>
        <w:rPr>
          <w:rFonts w:ascii="Consolas" w:cs="Consolas" w:eastAsia="Consolas" w:hAnsi="Consolas"/>
          <w:color w:val="333333"/>
          <w:sz w:val="20"/>
          <w:szCs w:val="20"/>
        </w:rPr>
        <w:t xml:space="preserve">│                        JVM 실행 엔진                          │</w:t>
      </w:r>
    </w:p>
    <w:p>
      <w:pPr>
        <w:shd w:fill="F5F5F5" w:val="clear"/>
        <w:spacing w:before="0" w:after="0"/>
        <w:ind w:left="360"/>
      </w:pPr>
      <w:r>
        <w:rPr>
          <w:rFonts w:ascii="Consolas" w:cs="Consolas" w:eastAsia="Consolas" w:hAnsi="Consolas"/>
          <w:color w:val="333333"/>
          <w:sz w:val="20"/>
          <w:szCs w:val="20"/>
        </w:rPr>
        <w:t xml:space="preserve">├─────────────────────────────────────────────────────────────┤</w:t>
      </w:r>
    </w:p>
    <w:p>
      <w:pPr>
        <w:shd w:fill="F5F5F5" w:val="clear"/>
        <w:spacing w:before="0" w:after="0"/>
        <w:ind w:left="360"/>
      </w:pPr>
      <w:r>
        <w:rPr>
          <w:rFonts w:ascii="Consolas" w:cs="Consolas" w:eastAsia="Consolas" w:hAnsi="Consolas"/>
          <w:color w:val="333333"/>
          <w:sz w:val="20"/>
          <w:szCs w:val="20"/>
        </w:rPr>
        <w:t xml:space="preserve">│                                                             │</w:t>
      </w:r>
    </w:p>
    <w:p>
      <w:pPr>
        <w:shd w:fill="F5F5F5" w:val="clear"/>
        <w:spacing w:before="0" w:after="0"/>
        <w:ind w:left="360"/>
      </w:pPr>
      <w:r>
        <w:rPr>
          <w:rFonts w:ascii="Consolas" w:cs="Consolas" w:eastAsia="Consolas" w:hAnsi="Consolas"/>
          <w:color w:val="333333"/>
          <w:sz w:val="20"/>
          <w:szCs w:val="20"/>
        </w:rPr>
        <w:t xml:space="preserve">│   [바이트코드]                                                │</w:t>
      </w:r>
    </w:p>
    <w:p>
      <w:pPr>
        <w:shd w:fill="F5F5F5" w:val="clear"/>
        <w:spacing w:before="0" w:after="0"/>
        <w:ind w:left="360"/>
      </w:pPr>
      <w:r>
        <w:rPr>
          <w:rFonts w:ascii="Consolas" w:cs="Consolas" w:eastAsia="Consolas" w:hAnsi="Consolas"/>
          <w:color w:val="333333"/>
          <w:sz w:val="20"/>
          <w:szCs w:val="20"/>
        </w:rPr>
        <w:t xml:space="preserve">│        │                                                    │</w:t>
      </w:r>
    </w:p>
    <w:p>
      <w:pPr>
        <w:shd w:fill="F5F5F5" w:val="clear"/>
        <w:spacing w:before="0" w:after="0"/>
        <w:ind w:left="360"/>
      </w:pPr>
      <w:r>
        <w:rPr>
          <w:rFonts w:ascii="Consolas" w:cs="Consolas" w:eastAsia="Consolas" w:hAnsi="Consolas"/>
          <w:color w:val="333333"/>
          <w:sz w:val="20"/>
          <w:szCs w:val="20"/>
        </w:rPr>
        <w:t xml:space="preserve">│        ▼                                                    │</w:t>
      </w:r>
    </w:p>
    <w:p>
      <w:pPr>
        <w:shd w:fill="F5F5F5" w:val="clear"/>
        <w:spacing w:before="0" w:after="0"/>
        <w:ind w:left="360"/>
      </w:pPr>
      <w:r>
        <w:rPr>
          <w:rFonts w:ascii="Consolas" w:cs="Consolas" w:eastAsia="Consolas" w:hAnsi="Consolas"/>
          <w:color w:val="333333"/>
          <w:sz w:val="20"/>
          <w:szCs w:val="20"/>
        </w:rPr>
        <w:t xml:space="preserve">│   ┌─────────┐    Hot Code 판정     ┌──────────────┐         │</w:t>
      </w:r>
    </w:p>
    <w:p>
      <w:pPr>
        <w:shd w:fill="F5F5F5" w:val="clear"/>
        <w:spacing w:before="0" w:after="0"/>
        <w:ind w:left="360"/>
      </w:pPr>
      <w:r>
        <w:rPr>
          <w:rFonts w:ascii="Consolas" w:cs="Consolas" w:eastAsia="Consolas" w:hAnsi="Consolas"/>
          <w:color w:val="333333"/>
          <w:sz w:val="20"/>
          <w:szCs w:val="20"/>
        </w:rPr>
        <w:t xml:space="preserve">│   │인터프리터│ ─────────────────▶  │ JIT 컴파일러  │         │</w:t>
      </w:r>
    </w:p>
    <w:p>
      <w:pPr>
        <w:shd w:fill="F5F5F5" w:val="clear"/>
        <w:spacing w:before="0" w:after="0"/>
        <w:ind w:left="360"/>
      </w:pPr>
      <w:r>
        <w:rPr>
          <w:rFonts w:ascii="Consolas" w:cs="Consolas" w:eastAsia="Consolas" w:hAnsi="Consolas"/>
          <w:color w:val="333333"/>
          <w:sz w:val="20"/>
          <w:szCs w:val="20"/>
        </w:rPr>
        <w:t xml:space="preserve">│   └─────────┘    (카운터 임계값     └──────────────┘         │</w:t>
      </w:r>
    </w:p>
    <w:p>
      <w:pPr>
        <w:shd w:fill="F5F5F5" w:val="clear"/>
        <w:spacing w:before="0" w:after="0"/>
        <w:ind w:left="360"/>
      </w:pPr>
      <w:r>
        <w:rPr>
          <w:rFonts w:ascii="Consolas" w:cs="Consolas" w:eastAsia="Consolas" w:hAnsi="Consolas"/>
          <w:color w:val="333333"/>
          <w:sz w:val="20"/>
          <w:szCs w:val="20"/>
        </w:rPr>
        <w:t xml:space="preserve">│        │          초과 시)                │                 │</w:t>
      </w:r>
    </w:p>
    <w:p>
      <w:pPr>
        <w:shd w:fill="F5F5F5" w:val="clear"/>
        <w:spacing w:before="0" w:after="0"/>
        <w:ind w:left="360"/>
      </w:pPr>
      <w:r>
        <w:rPr>
          <w:rFonts w:ascii="Consolas" w:cs="Consolas" w:eastAsia="Consolas" w:hAnsi="Consolas"/>
          <w:color w:val="333333"/>
          <w:sz w:val="20"/>
          <w:szCs w:val="20"/>
        </w:rPr>
        <w:t xml:space="preserve">│        │                                  │                 │</w:t>
      </w:r>
    </w:p>
    <w:p>
      <w:pPr>
        <w:shd w:fill="F5F5F5" w:val="clear"/>
        <w:spacing w:before="0" w:after="0"/>
        <w:ind w:left="360"/>
      </w:pPr>
      <w:r>
        <w:rPr>
          <w:rFonts w:ascii="Consolas" w:cs="Consolas" w:eastAsia="Consolas" w:hAnsi="Consolas"/>
          <w:color w:val="333333"/>
          <w:sz w:val="20"/>
          <w:szCs w:val="20"/>
        </w:rPr>
        <w:t xml:space="preserve">│        ▼                                  ▼                 │</w:t>
      </w:r>
    </w:p>
    <w:p>
      <w:pPr>
        <w:shd w:fill="F5F5F5" w:val="clear"/>
        <w:spacing w:before="0" w:after="0"/>
        <w:ind w:left="360"/>
      </w:pPr>
      <w:r>
        <w:rPr>
          <w:rFonts w:ascii="Consolas" w:cs="Consolas" w:eastAsia="Consolas" w:hAnsi="Consolas"/>
          <w:color w:val="333333"/>
          <w:sz w:val="20"/>
          <w:szCs w:val="20"/>
        </w:rPr>
        <w:t xml:space="preserve">│   [즉시 실행]                      [CodeCache에 저장]        │</w:t>
      </w:r>
    </w:p>
    <w:p>
      <w:pPr>
        <w:shd w:fill="F5F5F5" w:val="clear"/>
        <w:spacing w:before="0" w:after="0"/>
        <w:ind w:left="360"/>
      </w:pPr>
      <w:r>
        <w:rPr>
          <w:rFonts w:ascii="Consolas" w:cs="Consolas" w:eastAsia="Consolas" w:hAnsi="Consolas"/>
          <w:color w:val="333333"/>
          <w:sz w:val="20"/>
          <w:szCs w:val="20"/>
        </w:rPr>
        <w:t xml:space="preserve">│   (저장 없음)                       (이후 재사용)            │</w:t>
      </w:r>
    </w:p>
    <w:p>
      <w:pPr>
        <w:shd w:fill="F5F5F5" w:val="clear"/>
        <w:spacing w:before="0" w:after="0"/>
        <w:ind w:left="360"/>
      </w:pPr>
      <w:r>
        <w:rPr>
          <w:rFonts w:ascii="Consolas" w:cs="Consolas" w:eastAsia="Consolas" w:hAnsi="Consolas"/>
          <w:color w:val="333333"/>
          <w:sz w:val="20"/>
          <w:szCs w:val="20"/>
        </w:rPr>
        <w:t xml:space="preserve">│                                                             │</w:t>
      </w:r>
    </w:p>
    <w:p>
      <w:pPr>
        <w:shd w:fill="F5F5F5" w:val="clear"/>
        <w:spacing w:before="0" w:after="0"/>
        <w:ind w:left="360"/>
      </w:pPr>
      <w:r>
        <w:rPr>
          <w:rFonts w:ascii="Consolas" w:cs="Consolas" w:eastAsia="Consolas" w:hAnsi="Consolas"/>
          <w:color w:val="333333"/>
          <w:sz w:val="20"/>
          <w:szCs w:val="20"/>
        </w:rPr>
        <w:t xml:space="preserve">└─────────────────────────────────────────────────────────────┘</w:t>
      </w:r>
    </w:p>
    <w:p>
      <w:pPr>
        <w:spacing w:before="200" w:after="120"/>
      </w:pPr>
      <w:r>
        <w:rPr>
          <w:rFonts w:ascii="맑은 고딕" w:cs="맑은 고딕" w:eastAsia="맑은 고딕" w:hAnsi="맑은 고딕"/>
          <w:b/>
          <w:bCs/>
          <w:sz w:val="22"/>
          <w:szCs w:val="22"/>
        </w:rPr>
        <w:t xml:space="preserve">자주 쓰이지 않는 코드 (Cold Code)</w:t>
      </w:r>
    </w:p>
    <w:p>
      <w:pPr>
        <w:spacing w:before="120" w:after="120"/>
      </w:pPr>
      <w:r>
        <w:rPr>
          <w:rFonts w:ascii="맑은 고딕" w:cs="맑은 고딕" w:eastAsia="맑은 고딕" w:hAnsi="맑은 고딕"/>
          <w:sz w:val="22"/>
          <w:szCs w:val="22"/>
        </w:rPr>
        <w:t xml:space="preserve">인터프리터가 바이트코드를 한 줄씩 해석하여 실행한다. 실행 결과(변수 값 등)는 메모리에 반영되지만, 실행 과정에서 생성된 네이티브 코드는 없다. 다음에 같은 코드가 실행되면 인터프리터가 다시 처음부터 해석한다.</w:t>
      </w:r>
    </w:p>
    <w:p>
      <w:pPr>
        <w:spacing w:before="200" w:after="120"/>
      </w:pPr>
      <w:r>
        <w:rPr>
          <w:rFonts w:ascii="맑은 고딕" w:cs="맑은 고딕" w:eastAsia="맑은 고딕" w:hAnsi="맑은 고딕"/>
          <w:b/>
          <w:bCs/>
          <w:sz w:val="22"/>
          <w:szCs w:val="22"/>
        </w:rPr>
        <w:t xml:space="preserve">자주 쓰이는 코드 (Hot Code)</w:t>
      </w:r>
    </w:p>
    <w:p>
      <w:pPr>
        <w:spacing w:before="120" w:after="120"/>
      </w:pPr>
      <w:r>
        <w:rPr>
          <w:rFonts w:ascii="맑은 고딕" w:cs="맑은 고딕" w:eastAsia="맑은 고딕" w:hAnsi="맑은 고딕"/>
          <w:sz w:val="22"/>
          <w:szCs w:val="22"/>
        </w:rPr>
        <w:t xml:space="preserve">메서드 호출 횟수 + 루프 반복 횟수가 임계값(기본 10,000)을 초과하면 JIT 컴파일러가 개입한다. JIT 컴파일러는 해당 메서드의 바이트코드 전체를 분석하여 네이티브 기계어 시퀀스를 생성하고, 이를 CodeCache에 저장한다. 이후 해당 메서드가 호출되면 인터프리터를 거치지 않고 CodeCache의 네이티브 코드가 직접 실행된다.</w:t>
      </w:r>
    </w:p>
    <w:p>
      <w:pPr>
        <w:pBdr>
          <w:bottom w:val="single" w:color="DDDDDD" w:sz="1"/>
        </w:pBdr>
        <w:spacing w:before="240" w:after="240"/>
      </w:pPr>
    </w:p>
    <w:p>
      <w:pPr>
        <w:pStyle w:val="Heading2"/>
      </w:pPr>
      <w:r>
        <w:t xml:space="preserve">4. 구체적 예시: Wherehouse 배치 코드</w:t>
      </w:r>
    </w:p>
    <w:p>
      <w:pPr>
        <w:spacing w:before="120" w:after="120"/>
      </w:pPr>
      <w:r>
        <w:rPr>
          <w:rFonts w:ascii="맑은 고딕" w:cs="맑은 고딕" w:eastAsia="맑은 고딕" w:hAnsi="맑은 고딕"/>
          <w:sz w:val="22"/>
          <w:szCs w:val="22"/>
        </w:rPr>
        <w:t xml:space="preserve">RdbSyncListener.java의 실행 흐름을 예로 들어보자.</w:t>
      </w:r>
    </w:p>
    <w:p>
      <w:pPr>
        <w:shd w:fill="F5F5F5" w:val="clear"/>
        <w:spacing w:before="0" w:after="0"/>
        <w:ind w:left="360"/>
      </w:pPr>
      <w:r>
        <w:rPr>
          <w:rFonts w:ascii="Consolas" w:cs="Consolas" w:eastAsia="Consolas" w:hAnsi="Consolas"/>
          <w:color w:val="333333"/>
          <w:sz w:val="20"/>
          <w:szCs w:val="20"/>
        </w:rPr>
        <w:t xml:space="preserve">// 이 메서드가 JVM에서 처음 실행될 때</w:t>
      </w:r>
    </w:p>
    <w:p>
      <w:pPr>
        <w:shd w:fill="F5F5F5" w:val="clear"/>
        <w:spacing w:before="0" w:after="0"/>
        <w:ind w:left="360"/>
      </w:pPr>
      <w:r>
        <w:rPr>
          <w:rFonts w:ascii="Consolas" w:cs="Consolas" w:eastAsia="Consolas" w:hAnsi="Consolas"/>
          <w:color w:val="333333"/>
          <w:sz w:val="20"/>
          <w:szCs w:val="20"/>
        </w:rPr>
        <w:t xml:space="preserve">public void handleDataCollectionCompletedEvent() {</w:t>
      </w:r>
    </w:p>
    <w:p>
      <w:pPr>
        <w:shd w:fill="F5F5F5" w:val="clear"/>
        <w:spacing w:before="0" w:after="0"/>
        <w:ind w:left="360"/>
      </w:pPr>
      <w:r>
        <w:rPr>
          <w:rFonts w:ascii="Consolas" w:cs="Consolas" w:eastAsia="Consolas" w:hAnsi="Consolas"/>
          <w:color w:val="333333"/>
          <w:sz w:val="20"/>
          <w:szCs w:val="20"/>
        </w:rPr>
        <w:t xml:space="preserve">    List&lt;PropertyCharter&gt; charterEntities = propertyCharterRepository.findAll();</w:t>
      </w:r>
    </w:p>
    <w:p>
      <w:pPr>
        <w:shd w:fill="F5F5F5" w:val="clear"/>
        <w:spacing w:before="0" w:after="0"/>
        <w:ind w:left="360"/>
      </w:pPr>
      <w:r>
        <w:rPr>
          <w:rFonts w:ascii="Consolas" w:cs="Consolas" w:eastAsia="Consolas" w:hAnsi="Consolas"/>
          <w:color w:val="333333"/>
          <w:sz w:val="20"/>
          <w:szCs w:val="20"/>
        </w:rPr>
        <w:t xml:space="preserve">    // ... 나머지 로직</w:t>
      </w:r>
    </w:p>
    <w:p>
      <w:pPr>
        <w:shd w:fill="F5F5F5" w:val="clear"/>
        <w:spacing w:before="0" w:after="0"/>
        <w:ind w:left="360"/>
      </w:pPr>
      <w:r>
        <w:rPr>
          <w:rFonts w:ascii="Consolas" w:cs="Consolas" w:eastAsia="Consolas" w:hAnsi="Consolas"/>
          <w:color w:val="333333"/>
          <w:sz w:val="20"/>
          <w:szCs w:val="20"/>
        </w:rPr>
        <w:t xml:space="preserve">}</w:t>
      </w:r>
    </w:p>
    <w:p>
      <w:pPr>
        <w:spacing w:before="200" w:after="120"/>
      </w:pPr>
      <w:r>
        <w:rPr>
          <w:rFonts w:ascii="맑은 고딕" w:cs="맑은 고딕" w:eastAsia="맑은 고딕" w:hAnsi="맑은 고딕"/>
          <w:b/>
          <w:bCs/>
          <w:sz w:val="22"/>
          <w:szCs w:val="22"/>
        </w:rPr>
        <w:t xml:space="preserve">첫 번째 실행 (배치 첫 실행)</w:t>
      </w:r>
    </w:p>
    <w:p>
      <w:pPr>
        <w:spacing w:before="120" w:after="120"/>
      </w:pPr>
      <w:r>
        <w:rPr>
          <w:rFonts w:ascii="맑은 고딕" w:cs="맑은 고딕" w:eastAsia="맑은 고딕" w:hAnsi="맑은 고딕"/>
          <w:sz w:val="22"/>
          <w:szCs w:val="22"/>
        </w:rPr>
        <w:t xml:space="preserve">1. 인터프리터가 handleDataCollectionCompletedEvent() 메서드의 바이트코드를 한 줄씩 해석</w:t>
      </w:r>
    </w:p>
    <w:p>
      <w:pPr>
        <w:spacing w:before="120" w:after="120"/>
      </w:pPr>
      <w:r>
        <w:rPr>
          <w:rFonts w:ascii="맑은 고딕" w:cs="맑은 고딕" w:eastAsia="맑은 고딕" w:hAnsi="맑은 고딕"/>
          <w:sz w:val="22"/>
          <w:szCs w:val="22"/>
        </w:rPr>
        <w:t xml:space="preserve">2. aload_0 → 디스패치 → this 참조를 스택에 푸시 (저장 없음)</w:t>
      </w:r>
    </w:p>
    <w:p>
      <w:pPr>
        <w:spacing w:before="120" w:after="120"/>
      </w:pPr>
      <w:r>
        <w:rPr>
          <w:rFonts w:ascii="맑은 고딕" w:cs="맑은 고딕" w:eastAsia="맑은 고딕" w:hAnsi="맑은 고딕"/>
          <w:sz w:val="22"/>
          <w:szCs w:val="22"/>
        </w:rPr>
        <w:t xml:space="preserve">3. getfield #42 → 디스패치 → repository 필드 접근 (저장 없음)</w:t>
      </w:r>
    </w:p>
    <w:p>
      <w:pPr>
        <w:spacing w:before="120" w:after="120"/>
      </w:pPr>
      <w:r>
        <w:rPr>
          <w:rFonts w:ascii="맑은 고딕" w:cs="맑은 고딕" w:eastAsia="맑은 고딕" w:hAnsi="맑은 고딕"/>
          <w:sz w:val="22"/>
          <w:szCs w:val="22"/>
        </w:rPr>
        <w:t xml:space="preserve">4. invokeinterface #58 → 디스패치 → findAll() 호출 (저장 없음)</w:t>
      </w:r>
    </w:p>
    <w:p>
      <w:pPr>
        <w:spacing w:before="120" w:after="120"/>
      </w:pPr>
      <w:r>
        <w:rPr>
          <w:rFonts w:ascii="맑은 고딕" w:cs="맑은 고딕" w:eastAsia="맑은 고딕" w:hAnsi="맑은 고딕"/>
          <w:sz w:val="22"/>
          <w:szCs w:val="22"/>
        </w:rPr>
        <w:t xml:space="preserve">5. ... 계속 반복</w:t>
      </w:r>
    </w:p>
    <w:p>
      <w:pPr>
        <w:spacing w:before="120" w:after="120"/>
      </w:pPr>
      <w:r>
        <w:rPr>
          <w:rFonts w:ascii="맑은 고딕" w:cs="맑은 고딕" w:eastAsia="맑은 고딕" w:hAnsi="맑은 고딕"/>
          <w:sz w:val="22"/>
          <w:szCs w:val="22"/>
        </w:rPr>
        <w:t xml:space="preserve">6. Invocation Counter: 1 (임계값 10,000 미만이므로 JIT 컴파일 안 함)</w:t>
      </w:r>
    </w:p>
    <w:p>
      <w:pPr>
        <w:spacing w:before="200" w:after="120"/>
      </w:pPr>
      <w:r>
        <w:rPr>
          <w:rFonts w:ascii="맑은 고딕" w:cs="맑은 고딕" w:eastAsia="맑은 고딕" w:hAnsi="맑은 고딕"/>
          <w:b/>
          <w:bCs/>
          <w:sz w:val="22"/>
          <w:szCs w:val="22"/>
        </w:rPr>
        <w:t xml:space="preserve">내부 루프 실행</w:t>
      </w:r>
    </w:p>
    <w:p>
      <w:pPr>
        <w:shd w:fill="F5F5F5" w:val="clear"/>
        <w:spacing w:before="0" w:after="0"/>
        <w:ind w:left="360"/>
      </w:pPr>
      <w:r>
        <w:rPr>
          <w:rFonts w:ascii="Consolas" w:cs="Consolas" w:eastAsia="Consolas" w:hAnsi="Consolas"/>
          <w:color w:val="333333"/>
          <w:sz w:val="20"/>
          <w:szCs w:val="20"/>
        </w:rPr>
        <w:t xml:space="preserve">for (int batchStart = 0; batchStart &lt; properties.size(); batchStart += BATCH_SIZE) {</w:t>
      </w:r>
    </w:p>
    <w:p>
      <w:pPr>
        <w:shd w:fill="F5F5F5" w:val="clear"/>
        <w:spacing w:before="0" w:after="0"/>
        <w:ind w:left="360"/>
      </w:pPr>
      <w:r>
        <w:rPr>
          <w:rFonts w:ascii="Consolas" w:cs="Consolas" w:eastAsia="Consolas" w:hAnsi="Consolas"/>
          <w:color w:val="333333"/>
          <w:sz w:val="20"/>
          <w:szCs w:val="20"/>
        </w:rPr>
        <w:t xml:space="preserve">    // 이 루프가 118회 반복, 내부에서 또 500회씩 반복</w:t>
      </w:r>
    </w:p>
    <w:p>
      <w:pPr>
        <w:shd w:fill="F5F5F5" w:val="clear"/>
        <w:spacing w:before="0" w:after="0"/>
        <w:ind w:left="360"/>
      </w:pPr>
      <w:r>
        <w:rPr>
          <w:rFonts w:ascii="Consolas" w:cs="Consolas" w:eastAsia="Consolas" w:hAnsi="Consolas"/>
          <w:color w:val="333333"/>
          <w:sz w:val="20"/>
          <w:szCs w:val="20"/>
        </w:rPr>
        <w:t xml:space="preserve">}</w:t>
      </w:r>
    </w:p>
    <w:p>
      <w:pPr>
        <w:spacing w:before="120" w:after="120"/>
      </w:pPr>
      <w:r>
        <w:rPr>
          <w:rFonts w:ascii="맑은 고딕" w:cs="맑은 고딕" w:eastAsia="맑은 고딕" w:hAnsi="맑은 고딕"/>
          <w:sz w:val="22"/>
          <w:szCs w:val="22"/>
        </w:rPr>
        <w:t xml:space="preserve">루프가 반복될 때마다 Back-edge Counter가 증가한다. 118 × 500 = 59,000회의 back-edge가 발생하면 임계값을 초과하고, JIT 컴파일러가 이 루프를 포함한 메서드를 컴파일 대상으로 등록한다.</w:t>
      </w:r>
    </w:p>
    <w:p>
      <w:pPr>
        <w:spacing w:before="200" w:after="120"/>
      </w:pPr>
      <w:r>
        <w:rPr>
          <w:rFonts w:ascii="맑은 고딕" w:cs="맑은 고딕" w:eastAsia="맑은 고딕" w:hAnsi="맑은 고딕"/>
          <w:b/>
          <w:bCs/>
          <w:sz w:val="22"/>
          <w:szCs w:val="22"/>
        </w:rPr>
        <w:t xml:space="preserve">JIT 컴파일 후</w:t>
      </w:r>
    </w:p>
    <w:p>
      <w:pPr>
        <w:spacing w:before="120" w:after="120"/>
      </w:pPr>
      <w:r>
        <w:rPr>
          <w:rFonts w:ascii="맑은 고딕" w:cs="맑은 고딕" w:eastAsia="맑은 고딕" w:hAnsi="맑은 고딕"/>
          <w:sz w:val="22"/>
          <w:szCs w:val="22"/>
        </w:rPr>
        <w:t xml:space="preserve">JIT 컴파일러가 syncCharterToRedis() 메서드의 바이트코드 전체를 분석하여 x86-64 네이티브 코드(예: Intel/AMD CPU용)를 생성한다.</w:t>
      </w:r>
    </w:p>
    <w:p>
      <w:pPr>
        <w:shd w:fill="F5F5F5" w:val="clear"/>
        <w:spacing w:before="0" w:after="0"/>
        <w:ind w:left="360"/>
      </w:pPr>
      <w:r>
        <w:rPr>
          <w:rFonts w:ascii="Consolas" w:cs="Consolas" w:eastAsia="Consolas" w:hAnsi="Consolas"/>
          <w:color w:val="333333"/>
          <w:sz w:val="20"/>
          <w:szCs w:val="20"/>
        </w:rPr>
        <w:t xml:space="preserve">// 생성된 네이티브 코드 (개념적 표현)</w:t>
      </w:r>
    </w:p>
    <w:p>
      <w:pPr>
        <w:shd w:fill="F5F5F5" w:val="clear"/>
        <w:spacing w:before="0" w:after="0"/>
        <w:ind w:left="360"/>
      </w:pPr>
      <w:r>
        <w:rPr>
          <w:rFonts w:ascii="Consolas" w:cs="Consolas" w:eastAsia="Consolas" w:hAnsi="Consolas"/>
          <w:color w:val="333333"/>
          <w:sz w:val="20"/>
          <w:szCs w:val="20"/>
        </w:rPr>
        <w:t xml:space="preserve">0x00007f8b2c001000:  push   rbp</w:t>
      </w:r>
    </w:p>
    <w:p>
      <w:pPr>
        <w:shd w:fill="F5F5F5" w:val="clear"/>
        <w:spacing w:before="0" w:after="0"/>
        <w:ind w:left="360"/>
      </w:pPr>
      <w:r>
        <w:rPr>
          <w:rFonts w:ascii="Consolas" w:cs="Consolas" w:eastAsia="Consolas" w:hAnsi="Consolas"/>
          <w:color w:val="333333"/>
          <w:sz w:val="20"/>
          <w:szCs w:val="20"/>
        </w:rPr>
        <w:t xml:space="preserve">0x00007f8b2c001001:  mov    rbp, rsp</w:t>
      </w:r>
    </w:p>
    <w:p>
      <w:pPr>
        <w:shd w:fill="F5F5F5" w:val="clear"/>
        <w:spacing w:before="0" w:after="0"/>
        <w:ind w:left="360"/>
      </w:pPr>
      <w:r>
        <w:rPr>
          <w:rFonts w:ascii="Consolas" w:cs="Consolas" w:eastAsia="Consolas" w:hAnsi="Consolas"/>
          <w:color w:val="333333"/>
          <w:sz w:val="20"/>
          <w:szCs w:val="20"/>
        </w:rPr>
        <w:t xml:space="preserve">0x00007f8b2c001004:  sub    rsp, 0x40</w:t>
      </w:r>
    </w:p>
    <w:p>
      <w:pPr>
        <w:shd w:fill="F5F5F5" w:val="clear"/>
        <w:spacing w:before="0" w:after="0"/>
        <w:ind w:left="360"/>
      </w:pPr>
      <w:r>
        <w:rPr>
          <w:rFonts w:ascii="Consolas" w:cs="Consolas" w:eastAsia="Consolas" w:hAnsi="Consolas"/>
          <w:color w:val="333333"/>
          <w:sz w:val="20"/>
          <w:szCs w:val="20"/>
        </w:rPr>
        <w:t xml:space="preserve">0x00007f8b2c001008:  mov    rax, [rdi + 0x10]    ; properties.size() 인라이닝됨</w:t>
      </w:r>
    </w:p>
    <w:p>
      <w:pPr>
        <w:shd w:fill="F5F5F5" w:val="clear"/>
        <w:spacing w:before="0" w:after="0"/>
        <w:ind w:left="360"/>
      </w:pPr>
      <w:r>
        <w:rPr>
          <w:rFonts w:ascii="Consolas" w:cs="Consolas" w:eastAsia="Consolas" w:hAnsi="Consolas"/>
          <w:color w:val="333333"/>
          <w:sz w:val="20"/>
          <w:szCs w:val="20"/>
        </w:rPr>
        <w:t xml:space="preserve">0x00007f8b2c00100c:  test   eax, eax</w:t>
      </w:r>
    </w:p>
    <w:p>
      <w:pPr>
        <w:shd w:fill="F5F5F5" w:val="clear"/>
        <w:spacing w:before="0" w:after="0"/>
        <w:ind w:left="360"/>
      </w:pPr>
      <w:r>
        <w:rPr>
          <w:rFonts w:ascii="Consolas" w:cs="Consolas" w:eastAsia="Consolas" w:hAnsi="Consolas"/>
          <w:color w:val="333333"/>
          <w:sz w:val="20"/>
          <w:szCs w:val="20"/>
        </w:rPr>
        <w:t xml:space="preserve">0x00007f8b2c00100e:  jle    0x00007f8b2c001200   ; 루프 종료 조건</w:t>
      </w:r>
    </w:p>
    <w:p>
      <w:pPr>
        <w:shd w:fill="F5F5F5" w:val="clear"/>
        <w:spacing w:before="0" w:after="0"/>
        <w:ind w:left="360"/>
      </w:pPr>
      <w:r>
        <w:rPr>
          <w:rFonts w:ascii="Consolas" w:cs="Consolas" w:eastAsia="Consolas" w:hAnsi="Consolas"/>
          <w:color w:val="333333"/>
          <w:sz w:val="20"/>
          <w:szCs w:val="20"/>
        </w:rPr>
        <w:t xml:space="preserve">... (수백~수천 바이트의 네이티브 명령어)</w:t>
      </w:r>
    </w:p>
    <w:p>
      <w:pPr>
        <w:spacing w:before="120" w:after="120"/>
      </w:pPr>
      <w:r>
        <w:rPr>
          <w:rFonts w:ascii="맑은 고딕" w:cs="맑은 고딕" w:eastAsia="맑은 고딕" w:hAnsi="맑은 고딕"/>
          <w:sz w:val="22"/>
          <w:szCs w:val="22"/>
        </w:rPr>
        <w:t xml:space="preserve">이 네이티브 코드가 CodeCache 메모리 영역에 저장된다. 다음 날 배치가 실행되면, 인터프리터 대신 이 네이티브 코드가 직접 실행된다.</w:t>
      </w:r>
    </w:p>
    <w:p>
      <w:pPr>
        <w:pBdr>
          <w:bottom w:val="single" w:color="DDDDDD" w:sz="1"/>
        </w:pBdr>
        <w:spacing w:before="240" w:after="240"/>
      </w:pPr>
    </w:p>
    <w:p>
      <w:pPr>
        <w:pStyle w:val="Heading2"/>
      </w:pPr>
      <w:r>
        <w:t xml:space="preserve">5. 요약: 인터프리터 vs JIT 컴파일러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맑은 고딕" w:cs="맑은 고딕" w:eastAsia="맑은 고딕" w:hAnsi="맑은 고딕"/>
                <w:b/>
                <w:bCs/>
                <w:sz w:val="22"/>
                <w:szCs w:val="22"/>
              </w:rPr>
              <w:t xml:space="preserve">구분</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맑은 고딕" w:cs="맑은 고딕" w:eastAsia="맑은 고딕" w:hAnsi="맑은 고딕"/>
                <w:b/>
                <w:bCs/>
                <w:sz w:val="22"/>
                <w:szCs w:val="22"/>
              </w:rPr>
              <w:t xml:space="preserve">인터프리터</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맑은 고딕" w:cs="맑은 고딕" w:eastAsia="맑은 고딕" w:hAnsi="맑은 고딕"/>
                <w:b/>
                <w:bCs/>
                <w:sz w:val="22"/>
                <w:szCs w:val="22"/>
              </w:rPr>
              <w:t xml:space="preserve">JIT 컴파일러</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동작 방식</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바이트코드를 해석하여 미리 준비된 핸들러 호출</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바이트코드를 네이티브 코드로 변환</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출력물 생성 여부</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없음</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있음 (네이티브 코드)</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출력물 저장 여부</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해당 없음</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CodeCache에 저장</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재사용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매번 다시 해석</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저장된 코드 재실행</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적용 대상</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모든 코드 (초기 실행)</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Hot Code만</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실행 속도</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느림 (디스패치 오버헤드)</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2"/>
                <w:szCs w:val="22"/>
              </w:rPr>
              <w:t xml:space="preserve">빠름 (직접 실행)</w:t>
            </w:r>
          </w:p>
        </w:tc>
      </w:tr>
    </w:tbl>
    <w:p>
      <w:pPr>
        <w:spacing w:before="240"/>
      </w:pPr>
    </w:p>
    <w:p>
      <w:pPr>
        <w:spacing w:before="120" w:after="120"/>
      </w:pPr>
      <w:r>
        <w:rPr>
          <w:rFonts w:ascii="맑은 고딕" w:cs="맑은 고딕" w:eastAsia="맑은 고딕" w:hAnsi="맑은 고딕"/>
          <w:b/>
          <w:bCs/>
          <w:sz w:val="22"/>
          <w:szCs w:val="22"/>
        </w:rPr>
        <w:t xml:space="preserve">질문에 대한 직접적인 답변: "자주 쓰이는 코드만 네이티브로 저장하고, 자주 쓰이지 않는 코드는 인터프리터로 실행해도 저장하지 않는다"는 이해가 정확하다.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280" w:after="18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before="240" w:after="12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2026-01-29T04:40:25.681Z</dcterms:created>
  <dcterms:modified xsi:type="dcterms:W3CDTF">2026-01-29T04:40:25.682Z</dcterms:modified>
</cp:coreProperties>
</file>

<file path=docProps/custom.xml><?xml version="1.0" encoding="utf-8"?>
<Properties xmlns="http://schemas.openxmlformats.org/officeDocument/2006/custom-properties" xmlns:vt="http://schemas.openxmlformats.org/officeDocument/2006/docPropsVTypes"/>
</file>