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2C3E50"/>
          <w:sz w:val="72"/>
          <w:szCs w:val="72"/>
        </w:rPr>
        <w:t xml:space="preserve">Redis Pipelining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5D6D7E"/>
          <w:sz w:val="36"/>
          <w:szCs w:val="36"/>
        </w:rPr>
        <w:t xml:space="preserve">개념 및 동작 원리 분석</w:t>
      </w:r>
    </w:p>
    <w:p>
      <w:pPr>
        <w:spacing w:before="600"/>
      </w:pPr>
    </w:p>
    <w:p>
      <w:pPr>
        <w:jc w:val="center"/>
      </w:pPr>
      <w:r>
        <w:rPr>
          <w:rFonts w:ascii="맑은 고딕" w:cs="맑은 고딕" w:eastAsia="맑은 고딕" w:hAnsi="맑은 고딕"/>
          <w:color w:val="7F8C8D"/>
          <w:sz w:val="24"/>
          <w:szCs w:val="24"/>
        </w:rPr>
        <w:t xml:space="preserve">Wherehouse 프로젝트 병목 해결을 위한 기술 학습 문서</w:t>
      </w:r>
    </w:p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color w:val="95A5A6"/>
          <w:sz w:val="22"/>
          <w:szCs w:val="22"/>
        </w:rPr>
        <w:t xml:space="preserve">작성일: 2026-02-02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5A5A6"/>
          <w:sz w:val="22"/>
          <w:szCs w:val="22"/>
        </w:rPr>
        <w:t xml:space="preserve">대상 병목: 2.3.1 Redis Pipeline 미적용 구간 (RTT 낭비)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문서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유형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기술 학습 문서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기술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Redis Pipelining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적용 프로젝트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Wherehouse (서울시 부동산 추천 시스템)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병목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2.3.1 Redis Pipeline 미적용 구간 (RTT 낭비)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2026-02-02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서론 (Why) — Pipelining이 필요한 구조적 이유</w:t>
      </w:r>
    </w:p>
    <w:p>
      <w:pPr>
        <w:pStyle w:val="Heading2"/>
      </w:pPr>
      <w:r>
        <w:t xml:space="preserve">1.1 Redis의 통신 프로토콜: Request/Response 모델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Redis는 TCP 기반 서버로, Request/Response 프로토콜을 사용한다. 이 모델의 핵심 제약은 클라이언트가 이전 명령의 응답을 수신한 후에야 다음 명령을 전송한다는 점이다.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이것은 TCP 프로토콜의 제약이 아니라, Redis 클라이언트 라이브러리가 동기식 API로 설계되었기 때문에 발생하는 애플리케이션 레벨의 제약이다.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동기식 호출의 시퀀스: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[클라이언트]                              [Redis 서버]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│──── ZRANGEBYSCORE key 0 100 ──────────▶│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                │ (명령 처리)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│◀─────────── [결과 Set] ────────────────│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│──── ZRANGEBYSCORE key2 0 200 ─────────▶│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                │ (명령 처리)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│◀─────────── [결과 Set] ────────────────│</w:t>
      </w:r>
    </w:p>
    <w:p>
      <w:pPr>
        <w:pStyle w:val="Heading2"/>
      </w:pPr>
      <w:r>
        <w:t xml:space="preserve">1.2 RTT(Round Trip Time)의 누적 문제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RTT는 패킷이 클라이언트 → 서버 → 클라이언트로 왕복하는 데 걸리는 시간이다. 단일 명령의 RTT는 무시할 수준이지만, 순차 호출이 반복되면 선형적으로 누적된다.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환경별 RTT 참고값: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RTT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로컬호스트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0.1ms (sub-millisecond)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동일 데이터센터 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0.5~1ms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클라우드 환경 (다른 AZ)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1~5ms</w:t>
            </w:r>
          </w:p>
        </w:tc>
      </w:tr>
    </w:tbl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누적 계산 예시: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3개 명령 × 1ms RTT = 3ms (Redis 처리 시간 제외)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75개 명령 × 1ms RTT = 75ms (Redis 처리 시간 제외)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Redis 서버가 마이크로초 단위로 명령을 처리해도, 네트워크 대기 시간이 전체 응답 시간을 지배하는 구조가 된다.</w:t>
      </w:r>
    </w:p>
    <w:p>
      <w:pPr>
        <w:pStyle w:val="Heading2"/>
      </w:pPr>
      <w:r>
        <w:t xml:space="preserve">1.3 RTT보다 더 비싼 비용: Syscall Context Switch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Redis 공식 문서의 핵심 인용:</w:t>
      </w:r>
    </w:p>
    <w:p>
      <w:pPr>
        <w:pBdr>
          <w:left w:val="single" w:color="3498DB" w:sz="24"/>
        </w:pBdr>
        <w:shd w:fill="F8F9FA" w:val="clear"/>
        <w:spacing w:before="200" w:after="200" w:line="360"/>
        <w:ind w:left="72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"Pipelining is not just a way to reduce the latency cost associated with the round trip time, it actually greatly improves the number of operations you can perform per second in a given Redis server."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Pipeline의 효과가 단순 RTT 절감을 넘어서는 이유는 syscall 비용 때문이다. 동기 호출 1회당 최소 2회의 syscall(write + read)과 4회 이상의 context switch가 발생한다.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동기 호출 1회당 발생하는 syscall 시퀀스: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[User Land - Java Application]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▼ write() syscall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 (Context Switch #1: User → Kernel)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[Kernel Land]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│ TCP 패킷 전송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 (Context Switch #2: Kernel → User)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[User Land - Thread Blocking]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│ 응답 대기 (Thread.park())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 (Context Switch #3: User → Kernel)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[Kernel Land]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│ TCP 패킷 수신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▼ read() syscall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 (Context Switch #4: Kernel → User)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[User Land - Java Application]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비용 계산: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3개 명령 순차 호출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syscall 횟수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6회 (write 3 + read 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명령당 2회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context 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12회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명령당 4회+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본론 (How) — Pipelining의 동작 메커니즘</w:t>
      </w:r>
    </w:p>
    <w:p>
      <w:pPr>
        <w:pStyle w:val="Heading2"/>
      </w:pPr>
      <w:r>
        <w:t xml:space="preserve">2.1 Pipelining의 정의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Pipelining이란 클라이언트가 응답을 기다리지 않고 여러 명령을 연속으로 전송한 뒤, 모든 응답을 한 번에 수신하는 기법이다.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Pipeline 동작 시퀀스: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[클라이언트]                              [Redis 서버]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│──── ZRANGEBYSCORE key1 0 100 ─────────▶│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│──── ZRANGEBYSCORE key2 0 200 ─────────▶│ (버퍼에 쌓임)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│──── ZRANGEBYSCORE key3 0 300 ─────────▶│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                │ (3개 명령 순차 처리)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│◀─────────── [결과1, 결과2, 결과3] ──────│ (한 번에 응답)</w:t>
      </w:r>
    </w:p>
    <w:p>
      <w:pPr>
        <w:pStyle w:val="Heading2"/>
      </w:pPr>
      <w:r>
        <w:t xml:space="preserve">2.2 네트워크 레벨에서의 차이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순차 호출 (Before):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시간축 ──────────────────────────────────────────────────────▶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Client: [CMD1]────────────────[CMD2]────────────────[CMD3]────────────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↘                    ↘                    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Server:          [처리1]               [처리2]               [처리3]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↙                    ↙                    ↙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Client:     [RSP1]               [RSP2]               [RSP3]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총 시간: RTT×3 + 처리시간×3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Pipeline (After):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시간축 ──────────────────────────────────────────────────────▶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Client: [CMD1][CMD2][CMD3]─────────────────────────────────────────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Server:                     [처리1][처리2][처리3]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↙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Client:                [RSP1][RSP2][RSP3]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총 시간: RTT×1 + 처리시간×3</w:t>
      </w:r>
    </w:p>
    <w:p>
      <w:pPr>
        <w:pStyle w:val="Heading2"/>
      </w:pPr>
      <w:r>
        <w:t xml:space="preserve">2.3 Syscall 레벨에서의 차이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이것이 Pipeline이 RTT 절감 이상의 효과를 내는 근본 원인이다. syscall 횟수 자체가 1/3로 감소한다.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순차 호출 3회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syscall 패턴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write→read→write→read→write→read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write(전체)→read(전체)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syscall 횟수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context 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12회+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4회</w:t>
            </w:r>
          </w:p>
        </w:tc>
      </w:tr>
    </w:tbl>
    <w:p>
      <w:pPr>
        <w:pStyle w:val="Heading2"/>
      </w:pPr>
      <w:r>
        <w:t xml:space="preserve">2.4 TCP 소켓 버퍼의 역할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Pipeline이 가능한 이유는 TCP 소켓의 송신/수신 버퍼 때문이다.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TCP 버퍼 구조: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클라이언트 프로세스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  Redis 클라이언트 라이브러리 (Lettuce/Jedis)              │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  - 명령들을 내부 버퍼에 축적                              │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  - flush 시점에 한 번에 write()                          │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│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▼ write() syscall (1회)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└──────────────────────────────┼──────────────────────────────────┘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┌──────────────────────────────┼──────────────────────────────────┐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Kernel Space                │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┌───────────────────────────▼──────────────────────────────┐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  TCP Send Buffer                                         │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  [CMD1][CMD2][CMD3] ───▶ 네트워크로 전송                  │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중요: Redis 서버는 Pipeline 여부를 인지하지 않는다. 서버 입장에서는 TCP 버퍼에 도착한 명령들을 순차적으로 처리할 뿐이다. Pipelining은 순전히 클라이언트 측 최적화 기법이다.</w:t>
      </w:r>
    </w:p>
    <w:p>
      <w:pPr>
        <w:pStyle w:val="Heading2"/>
      </w:pPr>
      <w:r>
        <w:t xml:space="preserve">2.5 Redis의 Single-Threaded 특성과 Pipeline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Redis는 명령 처리가 단일 스레드로 동작한다. Pipeline으로 전송된 명령들도 도착 순서대로 순차 처리된다.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Pipeline 명령 도착: [CMD1, CMD2, CMD3]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처리 순서: CMD1 → CMD2 → CMD3 (순차, 변경 불가)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응답 순서: [RSP1, RSP2, RSP3] (명령 순서와 동일)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 특성 덕분에 클라이언트는 응답을 수신할 때 어떤 명령의 응답인지 순서로 식별할 수 있다. 별도의 correlation ID가 필요 없다.</w:t>
      </w:r>
    </w:p>
    <w:p>
      <w:r>
        <w:br w:type="page"/>
      </w:r>
    </w:p>
    <w:p>
      <w:pPr>
        <w:pStyle w:val="Heading1"/>
      </w:pPr>
      <w:r>
        <w:t xml:space="preserve">3. 결론 (So What) — 설계적 의의와 제약</w:t>
      </w:r>
    </w:p>
    <w:p>
      <w:pPr>
        <w:pStyle w:val="Heading2"/>
      </w:pPr>
      <w:r>
        <w:t xml:space="preserve">3.1 Pipeline의 성능 향상 원리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비용 요소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순차 호출 (N개)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Pipeline (N개)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감소율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(N-1)/N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write() syscall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(N-1)/N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read() syscall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(N-1)/N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Context Switch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4N회+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4회+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(N-1)/N</w:t>
            </w:r>
          </w:p>
        </w:tc>
      </w:tr>
    </w:tbl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N이 클수록 효과가 극대화된다. Redis 공식 문서에 따르면 Pipeline 적용 시 TPS가 최대 10배까지 향상될 수 있다.</w:t>
      </w:r>
    </w:p>
    <w:p>
      <w:pPr>
        <w:pStyle w:val="Heading2"/>
      </w:pPr>
      <w:r>
        <w:t xml:space="preserve">3.2 Pipeline의 설계적 제약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제약 1: 원자성(Atomicity) 없음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Pipeline 내 명령들 사이에 다른 클라이언트의 명령이 끼어들 수 있다. 원자적 실행이 필요하면 MULTI/EXEC 트랜잭션 또는 Lua Script를 사용해야 한다.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Client A Pipeline: [A1, A2, A3]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Client B 단일 명령: [B1]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Redis 실제 처리 순서 (가능한 시나리오):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A1 → B1 → A2 → A3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제약 2: 메모리 버퍼 사용량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Pipeline은 모든 응답을 메모리에 축적한 후 반환한다. 명령 수가 과도하면 클라이언트와 서버 양측의 버퍼 메모리가 증가한다. 권장되는 Pipeline 크기는 수십~수백 개 수준이다.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제약 3: 중간 실패 시 부분 처리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Pipeline 내 특정 명령이 실패해도 나머지 명령은 계속 실행된다. 롤백이 필요하면 트랜잭션을 사용해야 한다.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Pipeline: [SET key1 val1, INCR not_a_number, SET key2 val2]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결과:     [OK, ERR, OK]  ← INCR 실패해도 나머지는 실행됨</w:t>
      </w:r>
    </w:p>
    <w:p>
      <w:pPr>
        <w:pStyle w:val="Heading2"/>
      </w:pPr>
      <w:r>
        <w:t xml:space="preserve">3.3 현재 병목에 대한 적용 의의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Wherehouse 프로젝트의 findValidMonthlyPropertiesInDistrict()에 Pipeline을 적용하면: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(순차)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Pipeline 적용 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지역구 RTT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지역구 syscall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25개 지역구 총 RTT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75회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25개 지역구 총 syscall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150회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50회</w:t>
            </w:r>
          </w:p>
        </w:tc>
      </w:tr>
    </w:tbl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네트워크 비용 66% 절감, syscall 비용 66% 절감이 예상된다.</w:t>
      </w:r>
    </w:p>
    <w:p>
      <w:r>
        <w:br w:type="page"/>
      </w:r>
    </w:p>
    <w:p>
      <w:pPr>
        <w:pStyle w:val="Heading1"/>
      </w:pPr>
      <w:r>
        <w:t xml:space="preserve">별첨: 커널 호출과 Context Switch 심층 분석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별첨은 본문에서 언급된 syscall과 context switch의 개념을 보다 깊이 이해하기 위한 배경 지식을 제공한다.</w:t>
      </w:r>
    </w:p>
    <w:p>
      <w:pPr>
        <w:pStyle w:val="Heading2"/>
      </w:pPr>
      <w:r>
        <w:t xml:space="preserve">A.1 시스템 콜(System Call)의 정의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시스템 콜은 사용자 공간(User Space)에서 실행되는 애플리케이션이 커널(Kernel)의 서비스를 요청하는 인터페이스다.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왜 시스템 콜이 필요한가?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운영체제는 보안과 안정성을 위해 메모리 공간을 두 영역으로 분리한다: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User Space (Ring 3): 일반 애플리케이션이 실행되는 공간. 하드웨어 직접 접근 불가.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Kernel Space (Ring 0): 운영체제 커널이 실행되는 공간. 모든 하드웨어 접근 권한 보유.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네트워크 I/O는 하드웨어(NIC, 네트워크 인터페이스 카드)에 접근해야 하므로, 반드시 커널을 통해야 한다. Java 애플리케이션이 Redis 서버에 명령을 보내려면: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애플리케이션이 write() 시스템 콜 호출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커널이 데이터를 TCP 송신 버퍼에 복사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커널이 NIC 드라이버를 통해 패킷 전송</w:t>
      </w:r>
    </w:p>
    <w:p>
      <w:pPr>
        <w:pStyle w:val="Heading2"/>
      </w:pPr>
      <w:r>
        <w:t xml:space="preserve">A.2 Context Switch의 메커니즘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Context Switch(문맥 교환)는 CPU가 현재 실행 중인 프로세스/스레드의 상태를 저장하고, 다른 프로세스/스레드의 상태를 복원하여 실행을 전환하는 과정이다.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User ↔ Kernel 전환 시 발생하는 비용: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비용 항목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레지스터 저장/복원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CPU 레지스터의 현재 값을 메모리에 저장하고, 전환 대상의 레지스터 값을 복원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TLB 플러시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Translation Lookaside Buffer 캐시 무효화 (가상 → 물리 주소 변환 캐시)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캐시 효율 저하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L1/L2/L3 CPU 캐시에 적재된 데이터가 전환 후 무효화될 수 있음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파이프라인 플러시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CPU 명령어 파이프라인 초기화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권한 레벨 전환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Ring 3(User) → Ring 0(Kernel) 전환을 위한 보안 검증</w:t>
            </w:r>
          </w:p>
        </w:tc>
      </w:tr>
    </w:tbl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 비용들은 개별적으로는 나노초~마이크로초 단위지만, 누적되면 유의미한 오버헤드가 된다.</w:t>
      </w:r>
    </w:p>
    <w:p>
      <w:pPr>
        <w:pStyle w:val="Heading2"/>
      </w:pPr>
      <w:r>
        <w:t xml:space="preserve">A.3 동기 블로킹 호출에서의 상세 시퀀스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Redis 명령 1회 호출 시 내부적으로 발생하는 전체 시퀀스: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1. Java Application (User Space)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redisTemplate.opsForZSet().rangeByScore(...)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│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▼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2. Lettuce Client Library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명령을 RESP 프로토콜로 직렬화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│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▼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3. write() syscall 호출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═══════════════════════════════════════════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▼ Context Switch: User → Kernel (Ring 3 → Ring 0)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4. Kernel Space       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- 데이터를 TCP 송신 버퍼에 복사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- NIC 드라이버에 전송 요청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═══════════════════════════════════════════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▼ Context Switch: Kernel → User (write 완료)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5. Java Thread Blocking (User Space)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- LockSupport.park() 호출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- 스레드 상태: RUNNABLE → WAITING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- 응답이 올 때까지 CPU 자원 반납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═══════════════════════════════════════════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▼ (네트워크 왕복 발생, NIC 인터럽트 대기)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... 네트워크를 통해 Redis 서버 도달, 처리, 응답 ...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6. NIC 인터럽트 발생   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- 패킷 수신 완료     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═══════════════════════════════════════════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▼ Context Switch: User → Kernel (인터럽트 처리)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7. Kernel Space       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- TCP 수신 버퍼에서 데이터 복사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- 대기 중인 스레드 깨우기 (epoll/select)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═══════════════════════════════════════════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▼ Context Switch: Kernel → User (read 완료)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8. Java Application (User Space)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- LockSupport.unpark()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- 스레드 상태: WAITING → RUNNABLE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- 응답 데이터 역직렬화 및 반환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A.4 Pipeline이 Syscall 비용을 절감하는 원리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Pipeline의 핵심은 여러 명령을 클라이언트 라이브러리의 내부 버퍼에 축적한 후, 단일 write() syscall로 한 번에 전송하는 것이다.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순차 호출 vs Pipeline의 syscall 비교: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=== 순차 호출 3회 ===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write(CMD1) → [Kernel] → 전송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read(RSP1)  ← [Kernel] ← 수신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write(CMD2) → [Kernel] → 전송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read(RSP2)  ← [Kernel] ← 수신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write(CMD3) → [Kernel] → 전송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read(RSP3)  ← [Kernel] ← 수신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총 syscall: 6회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총 context switch: 12회+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=== Pipeline ===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buffer.add(CMD1)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buffer.add(CMD2)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buffer.add(CMD3)    ← User Space에서만 동작, syscall 없음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write(CMD1+CMD2+CMD3) → [Kernel] → 전송  ← 단일 syscall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read(RSP1+RSP2+RSP3)  ← [Kernel] ← 수신  ← 단일 syscall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총 syscall: 2회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총 context switch: 4회</w:t>
      </w:r>
    </w:p>
    <w:p>
      <w:pPr>
        <w:pStyle w:val="Heading2"/>
      </w:pPr>
      <w:r>
        <w:t xml:space="preserve">A.5 커널 레벨 최적화가 성능에 미치는 영향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Redis 공식 문서는 Pipeline 적용 시 TPS가 최대 10배 향상될 수 있다고 명시한다. 이 수치가 단순 RTT 절감만으로는 설명되지 않는 이유: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순차 호출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RTT 비용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N회 누적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Syscall 비용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2N회 (write N + read 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Context Switch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4N회+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4회+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캐시 효율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반복적 캐시 무효화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배치로 캐시 유지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스레드 상태 전이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N회 (RUNNABLE↔WAITING)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</w:t>
            </w:r>
          </w:p>
        </w:tc>
      </w:tr>
    </w:tbl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결론: Pipeline의 성능 향상은 RTT 절감(가시적 요소) + syscall/context switch 절감(비가시적 요소)의 복합 효과다. 특히 로컬호스트 환경에서도 Pipeline이 유의미한 효과를 내는 이유는 RTT가 아닌 syscall 비용 때문이다.</w:t>
      </w:r>
    </w:p>
    <w:p>
      <w:r>
        <w:br w:type="page"/>
      </w:r>
    </w:p>
    <w:p>
      <w:pPr>
        <w:pStyle w:val="Heading1"/>
      </w:pPr>
      <w:r>
        <w:t xml:space="preserve">용어 정의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RTT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Round Trip Time. 클라이언트에서 서버로 요청을 보내고 응답을 받기까지의 왕복 시간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여러 Redis 명령을 하나의 네트워크 패킷으로 묶어 전송하는 기법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Syscall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System Call. 사용자 공간에서 커널 서비스를 요청하는 인터페이스 (예: read(), write())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Context Switch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CPU가 현재 실행 컨텍스트의 상태를 저장하고 다른 컨텍스트로 전환하는 과정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User 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일반 애플리케이션이 실행되는 메모리 영역 (Ring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Kernel 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운영체제 커널이 실행되는 메모리 영역 (Ring 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TLB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Translation Lookaside Buffer. 가상 주소 → 물리 주소 변환을 캐싱하는 CPU 캐시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동기 블로킹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호출 스레드가 응답을 받을 때까지 대기하며 다른 작업을 수행하지 못하는 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Redis Serialization Protocol. Redis 클라이언트-서버 간 통신 프로토콜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— 문서 끝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Redis Pipeline 학습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2026-02-02T06:48:28.325Z</dcterms:created>
  <dcterms:modified xsi:type="dcterms:W3CDTF">2026-02-02T06:48:28.325Z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