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모든 테스트 시 공통적으로 DB 스레드 풀 병목 현상 증가에 대한 포트폴리오 설명 추가 내용</w:t>
      </w:r>
    </w:p>
    <w:p>
      <w:pPr>
        <w:spacing w:before="200" w:after="200"/>
      </w:pPr>
      <w:r>
        <w:t xml:space="preserve">본 문서는 이전 분석의 1~3번 항목(컨텍스트 스위칭, 리소스 경합, USL)을 포트폴리오에 반영할 때의 적절한 수위(Scope)를 정의한다.</w:t>
      </w:r>
    </w:p>
    <w:p>
      <w:pPr>
        <w:pStyle w:val="Heading1"/>
      </w:pPr>
      <w:r>
        <w:t xml:space="preserve">1. 학습 및 반영 범위 가이드라인 (Scope of Implementation)</w:t>
      </w:r>
    </w:p>
    <w:p>
      <w:pPr>
        <w:spacing w:after="200"/>
      </w:pPr>
      <w:r>
        <w:t xml:space="preserve">백엔드 취업을 목표로 할 때, 신입 개발자에게 요구되는 것은 '완벽한 학술적 분석'이 아니라 </w:t>
      </w:r>
      <w:r>
        <w:rPr>
          <w:b/>
          <w:bCs/>
        </w:rPr>
        <w:t xml:space="preserve">'현상을 관측하고, 근거에 기반하여 설정을 변경한 경험'</w:t>
      </w:r>
      <w:r>
        <w:t xml:space="preserve">이다.</w:t>
      </w:r>
    </w:p>
    <w:p>
      <w:pPr>
        <w:pStyle w:val="Heading2"/>
      </w:pPr>
      <w:r>
        <w:t xml:space="preserve">① 컨텍스트 스위칭 (Context Switching)</w:t>
      </w:r>
    </w:p>
    <w:p>
      <w:pPr>
        <w:spacing w:after="100"/>
      </w:pPr>
      <w:r>
        <w:rPr>
          <w:b/>
          <w:bCs/>
        </w:rPr>
        <w:t xml:space="preserve">반영 수준: </w:t>
      </w:r>
      <w:r>
        <w:t xml:space="preserve">[개념 이해 및 면접 준비용]</w:t>
      </w:r>
    </w:p>
    <w:p>
      <w:pPr>
        <w:spacing w:after="100"/>
      </w:pPr>
      <w:r>
        <w:rPr>
          <w:b/>
          <w:bCs/>
        </w:rPr>
        <w:t xml:space="preserve">포트폴리오 작성: </w:t>
      </w:r>
      <w:r>
        <w:t xml:space="preserve">포트폴리오 텍스트에 "컨텍스트 스위칭 비용을 계산했다"라고 직접 적는 것은 추천하지 않는다. (측정이 매우 어렵고 로우 레벨이기 때문)</w:t>
      </w:r>
    </w:p>
    <w:p>
      <w:pPr>
        <w:spacing w:after="100"/>
      </w:pPr>
      <w:r>
        <w:rPr>
          <w:b/>
          <w:bCs/>
        </w:rPr>
        <w:t xml:space="preserve">활용법: </w:t>
      </w:r>
      <w:r>
        <w:t xml:space="preserve">성능 테스트 결과 그래프 해석 시 근거로만 활용한다.</w:t>
      </w:r>
    </w:p>
    <w:p>
      <w:pPr>
        <w:spacing w:after="100"/>
      </w:pPr>
      <w:r>
        <w:rPr>
          <w:b/>
          <w:bCs/>
          <w:color w:val="C00000"/>
        </w:rPr>
        <w:t xml:space="preserve">Bad: </w:t>
      </w:r>
      <w:r>
        <w:t xml:space="preserve">"컨텍스트 스위칭이 5ms 발생하여 느려졌습니다." (증명 불가)</w:t>
      </w:r>
    </w:p>
    <w:p>
      <w:pPr>
        <w:spacing w:after="200"/>
      </w:pPr>
      <w:r>
        <w:rPr>
          <w:b/>
          <w:bCs/>
          <w:color w:val="2E7D32"/>
        </w:rPr>
        <w:t xml:space="preserve">Good: </w:t>
      </w:r>
      <w:r>
        <w:t xml:space="preserve">"스레드 풀을 200개로 늘렸으나 처리량은 오히려 감소했습니다. 이는 과도한 스레드 생성으로 인한 CPU 컨텍스트 스위칭 비용 증가가 원인으로 판단되어, 스레드 수를 적정량(50개)으로 제한했습니다."</w:t>
      </w:r>
    </w:p>
    <w:p>
      <w:pPr>
        <w:pStyle w:val="Heading2"/>
      </w:pPr>
      <w:r>
        <w:t xml:space="preserve">② 리소스 경합 &amp; 대기 (Resource Contention &amp; Wait Time)</w:t>
      </w:r>
    </w:p>
    <w:p>
      <w:pPr>
        <w:spacing w:after="100"/>
      </w:pPr>
      <w:r>
        <w:rPr>
          <w:b/>
          <w:bCs/>
        </w:rPr>
        <w:t xml:space="preserve">반영 수준: </w:t>
      </w:r>
      <w:r>
        <w:t xml:space="preserve">[포트폴리오 메인 콘텐츠]</w:t>
      </w:r>
    </w:p>
    <w:p>
      <w:pPr>
        <w:spacing w:after="100"/>
      </w:pPr>
      <w:r>
        <w:rPr>
          <w:b/>
          <w:bCs/>
        </w:rPr>
        <w:t xml:space="preserve">포트폴리오 작성: </w:t>
      </w:r>
      <w:r>
        <w:t xml:space="preserve">이 부분은 DB Connection Pool(HikariCP) 튜닝 섹션으로 반드시 구체화해야 한다.</w:t>
      </w:r>
    </w:p>
    <w:p>
      <w:pPr>
        <w:spacing w:after="100"/>
      </w:pPr>
      <w:r>
        <w:rPr>
          <w:b/>
          <w:bCs/>
        </w:rPr>
        <w:t xml:space="preserve">핵심 액션:</w:t>
      </w:r>
    </w:p>
    <w:p>
      <w:pPr>
        <w:pStyle w:val="ListParagraph"/>
        <w:numPr>
          <w:ilvl w:val="0"/>
          <w:numId w:val="2"/>
        </w:numPr>
      </w:pPr>
      <w:r>
        <w:t xml:space="preserve">스레드 수(Tomcat Max Threads)와 DB 커넥션 수(HikariCP Maximum Pool Size)의 비율을 조정하며 테스트.</w:t>
      </w:r>
    </w:p>
    <w:p>
      <w:pPr>
        <w:pStyle w:val="ListParagraph"/>
        <w:numPr>
          <w:ilvl w:val="0"/>
          <w:numId w:val="2"/>
        </w:numPr>
      </w:pPr>
      <w:r>
        <w:t xml:space="preserve">Active Connections와 Pending Threads(커넥션을 얻기 위해 대기 중인 스레드 수) 지표를 모니터링한 캡처 화면 첨부.</w:t>
      </w:r>
    </w:p>
    <w:p>
      <w:pPr>
        <w:spacing w:after="200"/>
      </w:pPr>
      <w:r>
        <w:rPr>
          <w:b/>
          <w:bCs/>
        </w:rPr>
        <w:t xml:space="preserve">결과: </w:t>
      </w:r>
      <w:r>
        <w:t xml:space="preserve">"무조건 커넥션을 늘리는 것이 능사가 아니며, DB I/O 처리 속도에 맞춰 적절한 대기열(Queue)을 관리하는 것이 전체 처리량(Throughput)에 유리함"을 증명한다.</w:t>
      </w:r>
    </w:p>
    <w:p>
      <w:pPr>
        <w:pStyle w:val="Heading2"/>
      </w:pPr>
      <w:r>
        <w:t xml:space="preserve">③ 유니버설 확장성 법칙 (USL / Scalability)</w:t>
      </w:r>
    </w:p>
    <w:p>
      <w:pPr>
        <w:spacing w:after="100"/>
      </w:pPr>
      <w:r>
        <w:rPr>
          <w:b/>
          <w:bCs/>
        </w:rPr>
        <w:t xml:space="preserve">반영 수준: </w:t>
      </w:r>
      <w:r>
        <w:t xml:space="preserve">[결론 및 회고용]</w:t>
      </w:r>
    </w:p>
    <w:p>
      <w:pPr>
        <w:spacing w:after="100"/>
      </w:pPr>
      <w:r>
        <w:rPr>
          <w:b/>
          <w:bCs/>
        </w:rPr>
        <w:t xml:space="preserve">포트폴리오 작성: </w:t>
      </w:r>
      <w:r>
        <w:t xml:space="preserve">이 용어를 직접 쓰는 것보다, </w:t>
      </w:r>
      <w:r>
        <w:rPr>
          <w:b/>
          <w:bCs/>
        </w:rPr>
        <w:t xml:space="preserve">'부하 테스트 그래프'</w:t>
      </w:r>
      <w:r>
        <w:t xml:space="preserve">로 보여주는 것이 효과적이다.</w:t>
      </w:r>
    </w:p>
    <w:p>
      <w:pPr>
        <w:spacing w:after="200"/>
      </w:pPr>
      <w:r>
        <w:rPr>
          <w:b/>
          <w:bCs/>
        </w:rPr>
        <w:t xml:space="preserve">활용법: </w:t>
      </w:r>
      <w:r>
        <w:t xml:space="preserve">동시 접속자(Users)가 늘어날 때 TPS(처리량)가 선형적으로 늘어나다가 특정 지점에서 꺾이는(평탄화 혹은 하락) 그래프를 보여주고, 그 지점이 이 시스템의 </w:t>
      </w:r>
      <w:r>
        <w:rPr>
          <w:b/>
          <w:bCs/>
        </w:rPr>
        <w:t xml:space="preserve">임계점(Bottleneck)</w:t>
      </w:r>
      <w:r>
        <w:t xml:space="preserve">임을 명시한다.</w:t>
      </w:r>
    </w:p>
    <w:p>
      <w:pPr>
        <w:pStyle w:val="Heading1"/>
      </w:pPr>
      <w:r>
        <w:t xml:space="preserve">2. 포트폴리오 내 'DB 항목' 추가 전략 (Action Plan)</w:t>
      </w:r>
    </w:p>
    <w:p>
      <w:pPr>
        <w:spacing w:after="200"/>
      </w:pPr>
      <w:r>
        <w:t xml:space="preserve">현재 포트폴리오(PDF)를 분석한 결과, Redis 캐싱과 비동기 처리는 잘 되어 있으나 RDBMS(Oracle) 자체의 부하 제어 내용은 부족하다. 다음 시나리오를 추가하는 것을 권장한다.</w:t>
      </w:r>
    </w:p>
    <w:p>
      <w:pPr>
        <w:spacing w:after="100"/>
      </w:pPr>
      <w:r>
        <w:rPr>
          <w:b/>
          <w:bCs/>
        </w:rPr>
        <w:t xml:space="preserve">제목 예시: </w:t>
      </w:r>
      <w:r>
        <w:t xml:space="preserve">DB 커넥션 풀 최적화를 통한 안정성 확보</w:t>
      </w:r>
    </w:p>
    <w:p>
      <w:pPr>
        <w:pStyle w:val="Heading3"/>
      </w:pPr>
      <w:r>
        <w:t xml:space="preserve">문제 정의 (Problem)</w:t>
      </w:r>
    </w:p>
    <w:p>
      <w:pPr>
        <w:spacing w:after="200"/>
      </w:pPr>
      <w:r>
        <w:t xml:space="preserve">"대규모 트래픽 발생 시, 톰캣 스레드는 계속 생성되지만 DB 커넥션은 한정되어 있어 SQLTransientConnectionException 및 응답 지연 발생."</w:t>
      </w:r>
    </w:p>
    <w:p>
      <w:pPr>
        <w:spacing w:after="200"/>
      </w:pPr>
      <w:r>
        <w:t xml:space="preserve">(이전 분석의 "선형적 증가 vs 오버헤드" 고민을 여기에 녹여 넣는다.)</w:t>
      </w:r>
    </w:p>
    <w:p>
      <w:pPr>
        <w:pStyle w:val="Heading3"/>
      </w:pPr>
      <w:r>
        <w:t xml:space="preserve">가설 및 실험 (Hypothesis &amp; Test)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1: </w:t>
      </w:r>
      <w:r>
        <w:t xml:space="preserve">톰캣 스레드 200 / DB 커넥션 10 (기본값) -&gt; 병목 발생, 대기 시간 급증.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Case 2: </w:t>
      </w:r>
      <w:r>
        <w:t xml:space="preserve">톰캣 스레드 200 / DB 커넥션 100 -&gt; DB CPU 사용률 폭증, 컨텍스트 스위칭으로 오히려 TPS 하락.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Case 3: </w:t>
      </w:r>
      <w:r>
        <w:t xml:space="preserve">톰캣 스레드와 DB 커넥션의 최적 비율 산정 (예: DB 코어 수 * 2 + effective_spindle_count 공식 적용 등).</w:t>
      </w:r>
    </w:p>
    <w:p>
      <w:pPr>
        <w:pStyle w:val="Heading3"/>
      </w:pPr>
      <w:r>
        <w:t xml:space="preserve">결과 및 분석 (Result)</w:t>
      </w:r>
    </w:p>
    <w:p>
      <w:pPr>
        <w:spacing w:after="100"/>
      </w:pPr>
      <w:r>
        <w:t xml:space="preserve">최적의 Pool Size 설정 후, 동시 접속자가 늘어도 TPS가 급락하지 않고 일정하게 유지됨을 확인한다.</w:t>
      </w:r>
    </w:p>
    <w:p>
      <w:pPr>
        <w:spacing w:after="200"/>
      </w:pPr>
      <w:r>
        <w:rPr>
          <w:b/>
          <w:bCs/>
        </w:rPr>
        <w:t xml:space="preserve">"단순히 자원을 늘리는 것이 아니라, DB가 처리 가능한 선에서 애플리케이션의 진입을 제어(Throttling)하는 것이 시스템 전체의 안정성을 높인다"</w:t>
      </w:r>
      <w:r>
        <w:t xml:space="preserve">는 인사이트를 도출한다.</w:t>
      </w:r>
    </w:p>
    <w:p>
      <w:pPr>
        <w:pStyle w:val="Heading1"/>
      </w:pPr>
      <w:r>
        <w:t xml:space="preserve">3. 결론</w:t>
      </w:r>
    </w:p>
    <w:p>
      <w:pPr>
        <w:spacing w:after="100"/>
      </w:pPr>
      <w:r>
        <w:rPr>
          <w:b/>
          <w:bCs/>
        </w:rPr>
        <w:t xml:space="preserve">어디까지 학습할까: </w:t>
      </w:r>
      <w:r>
        <w:t xml:space="preserve">OS의 스레드 스케줄링, DB 락(Lock), 커넥션 풀링 매커니즘까지 깊게 파고든다. (면접 대비)</w:t>
      </w:r>
    </w:p>
    <w:p>
      <w:pPr>
        <w:spacing w:after="200"/>
      </w:pPr>
      <w:r>
        <w:rPr>
          <w:b/>
          <w:bCs/>
        </w:rPr>
        <w:t xml:space="preserve">어디까지 반영할까: </w:t>
      </w:r>
      <w:r>
        <w:t xml:space="preserve">이론적 설명은 배제하고, </w:t>
      </w:r>
      <w:r>
        <w:rPr>
          <w:b/>
          <w:bCs/>
        </w:rPr>
        <w:t xml:space="preserve">"nGrinder/JMeter 부하 테스트 결과 그래프"</w:t>
      </w:r>
      <w:r>
        <w:t xml:space="preserve">와 </w:t>
      </w:r>
      <w:r>
        <w:rPr>
          <w:b/>
          <w:bCs/>
        </w:rPr>
        <w:t xml:space="preserve">"HikariCP 설정값 변경 전후 비교표"</w:t>
      </w:r>
      <w:r>
        <w:t xml:space="preserve">로 드라이하게 팩트만 기재한다.</w:t>
      </w:r>
    </w:p>
    <w:p>
      <w:pPr>
        <w:spacing w:after="100"/>
      </w:pPr>
      <w:r>
        <w:t xml:space="preserve">이 내용이 추가된다면, 기존의 '기능 구현 중심' 포트폴리오에서 '성능과 리소스를 제어할 줄 아는 엔지니어의 포트폴리오'로 격상될 것이다.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0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2025-12-16T10:48:01.956Z</dcterms:created>
  <dcterms:modified xsi:type="dcterms:W3CDTF">2025-12-16T10:48:01.957Z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