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[ 2.1.5 실시간 전수 집계 - 1 번째 작업 ]</w:t>
      </w:r>
    </w:p>
    <w:p>
      <w:pPr>
        <w:pStyle w:val="Heading1"/>
      </w:pPr>
      <w:r>
        <w:t xml:space="preserve">1. 분석 대상 및 문제 정의</w:t>
      </w:r>
    </w:p>
    <w:p>
      <w:pPr>
        <w:spacing w:after="120"/>
      </w:pPr>
      <w:r>
        <w:rPr>
          <w:b/>
          <w:bCs/>
        </w:rPr>
        <w:t xml:space="preserve">대상 지점: </w:t>
      </w:r>
      <w:r>
        <w:t xml:space="preserve">ReviewWriteService.java의 recalculateAndUpdateReviewStatistics() 메서드</w:t>
      </w:r>
    </w:p>
    <w:p>
      <w:pPr>
        <w:spacing w:after="120"/>
      </w:pPr>
      <w:r>
        <w:rPr>
          <w:b/>
          <w:bCs/>
        </w:rPr>
        <w:t xml:space="preserve">현재 메커니즘: </w:t>
      </w:r>
      <w:r>
        <w:t xml:space="preserve">리뷰 작성·수정·삭제 시마다 ReviewRepository.aggregateReviewStats()를 호출하여 REVIEWS 테이블에서 해당 매물의 모든 리뷰를 전수 스캔(Full Scan)하여 COUNT 및 AVG를 재계산함</w:t>
      </w:r>
    </w:p>
    <w:p>
      <w:pPr>
        <w:spacing w:after="200"/>
      </w:pPr>
      <w:r>
        <w:rPr>
          <w:b/>
          <w:bCs/>
        </w:rPr>
        <w:t xml:space="preserve">기술적 결함: </w:t>
      </w:r>
      <w:r>
        <w:t xml:space="preserve">데이터 양(N)에 따라 I/O 비용이 선형적으로 증가하는 쓰기 증폭(Write Amplification) 발생 (O(N) Complexity)</w:t>
      </w:r>
    </w:p>
    <w:p>
      <w:pPr>
        <w:pStyle w:val="Heading1"/>
      </w:pPr>
      <w:r>
        <w:t xml:space="preserve">2. 첫 번째 작업: 점진적 갱신(Incremental Update) 로직 정립</w:t>
      </w:r>
    </w:p>
    <w:p>
      <w:pPr>
        <w:spacing w:after="200"/>
      </w:pPr>
      <w:r>
        <w:t xml:space="preserve">전체 데이터를 다시 읽지 않고, 기존 통계값(REVIEW_STATISTICS)에 변경분만 반영하여 O(1) 복잡도로 처리하는 로직을 설계한다.</w:t>
      </w:r>
    </w:p>
    <w:p>
      <w:pPr>
        <w:pStyle w:val="Heading2"/>
      </w:pPr>
      <w:r>
        <w:t xml:space="preserve">2.1 산술 공식 정의</w:t>
      </w:r>
    </w:p>
    <w:p>
      <w:pPr>
        <w:spacing w:after="160"/>
      </w:pPr>
      <w:r>
        <w:t xml:space="preserve">통계 테이블에 저장된 기존 평균(Avg</w:t>
      </w:r>
      <w:r>
        <w:rPr>
          <w:vertAlign w:val="subscript"/>
        </w:rPr>
        <w:t xml:space="preserve">old</w:t>
      </w:r>
      <w:r>
        <w:t xml:space="preserve">)과 개수(Count</w:t>
      </w:r>
      <w:r>
        <w:rPr>
          <w:vertAlign w:val="subscript"/>
        </w:rPr>
        <w:t xml:space="preserve">old</w:t>
      </w:r>
      <w:r>
        <w:t xml:space="preserve">)를 활용하여 새로운 평균(Avg</w:t>
      </w:r>
      <w:r>
        <w:rPr>
          <w:vertAlign w:val="subscript"/>
        </w:rPr>
        <w:t xml:space="preserve">new</w:t>
      </w:r>
      <w:r>
        <w:t xml:space="preserve">)을 산출한다.</w:t>
      </w:r>
    </w:p>
    <w:p>
      <w:pPr>
        <w:spacing w:after="80"/>
      </w:pPr>
      <w:r>
        <w:rPr>
          <w:b/>
          <w:bCs/>
        </w:rPr>
        <w:t xml:space="preserve">리뷰 작성 시:</w:t>
      </w:r>
    </w:p>
    <w:p>
      <w:pPr>
        <w:spacing w:after="160"/>
        <w:ind w:left="360"/>
      </w:pPr>
      <w:r>
        <w:t xml:space="preserve">Avg</w:t>
      </w:r>
      <w:r>
        <w:rPr>
          <w:vertAlign w:val="subscript"/>
        </w:rPr>
        <w:t xml:space="preserve">new</w:t>
      </w:r>
      <w:r>
        <w:t xml:space="preserve"> = (Avg</w:t>
      </w:r>
      <w:r>
        <w:rPr>
          <w:vertAlign w:val="subscript"/>
        </w:rPr>
        <w:t xml:space="preserve">old</w:t>
      </w:r>
      <w:r>
        <w:t xml:space="preserve"> × Count</w:t>
      </w:r>
      <w:r>
        <w:rPr>
          <w:vertAlign w:val="subscript"/>
        </w:rPr>
        <w:t xml:space="preserve">old</w:t>
      </w:r>
      <w:r>
        <w:t xml:space="preserve"> + Score</w:t>
      </w:r>
      <w:r>
        <w:rPr>
          <w:vertAlign w:val="subscript"/>
        </w:rPr>
        <w:t xml:space="preserve">new</w:t>
      </w:r>
      <w:r>
        <w:t xml:space="preserve">) / (Count</w:t>
      </w:r>
      <w:r>
        <w:rPr>
          <w:vertAlign w:val="subscript"/>
        </w:rPr>
        <w:t xml:space="preserve">old</w:t>
      </w:r>
      <w:r>
        <w:t xml:space="preserve"> + 1)</w:t>
      </w:r>
    </w:p>
    <w:p>
      <w:pPr>
        <w:spacing w:after="80"/>
      </w:pPr>
      <w:r>
        <w:rPr>
          <w:b/>
          <w:bCs/>
        </w:rPr>
        <w:t xml:space="preserve">리뷰 삭제 시:</w:t>
      </w:r>
    </w:p>
    <w:p>
      <w:pPr>
        <w:spacing w:after="160"/>
        <w:ind w:left="360"/>
      </w:pPr>
      <w:r>
        <w:t xml:space="preserve">Avg</w:t>
      </w:r>
      <w:r>
        <w:rPr>
          <w:vertAlign w:val="subscript"/>
        </w:rPr>
        <w:t xml:space="preserve">new</w:t>
      </w:r>
      <w:r>
        <w:t xml:space="preserve"> = (Avg</w:t>
      </w:r>
      <w:r>
        <w:rPr>
          <w:vertAlign w:val="subscript"/>
        </w:rPr>
        <w:t xml:space="preserve">old</w:t>
      </w:r>
      <w:r>
        <w:t xml:space="preserve"> × Count</w:t>
      </w:r>
      <w:r>
        <w:rPr>
          <w:vertAlign w:val="subscript"/>
        </w:rPr>
        <w:t xml:space="preserve">old</w:t>
      </w:r>
      <w:r>
        <w:t xml:space="preserve"> − Score</w:t>
      </w:r>
      <w:r>
        <w:rPr>
          <w:vertAlign w:val="subscript"/>
        </w:rPr>
        <w:t xml:space="preserve">deleted</w:t>
      </w:r>
      <w:r>
        <w:t xml:space="preserve">) / (Count</w:t>
      </w:r>
      <w:r>
        <w:rPr>
          <w:vertAlign w:val="subscript"/>
        </w:rPr>
        <w:t xml:space="preserve">old</w:t>
      </w:r>
      <w:r>
        <w:t xml:space="preserve"> − 1)</w:t>
      </w:r>
    </w:p>
    <w:p>
      <w:pPr>
        <w:spacing w:after="80"/>
      </w:pPr>
      <w:r>
        <w:rPr>
          <w:b/>
          <w:bCs/>
        </w:rPr>
        <w:t xml:space="preserve">리뷰 수정 시:</w:t>
      </w:r>
    </w:p>
    <w:p>
      <w:pPr>
        <w:spacing w:after="200"/>
        <w:ind w:left="360"/>
      </w:pPr>
      <w:r>
        <w:t xml:space="preserve">Avg</w:t>
      </w:r>
      <w:r>
        <w:rPr>
          <w:vertAlign w:val="subscript"/>
        </w:rPr>
        <w:t xml:space="preserve">new</w:t>
      </w:r>
      <w:r>
        <w:t xml:space="preserve"> = (Avg</w:t>
      </w:r>
      <w:r>
        <w:rPr>
          <w:vertAlign w:val="subscript"/>
        </w:rPr>
        <w:t xml:space="preserve">old</w:t>
      </w:r>
      <w:r>
        <w:t xml:space="preserve"> × Count</w:t>
      </w:r>
      <w:r>
        <w:rPr>
          <w:vertAlign w:val="subscript"/>
        </w:rPr>
        <w:t xml:space="preserve">old</w:t>
      </w:r>
      <w:r>
        <w:t xml:space="preserve"> − Score</w:t>
      </w:r>
      <w:r>
        <w:rPr>
          <w:vertAlign w:val="subscript"/>
        </w:rPr>
        <w:t xml:space="preserve">old</w:t>
      </w:r>
      <w:r>
        <w:t xml:space="preserve"> + Score</w:t>
      </w:r>
      <w:r>
        <w:rPr>
          <w:vertAlign w:val="subscript"/>
        </w:rPr>
        <w:t xml:space="preserve">new</w:t>
      </w:r>
      <w:r>
        <w:t xml:space="preserve">) / Count</w:t>
      </w:r>
      <w:r>
        <w:rPr>
          <w:vertAlign w:val="subscript"/>
        </w:rPr>
        <w:t xml:space="preserve">old</w:t>
      </w:r>
    </w:p>
    <w:p>
      <w:pPr>
        <w:pStyle w:val="Heading2"/>
      </w:pPr>
      <w:r>
        <w:t xml:space="preserve">2.2 작업 세부 단계 (Implementation Roadmap)</w:t>
      </w:r>
    </w:p>
    <w:p>
      <w:pPr>
        <w:spacing w:after="120"/>
      </w:pPr>
      <w:r>
        <w:rPr>
          <w:b/>
          <w:bCs/>
        </w:rPr>
        <w:t xml:space="preserve">Repository 쿼리 제거: </w:t>
      </w:r>
      <w:r>
        <w:t xml:space="preserve">reviewRepository.aggregateReviewStats(propertyId) 호출을 중단하여 DB의 전수 집계 쿼리 실행을 제거한다.</w:t>
      </w:r>
    </w:p>
    <w:p>
      <w:pPr>
        <w:spacing w:after="120"/>
      </w:pPr>
      <w:r>
        <w:rPr>
          <w:b/>
          <w:bCs/>
        </w:rPr>
        <w:t xml:space="preserve">통계 엔티티 활용: </w:t>
      </w:r>
      <w:r>
        <w:t xml:space="preserve">REVIEW_STATISTICS 테이블에서 해당 매물의 기존 reviewCount와 avgRating 값을 조회한다.</w:t>
      </w:r>
    </w:p>
    <w:p>
      <w:pPr>
        <w:spacing w:after="120"/>
      </w:pPr>
      <w:r>
        <w:rPr>
          <w:b/>
          <w:bCs/>
        </w:rPr>
        <w:t xml:space="preserve">애플리케이션 레벨 연산: </w:t>
      </w:r>
      <w:r>
        <w:t xml:space="preserve">상기 정의한 공식을 이용하여 Java 로직 내에서 새로운 통계값을 계산한다.</w:t>
      </w:r>
    </w:p>
    <w:p>
      <w:pPr>
        <w:spacing w:after="120"/>
        <w:ind w:left="360"/>
      </w:pPr>
      <w:r>
        <w:t xml:space="preserve">BigDecimal을 사용하여 소수점 연산의 정확도를 유지하고, 명세에 따라 반올림(</w:t>
      </w:r>
      <w:r>
        <w:rPr>
          <w:rFonts w:ascii="Courier New" w:cs="Courier New" w:eastAsia="Courier New" w:hAnsi="Courier New"/>
        </w:rPr>
        <w:t xml:space="preserve">RoundingMode.HALF_UP</w:t>
      </w:r>
      <w:r>
        <w:t xml:space="preserve">)을 적용한다.</w:t>
      </w:r>
    </w:p>
    <w:p>
      <w:pPr>
        <w:spacing w:after="200"/>
      </w:pPr>
      <w:r>
        <w:rPr>
          <w:b/>
          <w:bCs/>
        </w:rPr>
        <w:t xml:space="preserve">단건 업데이트 실행: </w:t>
      </w:r>
      <w:r>
        <w:t xml:space="preserve">계산된 결과를 reviewStatisticsRepository.save() 또는 더티 체킹(Dirty Checking)을 통해 단일 행 업데이트로 반영한다.</w:t>
      </w:r>
    </w:p>
    <w:p>
      <w:pPr>
        <w:pStyle w:val="Heading1"/>
      </w:pPr>
      <w:r>
        <w:t xml:space="preserve">3. 기대 효과 및 검증 지표</w:t>
      </w:r>
    </w:p>
    <w:p>
      <w:pPr>
        <w:spacing w:after="120"/>
      </w:pPr>
      <w:r>
        <w:rPr>
          <w:b/>
          <w:bCs/>
        </w:rPr>
        <w:t xml:space="preserve">시간 복잡도 개선: </w:t>
      </w:r>
      <w:r>
        <w:t xml:space="preserve">O(N) → O(1)</w:t>
      </w:r>
    </w:p>
    <w:p>
      <w:pPr>
        <w:spacing w:after="120"/>
      </w:pPr>
      <w:r>
        <w:rPr>
          <w:b/>
          <w:bCs/>
        </w:rPr>
        <w:t xml:space="preserve">DB 부하 감소: </w:t>
      </w:r>
      <w:r>
        <w:t xml:space="preserve">리뷰 개수에 상관없이 단건 인덱스 조회(Index Unique Scan) 및 업데이트만 발생하여 Buffer Cache 점유율 및 Disk I/O가 최소화됨</w:t>
      </w:r>
    </w:p>
    <w:p>
      <w:pPr>
        <w:spacing w:after="120"/>
      </w:pPr>
      <w:r>
        <w:rPr>
          <w:b/>
          <w:bCs/>
        </w:rPr>
        <w:t xml:space="preserve">검증 방법: </w:t>
      </w:r>
      <w:r>
        <w:t xml:space="preserve">50 Threads 이상의 동시 요청 환경에서 aggregateReviewStats 쿼리 로그가 발생하지 않는지 확인하고, 데이터 증가에 따른 API 응답 시간의 불변성(Stability)을 측정한다.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sz w:val="32"/>
      <w:szCs w:val="32"/>
    </w:rPr>
  </w:style>
  <w:style w:type="paragraph" w:styleId="Heading1">
    <w:name w:val="Heading 1"/>
    <w:basedOn w:val="Normal"/>
    <w:pPr>
      <w:spacing w:before="360" w:after="20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pPr>
      <w:spacing w:before="280" w:after="16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2025-12-19T06:26:28.339Z</dcterms:created>
  <dcterms:modified xsi:type="dcterms:W3CDTF">2025-12-19T06:26:28.340Z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