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맑은 고딕" w:cs="맑은 고딕" w:eastAsia="맑은 고딕" w:hAnsi="맑은 고딕"/>
          <w:b/>
          <w:bCs/>
          <w:color w:val="1F4E79"/>
          <w:sz w:val="56"/>
          <w:szCs w:val="56"/>
        </w:rPr>
        <w:t xml:space="preserve">N+1 패턴 DBMS 병목 실측 분석 보고서</w:t>
      </w:r>
    </w:p>
    <w:p>
      <w:pPr>
        <w:spacing w:after="200"/>
        <w:jc w:val="center"/>
      </w:pPr>
      <w:r>
        <w:rPr>
          <w:rFonts w:ascii="맑은 고딕" w:cs="맑은 고딕" w:eastAsia="맑은 고딕" w:hAnsi="맑은 고딕"/>
          <w:color w:val="808080"/>
          <w:sz w:val="28"/>
          <w:szCs w:val="28"/>
        </w:rPr>
        <w:t xml:space="preserve">Oracle V$SYSSTAT, V$SQL, V$SQL_PLAN 기반 정량적 분석</w:t>
      </w:r>
    </w:p>
    <w:p>
      <w:pPr>
        <w:spacing w:before="1000" w:after="100"/>
        <w:jc w:val="center"/>
      </w:pPr>
      <w:r>
        <w:rPr>
          <w:rFonts w:ascii="맑은 고딕" w:cs="맑은 고딕" w:eastAsia="맑은 고딕" w:hAnsi="맑은 고딕"/>
          <w:sz w:val="24"/>
          <w:szCs w:val="24"/>
        </w:rPr>
        <w:t xml:space="preserve">Wherehouse 전세 추천 서비스</w:t>
      </w:r>
    </w:p>
    <w:p>
      <w:pPr>
        <w:spacing w:after="100"/>
        <w:jc w:val="center"/>
      </w:pPr>
      <w:r>
        <w:rPr>
          <w:rFonts w:ascii="Consolas" w:cs="Consolas" w:eastAsia="Consolas" w:hAnsi="Consolas"/>
          <w:sz w:val="20"/>
          <w:szCs w:val="20"/>
        </w:rPr>
        <w:t xml:space="preserve">CharterRecommendationService.calculateCharterPropertyScores()</w:t>
      </w:r>
    </w:p>
    <w:p>
      <w:pPr>
        <w:spacing w:before="500"/>
        <w:jc w:val="center"/>
      </w:pPr>
      <w:r>
        <w:rPr>
          <w:rFonts w:ascii="맑은 고딕" w:cs="맑은 고딕" w:eastAsia="맑은 고딕" w:hAnsi="맑은 고딕"/>
          <w:color w:val="808080"/>
          <w:sz w:val="22"/>
          <w:szCs w:val="22"/>
        </w:rPr>
        <w:t xml:space="preserve">2025년 1월</w:t>
      </w:r>
    </w:p>
    <w:p>
      <w:r>
        <w:br w:type="page"/>
      </w:r>
    </w:p>
    <w:p>
      <w:pPr>
        <w:pStyle w:val="Heading1"/>
      </w:pPr>
      <w:r>
        <w:t xml:space="preserve">1. 문서 개요</w:t>
      </w:r>
    </w:p>
    <w:p>
      <w:pPr>
        <w:pStyle w:val="Heading2"/>
      </w:pPr>
      <w:r>
        <w:t xml:space="preserve">1.1 목적</w:t>
      </w:r>
    </w:p>
    <w:p>
      <w:pPr>
        <w:spacing w:after="150"/>
      </w:pPr>
      <w:r>
        <w:rPr>
          <w:rFonts w:ascii="맑은 고딕" w:cs="맑은 고딕" w:eastAsia="맑은 고딕" w:hAnsi="맑은 고딕"/>
          <w:b w:val="false"/>
          <w:bCs w:val="false"/>
          <w:sz w:val="22"/>
          <w:szCs w:val="22"/>
        </w:rPr>
        <w:t xml:space="preserve">본 문서는 Wherehouse 프로젝트의 전세 추천 서비스에서 발생하는 N+1 쿼리 패턴이 Oracle DBMS에 미치는 영향을 V$SYSSTAT, V$SQL, V$SQL_PLAN 동적 성능 뷰를 활용하여 정량적으로 분석한 실측 보고서이다.</w:t>
      </w:r>
    </w:p>
    <w:p>
      <w:pPr>
        <w:pStyle w:val="Heading2"/>
      </w:pPr>
      <w:r>
        <w:t xml:space="preserve">1.2 배경</w:t>
      </w:r>
    </w:p>
    <w:p>
      <w:pPr>
        <w:spacing w:after="150"/>
      </w:pPr>
      <w:r>
        <w:rPr>
          <w:rFonts w:ascii="맑은 고딕" w:cs="맑은 고딕" w:eastAsia="맑은 고딕" w:hAnsi="맑은 고딕"/>
          <w:b w:val="false"/>
          <w:bCs w:val="false"/>
          <w:sz w:val="22"/>
          <w:szCs w:val="22"/>
        </w:rPr>
        <w:t xml:space="preserve">기존 성능 최적화 문서에서 "DBMS 병목 판단 근거가 부재하다"는 피드백을 수령하였다. 이에 Oracle 동적 성능 뷰를 활용한 실측 데이터 확보가 필요하였으며, Hard Parse vs Soft Parse 비용 분리 측정을 통한 정량적 분석을 수행하게 되었다.</w:t>
      </w:r>
    </w:p>
    <w:p>
      <w:pPr>
        <w:pStyle w:val="Heading2"/>
      </w:pPr>
      <w:r>
        <w:t xml:space="preserve">1.3 테스트 대상</w:t>
      </w:r>
    </w:p>
    <w:p>
      <w:pPr>
        <w:spacing w:after="150"/>
      </w:pPr>
      <w:r>
        <w:rPr>
          <w:rFonts w:ascii="맑은 고딕" w:cs="맑은 고딕" w:eastAsia="맑은 고딕" w:hAnsi="맑은 고딕"/>
          <w:b w:val="false"/>
          <w:bCs w:val="false"/>
          <w:sz w:val="22"/>
          <w:szCs w:val="22"/>
        </w:rPr>
        <w:t xml:space="preserve">테스트 대상은 CharterRecommendationService.calculateCharterPropertyScores() 메소드(246-350행)이다. 해당 메소드는 서울시 25개 자치구를 순회하면서 각 자치구별로 독립적인 findAllById() 호출을 수행한다. 이 구조에서 단일 API 요청당 최대 25회의 DB 조회가 발생하며, 20개 동시 요청 시 커넥션 풀(6개) 대비 요청 수(20 × 25 = 500회)의 불균형으로 경합이 발생한다.</w:t>
      </w:r>
    </w:p>
    <w:p>
      <w:r>
        <w:br w:type="page"/>
      </w:r>
    </w:p>
    <w:p>
      <w:pPr>
        <w:pStyle w:val="Heading1"/>
      </w:pPr>
      <w:r>
        <w:t xml:space="preserve">2. V$SYSSTAT 작동 원리 이해</w:t>
      </w:r>
    </w:p>
    <w:p>
      <w:pPr>
        <w:pStyle w:val="Heading2"/>
      </w:pPr>
      <w:r>
        <w:t xml:space="preserve">2.1 V$SYSSTAT은 Instance 누적값이다</w:t>
      </w:r>
    </w:p>
    <w:p>
      <w:pPr>
        <w:spacing w:after="150"/>
      </w:pPr>
      <w:r>
        <w:rPr>
          <w:rFonts w:ascii="맑은 고딕" w:cs="맑은 고딕" w:eastAsia="맑은 고딕" w:hAnsi="맑은 고딕"/>
          <w:b w:val="false"/>
          <w:bCs w:val="false"/>
          <w:sz w:val="22"/>
          <w:szCs w:val="22"/>
        </w:rPr>
        <w:t xml:space="preserve">테스트 수행 전 SGA Flush를 실행한 후 V$SYSSTAT을 조회했을 때, 다음과 같은 결과가 나왔다: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NAME</w:t>
            </w:r>
          </w:p>
        </w:tc>
        <w:tc>
          <w:tcPr>
            <w:tcW w:type="dxa" w:w="468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122,969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(hard)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execute 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165,489</w:t>
            </w:r>
          </w:p>
        </w:tc>
      </w:tr>
    </w:tbl>
    <w:p>
      <w:pPr>
        <w:spacing w:before="200"/>
      </w:pPr>
    </w:p>
    <w:p>
      <w:pPr>
        <w:spacing w:after="150"/>
      </w:pPr>
      <w:r>
        <w:rPr>
          <w:rFonts w:ascii="맑은 고딕" w:cs="맑은 고딕" w:eastAsia="맑은 고딕" w:hAnsi="맑은 고딕"/>
          <w:b w:val="false"/>
          <w:bCs w:val="false"/>
          <w:sz w:val="22"/>
          <w:szCs w:val="22"/>
        </w:rPr>
        <w:t xml:space="preserve">SGA 메모리 초기화 명령을 수행했음에도 이처럼 많은 횟수가 보이는 것에 대한 의문이 발생하였다.</w:t>
      </w:r>
    </w:p>
    <w:p>
      <w:pPr>
        <w:pStyle w:val="Heading2"/>
      </w:pPr>
      <w:r>
        <w:t xml:space="preserve">2.2 핵심 개념: FLUSH는 카운터를 리셋하지 않는다</w:t>
      </w:r>
    </w:p>
    <w:p>
      <w:pPr>
        <w:shd w:fill="D6EAF8" w:val="clear"/>
        <w:spacing w:before="100" w:after="100"/>
        <w:ind w:left="200" w:right="200"/>
      </w:pPr>
      <w:r>
        <w:rPr>
          <w:rFonts w:ascii="맑은 고딕" w:cs="맑은 고딕" w:eastAsia="맑은 고딕" w:hAnsi="맑은 고딕"/>
          <w:sz w:val="20"/>
          <w:szCs w:val="20"/>
        </w:rPr>
        <w:t xml:space="preserve">★ FLUSH SHARED_POOL은 Library Cache의 캐시된 SQL 실행계획을 삭제하는 것이지, V$SYSSTAT의 통계 카운터를 0으로 리셋하는 것이 아니다.</w:t>
      </w:r>
    </w:p>
    <w:p>
      <w:pPr>
        <w:spacing w:after="150"/>
      </w:pPr>
      <w:r>
        <w:rPr>
          <w:rFonts w:ascii="맑은 고딕" w:cs="맑은 고딕" w:eastAsia="맑은 고딕" w:hAnsi="맑은 고딕"/>
          <w:b w:val="false"/>
          <w:bCs w:val="false"/>
          <w:sz w:val="22"/>
          <w:szCs w:val="22"/>
        </w:rPr>
        <w:t xml:space="preserve">위에서 보이는 값들(122,969 / 4,060 / 165,489)은 Oracle Instance가 시작된 이후로 발생한 모든 파싱/실행의 누적 합계이다. Instance를 재시작하지 않는 한 이 카운터는 계속 증가만 한다.</w:t>
      </w:r>
    </w:p>
    <w:p>
      <w:pPr>
        <w:pStyle w:val="Heading2"/>
      </w:pPr>
      <w:r>
        <w:t xml:space="preserve">2.3 FLUSH의 실제 역할</w:t>
      </w:r>
    </w:p>
    <w:p>
      <w:pPr>
        <w:spacing w:after="150"/>
      </w:pPr>
      <w:r>
        <w:rPr>
          <w:rFonts w:ascii="맑은 고딕" w:cs="맑은 고딕" w:eastAsia="맑은 고딕" w:hAnsi="맑은 고딕"/>
          <w:b/>
          <w:bCs/>
          <w:sz w:val="22"/>
          <w:szCs w:val="22"/>
        </w:rPr>
        <w:t xml:space="preserve">FLUSH SHARED_POOL이 하는 일:</w:t>
      </w:r>
    </w:p>
    <w:p>
      <w:pPr>
        <w:pStyle w:val="ListParagraph"/>
        <w:numPr>
          <w:ilvl w:val="0"/>
          <w:numId w:val="2"/>
        </w:numPr>
      </w:pPr>
      <w:r>
        <w:rPr>
          <w:rFonts w:ascii="맑은 고딕" w:cs="맑은 고딕" w:eastAsia="맑은 고딕" w:hAnsi="맑은 고딕"/>
          <w:sz w:val="22"/>
          <w:szCs w:val="22"/>
        </w:rPr>
        <w:t xml:space="preserve">Library Cache에서 캐시된 SQL 실행계획을 삭제한다.</w:t>
      </w:r>
    </w:p>
    <w:p>
      <w:pPr>
        <w:pStyle w:val="ListParagraph"/>
        <w:numPr>
          <w:ilvl w:val="0"/>
          <w:numId w:val="2"/>
        </w:numPr>
      </w:pPr>
      <w:r>
        <w:rPr>
          <w:rFonts w:ascii="맑은 고딕" w:cs="맑은 고딕" w:eastAsia="맑은 고딕" w:hAnsi="맑은 고딕"/>
          <w:sz w:val="22"/>
          <w:szCs w:val="22"/>
        </w:rPr>
        <w:t xml:space="preserve">이로써 다음 SQL 실행 시 Hard Parse가 발생하도록 유도한다.</w:t>
      </w:r>
    </w:p>
    <w:p>
      <w:pPr>
        <w:pStyle w:val="ListParagraph"/>
        <w:numPr>
          <w:ilvl w:val="0"/>
          <w:numId w:val="2"/>
        </w:numPr>
      </w:pPr>
      <w:r>
        <w:rPr>
          <w:rFonts w:ascii="맑은 고딕" w:cs="맑은 고딕" w:eastAsia="맑은 고딕" w:hAnsi="맑은 고딕"/>
          <w:sz w:val="22"/>
          <w:szCs w:val="22"/>
        </w:rPr>
        <w:t xml:space="preserve">V$SYSSTAT의 parse count, execute count 등의 카운터는 영향받지 않는다.</w:t>
      </w:r>
    </w:p>
    <w:p>
      <w:pPr>
        <w:spacing w:before="150"/>
      </w:pPr>
    </w:p>
    <w:p>
      <w:pPr>
        <w:spacing w:after="150"/>
      </w:pPr>
      <w:r>
        <w:rPr>
          <w:rFonts w:ascii="맑은 고딕" w:cs="맑은 고딕" w:eastAsia="맑은 고딕" w:hAnsi="맑은 고딕"/>
          <w:b/>
          <w:bCs/>
          <w:sz w:val="22"/>
          <w:szCs w:val="22"/>
        </w:rPr>
        <w:t xml:space="preserve">FLUSH를 수행하는 이유:</w:t>
      </w:r>
    </w:p>
    <w:p>
      <w:pPr>
        <w:spacing w:after="150"/>
      </w:pPr>
      <w:r>
        <w:rPr>
          <w:rFonts w:ascii="맑은 고딕" w:cs="맑은 고딕" w:eastAsia="맑은 고딕" w:hAnsi="맑은 고딕"/>
          <w:b w:val="false"/>
          <w:bCs w:val="false"/>
          <w:sz w:val="22"/>
          <w:szCs w:val="22"/>
        </w:rPr>
        <w:t xml:space="preserve">이전 테스트의 SQL이 Library Cache에 남아있으면, 테스트 시작 시점에 Hard Parse 대신 Soft Parse가 발생하여 측정이 왜곡된다. FLUSH를 통해 모든 SQL이 Hard Parse부터 시작하도록 초기 조건을 동일하게 맞추는 것이 목적이다. 카운터 리셋이 목적이 아니다.</w:t>
      </w:r>
    </w:p>
    <w:p>
      <w:pPr>
        <w:pStyle w:val="Heading2"/>
      </w:pPr>
      <w:r>
        <w:t xml:space="preserve">2.4 올바른 측정 방법: 증가량(Δ) 계산</w:t>
      </w:r>
    </w:p>
    <w:p>
      <w:pPr>
        <w:spacing w:after="150"/>
      </w:pPr>
      <w:r>
        <w:rPr>
          <w:rFonts w:ascii="맑은 고딕" w:cs="맑은 고딕" w:eastAsia="맑은 고딕" w:hAnsi="맑은 고딕"/>
          <w:b w:val="false"/>
          <w:bCs w:val="false"/>
          <w:sz w:val="22"/>
          <w:szCs w:val="22"/>
        </w:rPr>
        <w:t xml:space="preserve">V$SYSSTAT을 활용한 테스트는 절대값이 아니라 증가량(Δ)을 측정하는 것이다:</w:t>
      </w:r>
    </w:p>
    <w:p>
      <w:pPr>
        <w:shd w:fill="F5F5F5" w:val="clear"/>
        <w:spacing w:before="0" w:after="0"/>
        <w:ind w:left="360" w:right="360"/>
      </w:pPr>
      <w:r>
        <w:rPr>
          <w:rFonts w:ascii="Consolas" w:cs="Consolas" w:eastAsia="Consolas" w:hAnsi="Consolas"/>
          <w:sz w:val="18"/>
          <w:szCs w:val="18"/>
        </w:rPr>
        <w:t xml:space="preserve">[BEFORE 측정]  →  [테스트 실행]  →  [AFTER 측정]  →  Δ = AFTER - BEFORE</w:t>
      </w:r>
    </w:p>
    <w:p>
      <w:pPr>
        <w:spacing w:before="150"/>
      </w:pPr>
    </w:p>
    <w:p>
      <w:pPr>
        <w:spacing w:after="150"/>
      </w:pPr>
      <w:r>
        <w:rPr>
          <w:rFonts w:ascii="맑은 고딕" w:cs="맑은 고딕" w:eastAsia="맑은 고딕" w:hAnsi="맑은 고딕"/>
          <w:b/>
          <w:bCs/>
          <w:sz w:val="22"/>
          <w:szCs w:val="22"/>
        </w:rPr>
        <w:t xml:space="preserve">측정 예시: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1404"/>
        <w:gridCol w:w="1404"/>
      </w:tblGrid>
      <w:tr>
        <w:tc>
          <w:tcPr>
            <w:tcW w:type="dxa" w:w="2808"/>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통계명</w:t>
            </w:r>
          </w:p>
        </w:tc>
        <w:tc>
          <w:tcPr>
            <w:tcW w:type="dxa" w:w="1872"/>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BEFORE</w:t>
            </w:r>
          </w:p>
        </w:tc>
        <w:tc>
          <w:tcPr>
            <w:tcW w:type="dxa" w:w="1872"/>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AFTER</w:t>
            </w:r>
          </w:p>
        </w:tc>
        <w:tc>
          <w:tcPr>
            <w:tcW w:type="dxa" w:w="1404"/>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Δ</w:t>
            </w:r>
          </w:p>
        </w:tc>
        <w:tc>
          <w:tcPr>
            <w:tcW w:type="dxa" w:w="1404"/>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(total)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122,969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123,469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+500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500회 Parse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(hard)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4,080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+20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20회 Hard Parse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execute count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165,489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165,989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+500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500회 실행</w:t>
            </w:r>
          </w:p>
        </w:tc>
      </w:tr>
    </w:tbl>
    <w:p>
      <w:pPr>
        <w:spacing w:before="150"/>
      </w:pPr>
    </w:p>
    <w:p>
      <w:pPr>
        <w:spacing w:after="150"/>
      </w:pPr>
      <w:r>
        <w:rPr>
          <w:rFonts w:ascii="맑은 고딕" w:cs="맑은 고딕" w:eastAsia="맑은 고딕" w:hAnsi="맑은 고딕"/>
          <w:b w:val="false"/>
          <w:bCs w:val="false"/>
          <w:sz w:val="22"/>
          <w:szCs w:val="22"/>
        </w:rPr>
        <w:t xml:space="preserve">위 예시에서 테스트로 인해 발생한 실제 통계는 BEFORE/AFTER 절대값이 아니라 Δ(증가량)이다. parse count (total)이 500 증가하고 parse count (hard)가 20 증가했다면, 480회는 Soft Parse였음을 의미한다.</w:t>
      </w:r>
    </w:p>
    <w:p>
      <w:r>
        <w:br w:type="page"/>
      </w:r>
    </w:p>
    <w:p>
      <w:pPr>
        <w:pStyle w:val="Heading1"/>
      </w:pPr>
      <w:r>
        <w:t xml:space="preserve">3. V$SYSSTAT 실측 결과</w:t>
      </w:r>
    </w:p>
    <w:p>
      <w:pPr>
        <w:pStyle w:val="Heading2"/>
      </w:pPr>
      <w:r>
        <w:t xml:space="preserve">3.1 측정 쿼리</w:t>
      </w:r>
    </w:p>
    <w:p>
      <w:pPr>
        <w:shd w:fill="F5F5F5" w:val="clear"/>
        <w:spacing w:before="0" w:after="0"/>
        <w:ind w:left="360" w:right="360"/>
      </w:pPr>
      <w:r>
        <w:rPr>
          <w:rFonts w:ascii="Consolas" w:cs="Consolas" w:eastAsia="Consolas" w:hAnsi="Consolas"/>
          <w:sz w:val="18"/>
          <w:szCs w:val="18"/>
        </w:rPr>
        <w:t xml:space="preserve">SELECT NAME, VALUE</w:t>
      </w:r>
    </w:p>
    <w:p>
      <w:pPr>
        <w:shd w:fill="F5F5F5" w:val="clear"/>
        <w:spacing w:before="0" w:after="0"/>
        <w:ind w:left="360" w:right="360"/>
      </w:pPr>
      <w:r>
        <w:rPr>
          <w:rFonts w:ascii="Consolas" w:cs="Consolas" w:eastAsia="Consolas" w:hAnsi="Consolas"/>
          <w:sz w:val="18"/>
          <w:szCs w:val="18"/>
        </w:rPr>
        <w:t xml:space="preserve">FROM GV$SYSSTAT</w:t>
      </w:r>
    </w:p>
    <w:p>
      <w:pPr>
        <w:shd w:fill="F5F5F5" w:val="clear"/>
        <w:spacing w:before="0" w:after="0"/>
        <w:ind w:left="360" w:right="360"/>
      </w:pPr>
      <w:r>
        <w:rPr>
          <w:rFonts w:ascii="Consolas" w:cs="Consolas" w:eastAsia="Consolas" w:hAnsi="Consolas"/>
          <w:sz w:val="18"/>
          <w:szCs w:val="18"/>
        </w:rPr>
        <w:t xml:space="preserve">WHERE NAME IN (</w:t>
      </w:r>
    </w:p>
    <w:p>
      <w:pPr>
        <w:shd w:fill="F5F5F5" w:val="clear"/>
        <w:spacing w:before="0" w:after="0"/>
        <w:ind w:left="360" w:right="360"/>
      </w:pPr>
      <w:r>
        <w:rPr>
          <w:rFonts w:ascii="Consolas" w:cs="Consolas" w:eastAsia="Consolas" w:hAnsi="Consolas"/>
          <w:sz w:val="18"/>
          <w:szCs w:val="18"/>
        </w:rPr>
        <w:t xml:space="preserve">    'parse count (total)',</w:t>
      </w:r>
    </w:p>
    <w:p>
      <w:pPr>
        <w:shd w:fill="F5F5F5" w:val="clear"/>
        <w:spacing w:before="0" w:after="0"/>
        <w:ind w:left="360" w:right="360"/>
      </w:pPr>
      <w:r>
        <w:rPr>
          <w:rFonts w:ascii="Consolas" w:cs="Consolas" w:eastAsia="Consolas" w:hAnsi="Consolas"/>
          <w:sz w:val="18"/>
          <w:szCs w:val="18"/>
        </w:rPr>
        <w:t xml:space="preserve">    'parse count (hard)',</w:t>
      </w:r>
    </w:p>
    <w:p>
      <w:pPr>
        <w:shd w:fill="F5F5F5" w:val="clear"/>
        <w:spacing w:before="0" w:after="0"/>
        <w:ind w:left="360" w:right="360"/>
      </w:pPr>
      <w:r>
        <w:rPr>
          <w:rFonts w:ascii="Consolas" w:cs="Consolas" w:eastAsia="Consolas" w:hAnsi="Consolas"/>
          <w:sz w:val="18"/>
          <w:szCs w:val="18"/>
        </w:rPr>
        <w:t xml:space="preserve">    'execute count'</w:t>
      </w:r>
    </w:p>
    <w:p>
      <w:pPr>
        <w:shd w:fill="F5F5F5" w:val="clear"/>
        <w:spacing w:before="0" w:after="0"/>
        <w:ind w:left="360" w:right="360"/>
      </w:pPr>
      <w:r>
        <w:rPr>
          <w:rFonts w:ascii="Consolas" w:cs="Consolas" w:eastAsia="Consolas" w:hAnsi="Consolas"/>
          <w:sz w:val="18"/>
          <w:szCs w:val="18"/>
        </w:rPr>
        <w:t xml:space="preserve">);</w:t>
      </w:r>
    </w:p>
    <w:p>
      <w:pPr>
        <w:pStyle w:val="Heading2"/>
      </w:pPr>
      <w:r>
        <w:t xml:space="preserve">3.2 BEFORE / AFTER 측정 결과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통계명</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AFTER</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Δ (증가량)</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173,158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173,819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+661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(hard)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4,434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4,608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+174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execute 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219,277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220,794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+1,517</w:t>
            </w:r>
          </w:p>
        </w:tc>
      </w:tr>
    </w:tbl>
    <w:p>
      <w:pPr>
        <w:pStyle w:val="Heading2"/>
      </w:pPr>
      <w:r>
        <w:t xml:space="preserve">3.3 예상과의 차이 분석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항목</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예상</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실측</w:t>
            </w:r>
          </w:p>
        </w:tc>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비고</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661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 초과</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 count (hard)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174</w:t>
            </w:r>
          </w:p>
        </w:tc>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8.7배 초과</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execute 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1,517</w:t>
            </w:r>
          </w:p>
        </w:tc>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3배 초과</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Soft Parse 비율</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~96%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73.7%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예상보다 낮음</w:t>
            </w:r>
          </w:p>
        </w:tc>
      </w:tr>
    </w:tbl>
    <w:p>
      <w:pPr>
        <w:spacing w:before="200"/>
      </w:pPr>
    </w:p>
    <w:p>
      <w:pPr>
        <w:spacing w:after="150"/>
      </w:pPr>
      <w:r>
        <w:rPr>
          <w:rFonts w:ascii="맑은 고딕" w:cs="맑은 고딕" w:eastAsia="맑은 고딕" w:hAnsi="맑은 고딕"/>
          <w:b/>
          <w:bCs/>
          <w:sz w:val="22"/>
          <w:szCs w:val="22"/>
        </w:rPr>
        <w:t xml:space="preserve">Hard Parse가 예상보다 많이 발생한 원인 (추정):</w:t>
      </w:r>
    </w:p>
    <w:p>
      <w:pPr>
        <w:spacing w:after="150"/>
      </w:pPr>
      <w:r>
        <w:rPr>
          <w:rFonts w:ascii="맑은 고딕" w:cs="맑은 고딕" w:eastAsia="맑은 고딕" w:hAnsi="맑은 고딕"/>
          <w:b w:val="false"/>
          <w:bCs w:val="false"/>
          <w:sz w:val="22"/>
          <w:szCs w:val="22"/>
        </w:rPr>
        <w:t xml:space="preserve">Hibernate의 findAllById()가 IN절을 생성할 때, 바인드 변수 개수가 다르면 Oracle은 이를 서로 다른 SQL로 인식한다. 예를 들어:</w:t>
      </w:r>
    </w:p>
    <w:p>
      <w:pPr>
        <w:shd w:fill="F5F5F5" w:val="clear"/>
        <w:spacing w:before="0" w:after="0"/>
        <w:ind w:left="360" w:right="360"/>
      </w:pPr>
      <w:r>
        <w:rPr>
          <w:rFonts w:ascii="Consolas" w:cs="Consolas" w:eastAsia="Consolas" w:hAnsi="Consolas"/>
          <w:sz w:val="18"/>
          <w:szCs w:val="18"/>
        </w:rPr>
        <w:t xml:space="preserve">SELECT * FROM REVIEW_STATISTICS WHERE PROPERTY_ID IN (?, ?)        -- SQL_ID: abc123</w:t>
      </w:r>
    </w:p>
    <w:p>
      <w:pPr>
        <w:shd w:fill="F5F5F5" w:val="clear"/>
        <w:spacing w:before="0" w:after="0"/>
        <w:ind w:left="360" w:right="360"/>
      </w:pPr>
      <w:r>
        <w:rPr>
          <w:rFonts w:ascii="Consolas" w:cs="Consolas" w:eastAsia="Consolas" w:hAnsi="Consolas"/>
          <w:sz w:val="18"/>
          <w:szCs w:val="18"/>
        </w:rPr>
        <w:t xml:space="preserve">SELECT * FROM REVIEW_STATISTICS WHERE PROPERTY_ID IN (?, ?, ?)     -- SQL_ID: def456</w:t>
      </w:r>
    </w:p>
    <w:p>
      <w:pPr>
        <w:shd w:fill="F5F5F5" w:val="clear"/>
        <w:spacing w:before="0" w:after="0"/>
        <w:ind w:left="360" w:right="360"/>
      </w:pPr>
      <w:r>
        <w:rPr>
          <w:rFonts w:ascii="Consolas" w:cs="Consolas" w:eastAsia="Consolas" w:hAnsi="Consolas"/>
          <w:sz w:val="18"/>
          <w:szCs w:val="18"/>
        </w:rPr>
        <w:t xml:space="preserve">SELECT * FROM REVIEW_STATISTICS WHERE PROPERTY_ID IN (?, ?, ?, ?)  -- SQL_ID: ghi789</w:t>
      </w:r>
    </w:p>
    <w:p>
      <w:pPr>
        <w:spacing w:before="150"/>
      </w:pPr>
    </w:p>
    <w:p>
      <w:pPr>
        <w:spacing w:after="150"/>
      </w:pPr>
      <w:r>
        <w:rPr>
          <w:rFonts w:ascii="맑은 고딕" w:cs="맑은 고딕" w:eastAsia="맑은 고딕" w:hAnsi="맑은 고딕"/>
          <w:b w:val="false"/>
          <w:bCs w:val="false"/>
          <w:sz w:val="22"/>
          <w:szCs w:val="22"/>
        </w:rPr>
        <w:t xml:space="preserve">각 지역구마다 매물 수가 다르므로, 바인드 변수 개수가 다른 SQL이 여러 개 생성되어 각각 Hard Parse가 발생했을 가능성이 높다. 이를 확인하기 위해 V$SQL 통계 조회가 필요하다.</w:t>
      </w:r>
    </w:p>
    <w:p>
      <w:r>
        <w:br w:type="page"/>
      </w:r>
    </w:p>
    <w:p>
      <w:pPr>
        <w:pStyle w:val="Heading1"/>
      </w:pPr>
      <w:r>
        <w:t xml:space="preserve">4. V$SQL 조회 결과 분석</w:t>
      </w:r>
    </w:p>
    <w:p>
      <w:pPr>
        <w:pStyle w:val="Heading2"/>
      </w:pPr>
      <w:r>
        <w:t xml:space="preserve">4.1 조회 쿼리</w:t>
      </w:r>
    </w:p>
    <w:p>
      <w:pPr>
        <w:shd w:fill="F5F5F5" w:val="clear"/>
        <w:spacing w:before="0" w:after="0"/>
        <w:ind w:left="360" w:right="360"/>
      </w:pPr>
      <w:r>
        <w:rPr>
          <w:rFonts w:ascii="Consolas" w:cs="Consolas" w:eastAsia="Consolas" w:hAnsi="Consolas"/>
          <w:sz w:val="18"/>
          <w:szCs w:val="18"/>
        </w:rPr>
        <w:t xml:space="preserve">SELECT</w:t>
      </w:r>
    </w:p>
    <w:p>
      <w:pPr>
        <w:shd w:fill="F5F5F5" w:val="clear"/>
        <w:spacing w:before="0" w:after="0"/>
        <w:ind w:left="360" w:right="360"/>
      </w:pPr>
      <w:r>
        <w:rPr>
          <w:rFonts w:ascii="Consolas" w:cs="Consolas" w:eastAsia="Consolas" w:hAnsi="Consolas"/>
          <w:sz w:val="18"/>
          <w:szCs w:val="18"/>
        </w:rPr>
        <w:t xml:space="preserve">    SQL_ID,</w:t>
      </w:r>
    </w:p>
    <w:p>
      <w:pPr>
        <w:shd w:fill="F5F5F5" w:val="clear"/>
        <w:spacing w:before="0" w:after="0"/>
        <w:ind w:left="360" w:right="360"/>
      </w:pPr>
      <w:r>
        <w:rPr>
          <w:rFonts w:ascii="Consolas" w:cs="Consolas" w:eastAsia="Consolas" w:hAnsi="Consolas"/>
          <w:sz w:val="18"/>
          <w:szCs w:val="18"/>
        </w:rPr>
        <w:t xml:space="preserve">    SUBSTR(SQL_TEXT, 1, 100) AS SQL_PREVIEW,</w:t>
      </w:r>
    </w:p>
    <w:p>
      <w:pPr>
        <w:shd w:fill="F5F5F5" w:val="clear"/>
        <w:spacing w:before="0" w:after="0"/>
        <w:ind w:left="360" w:right="360"/>
      </w:pPr>
      <w:r>
        <w:rPr>
          <w:rFonts w:ascii="Consolas" w:cs="Consolas" w:eastAsia="Consolas" w:hAnsi="Consolas"/>
          <w:sz w:val="18"/>
          <w:szCs w:val="18"/>
        </w:rPr>
        <w:t xml:space="preserve">    EXECUTIONS,</w:t>
      </w:r>
    </w:p>
    <w:p>
      <w:pPr>
        <w:shd w:fill="F5F5F5" w:val="clear"/>
        <w:spacing w:before="0" w:after="0"/>
        <w:ind w:left="360" w:right="360"/>
      </w:pPr>
      <w:r>
        <w:rPr>
          <w:rFonts w:ascii="Consolas" w:cs="Consolas" w:eastAsia="Consolas" w:hAnsi="Consolas"/>
          <w:sz w:val="18"/>
          <w:szCs w:val="18"/>
        </w:rPr>
        <w:t xml:space="preserve">    PARSE_CALLS,</w:t>
      </w:r>
    </w:p>
    <w:p>
      <w:pPr>
        <w:shd w:fill="F5F5F5" w:val="clear"/>
        <w:spacing w:before="0" w:after="0"/>
        <w:ind w:left="360" w:right="360"/>
      </w:pPr>
      <w:r>
        <w:rPr>
          <w:rFonts w:ascii="Consolas" w:cs="Consolas" w:eastAsia="Consolas" w:hAnsi="Consolas"/>
          <w:sz w:val="18"/>
          <w:szCs w:val="18"/>
        </w:rPr>
        <w:t xml:space="preserve">    ROUND(ELAPSED_TIME / 1000000, 3) AS TOTAL_SEC,</w:t>
      </w:r>
    </w:p>
    <w:p>
      <w:pPr>
        <w:shd w:fill="F5F5F5" w:val="clear"/>
        <w:spacing w:before="0" w:after="0"/>
        <w:ind w:left="360" w:right="360"/>
      </w:pPr>
      <w:r>
        <w:rPr>
          <w:rFonts w:ascii="Consolas" w:cs="Consolas" w:eastAsia="Consolas" w:hAnsi="Consolas"/>
          <w:sz w:val="18"/>
          <w:szCs w:val="18"/>
        </w:rPr>
        <w:t xml:space="preserve">    ROUND(ELAPSED_TIME / NULLIF(EXECUTIONS, 0) / 1000, 2) AS AVG_MS,</w:t>
      </w:r>
    </w:p>
    <w:p>
      <w:pPr>
        <w:shd w:fill="F5F5F5" w:val="clear"/>
        <w:spacing w:before="0" w:after="0"/>
        <w:ind w:left="360" w:right="360"/>
      </w:pPr>
      <w:r>
        <w:rPr>
          <w:rFonts w:ascii="Consolas" w:cs="Consolas" w:eastAsia="Consolas" w:hAnsi="Consolas"/>
          <w:sz w:val="18"/>
          <w:szCs w:val="18"/>
        </w:rPr>
        <w:t xml:space="preserve">    BUFFER_GETS</w:t>
      </w:r>
    </w:p>
    <w:p>
      <w:pPr>
        <w:shd w:fill="F5F5F5" w:val="clear"/>
        <w:spacing w:before="0" w:after="0"/>
        <w:ind w:left="360" w:right="360"/>
      </w:pPr>
      <w:r>
        <w:rPr>
          <w:rFonts w:ascii="Consolas" w:cs="Consolas" w:eastAsia="Consolas" w:hAnsi="Consolas"/>
          <w:sz w:val="18"/>
          <w:szCs w:val="18"/>
        </w:rPr>
        <w:t xml:space="preserve">FROM V$SQL</w:t>
      </w:r>
    </w:p>
    <w:p>
      <w:pPr>
        <w:shd w:fill="F5F5F5" w:val="clear"/>
        <w:spacing w:before="0" w:after="0"/>
        <w:ind w:left="360" w:right="360"/>
      </w:pPr>
      <w:r>
        <w:rPr>
          <w:rFonts w:ascii="Consolas" w:cs="Consolas" w:eastAsia="Consolas" w:hAnsi="Consolas"/>
          <w:sz w:val="18"/>
          <w:szCs w:val="18"/>
        </w:rPr>
        <w:t xml:space="preserve">WHERE UPPER(SQL_TEXT) LIKE '%REVIEW_STATISTICS%'</w:t>
      </w:r>
    </w:p>
    <w:p>
      <w:pPr>
        <w:shd w:fill="F5F5F5" w:val="clear"/>
        <w:spacing w:before="0" w:after="0"/>
        <w:ind w:left="360" w:right="360"/>
      </w:pPr>
      <w:r>
        <w:rPr>
          <w:rFonts w:ascii="Consolas" w:cs="Consolas" w:eastAsia="Consolas" w:hAnsi="Consolas"/>
          <w:sz w:val="18"/>
          <w:szCs w:val="18"/>
        </w:rPr>
        <w:t xml:space="preserve">  AND SQL_TEXT NOT LIKE '%V$SQL%'</w:t>
      </w:r>
    </w:p>
    <w:p>
      <w:pPr>
        <w:shd w:fill="F5F5F5" w:val="clear"/>
        <w:spacing w:before="0" w:after="0"/>
        <w:ind w:left="360" w:right="360"/>
      </w:pPr>
      <w:r>
        <w:rPr>
          <w:rFonts w:ascii="Consolas" w:cs="Consolas" w:eastAsia="Consolas" w:hAnsi="Consolas"/>
          <w:sz w:val="18"/>
          <w:szCs w:val="18"/>
        </w:rPr>
        <w:t xml:space="preserve">ORDER BY LAST_ACTIVE_TIME DESC;</w:t>
      </w:r>
    </w:p>
    <w:p>
      <w:pPr>
        <w:pStyle w:val="Heading2"/>
      </w:pPr>
      <w:r>
        <w:t xml:space="preserve">4.2 각 컬럼의 의미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컬럼</w:t>
            </w:r>
          </w:p>
        </w:tc>
        <w:tc>
          <w:tcPr>
            <w:tcW w:type="dxa" w:w="70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SQL_ID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Oracle이 SQL 텍스트에 부여한 고유 식별자. SQL 텍스트가 다르면 SQL_ID도 다르다.</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SQL_PREVIEW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SQL 텍스트의 앞 100자. 실제 쿼리 내용 확인용.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EXECUTIONS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해당 SQL이 실행된 총 횟수</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PARSE_CALLS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해당 SQL에 대해 Parse 요청이 발생한 횟수</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TOTAL_SEC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경과 시간 (초)</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AVG_MS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1회 실행당 평균 소요 시간 (밀리초)</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BUFFER_GETS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논리적 I/O 횟수 (Buffer Cache에서 읽은 블록 수)</w:t>
            </w:r>
          </w:p>
        </w:tc>
      </w:tr>
    </w:tbl>
    <w:p>
      <w:pPr>
        <w:pStyle w:val="Heading2"/>
      </w:pPr>
      <w:r>
        <w:t xml:space="preserve">4.3 조회 결과: 78개의 서로 다른 SQL_ID 발견</w:t>
      </w:r>
    </w:p>
    <w:p>
      <w:pPr>
        <w:spacing w:after="150"/>
      </w:pPr>
      <w:r>
        <w:rPr>
          <w:rFonts w:ascii="맑은 고딕" w:cs="맑은 고딕" w:eastAsia="맑은 고딕" w:hAnsi="맑은 고딕"/>
          <w:b w:val="false"/>
          <w:bCs w:val="false"/>
          <w:sz w:val="22"/>
          <w:szCs w:val="22"/>
        </w:rPr>
        <w:t xml:space="preserve">FETCH FIRST 10 ROWS ONLY 제한을 제거하고 전체 조회한 결과, 총 79개의 행이 반환되었다. 이 중 1개는 explain plan 쿼리이므로 제외하면, REVIEW_STATISTICS 관련 SQL은 총 78개의 서로 다른 SQL_ID가 존재한다.</w:t>
      </w:r>
    </w:p>
    <w:p>
      <w:pPr>
        <w:spacing w:before="150"/>
      </w:pPr>
    </w:p>
    <w:p>
      <w:pPr>
        <w:spacing w:after="150"/>
      </w:pPr>
      <w:r>
        <w:rPr>
          <w:rFonts w:ascii="맑은 고딕" w:cs="맑은 고딕" w:eastAsia="맑은 고딕" w:hAnsi="맑은 고딕"/>
          <w:b/>
          <w:bCs/>
          <w:sz w:val="22"/>
          <w:szCs w:val="22"/>
        </w:rPr>
        <w:t xml:space="preserve">주요 결과 (일부 발췌):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SQL_ID</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EXECUTIONS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PARSE_CALLS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TOTAL_SEC</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AVG_MS</w:t>
            </w:r>
          </w:p>
        </w:tc>
        <w:tc>
          <w:tcPr>
            <w:tcW w:type="dxa" w:w="78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BUFFER_GETS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0xksb200fmzq9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0.005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0.15</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383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8qn33aca0cggv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0.81</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br9kuauumg2ht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0.005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0.19</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495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atm3bqhn2hqy7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0.2</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304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3h4xjsw54v4h1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0.061</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61.00</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8w11s7r1jvzmp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0.032</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32.03</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cfdsr5ykc5f65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9.82</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499</w:t>
            </w:r>
          </w:p>
        </w:tc>
      </w:tr>
    </w:tbl>
    <w:p>
      <w:pPr>
        <w:pStyle w:val="Heading2"/>
      </w:pPr>
      <w:r>
        <w:t xml:space="preserve">4.4 결과 해석</w:t>
      </w:r>
    </w:p>
    <w:p>
      <w:pPr>
        <w:spacing w:after="150"/>
      </w:pPr>
      <w:r>
        <w:rPr>
          <w:rFonts w:ascii="맑은 고딕" w:cs="맑은 고딕" w:eastAsia="맑은 고딕" w:hAnsi="맑은 고딕"/>
          <w:b/>
          <w:bCs/>
          <w:sz w:val="22"/>
          <w:szCs w:val="22"/>
        </w:rPr>
        <w:t xml:space="preserve">4.4.1 왜 SQL_ID가 78개인가?</w:t>
      </w:r>
    </w:p>
    <w:p>
      <w:pPr>
        <w:spacing w:after="150"/>
      </w:pPr>
      <w:r>
        <w:rPr>
          <w:rFonts w:ascii="맑은 고딕" w:cs="맑은 고딕" w:eastAsia="맑은 고딕" w:hAnsi="맑은 고딕"/>
          <w:b w:val="false"/>
          <w:bCs w:val="false"/>
          <w:sz w:val="22"/>
          <w:szCs w:val="22"/>
        </w:rPr>
        <w:t xml:space="preserve">모든 SQL_PREVIEW가 동일하게 보이지만, IN절의 바인드 변수 개수가 다르면 Oracle은 완전히 다른 SQL로 취급한다:</w:t>
      </w:r>
    </w:p>
    <w:p>
      <w:pPr>
        <w:shd w:fill="F5F5F5" w:val="clear"/>
        <w:spacing w:before="0" w:after="0"/>
        <w:ind w:left="360" w:right="360"/>
      </w:pPr>
      <w:r>
        <w:rPr>
          <w:rFonts w:ascii="Consolas" w:cs="Consolas" w:eastAsia="Consolas" w:hAnsi="Consolas"/>
          <w:sz w:val="18"/>
          <w:szCs w:val="18"/>
        </w:rPr>
        <w:t xml:space="preserve">-- SQL_ID: abc123 (바인드 변수 10개)</w:t>
      </w:r>
    </w:p>
    <w:p>
      <w:pPr>
        <w:shd w:fill="F5F5F5" w:val="clear"/>
        <w:spacing w:before="0" w:after="0"/>
        <w:ind w:left="360" w:right="360"/>
      </w:pPr>
      <w:r>
        <w:rPr>
          <w:rFonts w:ascii="Consolas" w:cs="Consolas" w:eastAsia="Consolas" w:hAnsi="Consolas"/>
          <w:sz w:val="18"/>
          <w:szCs w:val="18"/>
        </w:rPr>
        <w:t xml:space="preserve">SELECT ... FROM REVIEW_STATISTICS WHERE PROPERTY_ID IN (?,?,?,?,?,?,?,?,?,?)</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 SQL_ID: def456 (바인드 변수 15개)</w:t>
      </w:r>
    </w:p>
    <w:p>
      <w:pPr>
        <w:shd w:fill="F5F5F5" w:val="clear"/>
        <w:spacing w:before="0" w:after="0"/>
        <w:ind w:left="360" w:right="360"/>
      </w:pPr>
      <w:r>
        <w:rPr>
          <w:rFonts w:ascii="Consolas" w:cs="Consolas" w:eastAsia="Consolas" w:hAnsi="Consolas"/>
          <w:sz w:val="18"/>
          <w:szCs w:val="18"/>
        </w:rPr>
        <w:t xml:space="preserve">SELECT ... FROM REVIEW_STATISTICS WHERE PROPERTY_ID IN (?,?,?,?,?,?,?,?,?,?,?,?,?,?,?)</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 SQL_ID: ghi789 (바인드 변수 23개)</w:t>
      </w:r>
    </w:p>
    <w:p>
      <w:pPr>
        <w:shd w:fill="F5F5F5" w:val="clear"/>
        <w:spacing w:before="0" w:after="0"/>
        <w:ind w:left="360" w:right="360"/>
      </w:pPr>
      <w:r>
        <w:rPr>
          <w:rFonts w:ascii="Consolas" w:cs="Consolas" w:eastAsia="Consolas" w:hAnsi="Consolas"/>
          <w:sz w:val="18"/>
          <w:szCs w:val="18"/>
        </w:rPr>
        <w:t xml:space="preserve">SELECT ... FROM REVIEW_STATISTICS WHERE PROPERTY_ID IN (?,?,?,?,?,?,?,?,?,?,?,?,?,?,?,?,?,?,?,?,?,?,?)</w:t>
      </w:r>
    </w:p>
    <w:p>
      <w:pPr>
        <w:spacing w:before="150"/>
      </w:pPr>
    </w:p>
    <w:p>
      <w:pPr>
        <w:spacing w:after="150"/>
      </w:pPr>
      <w:r>
        <w:rPr>
          <w:rFonts w:ascii="맑은 고딕" w:cs="맑은 고딕" w:eastAsia="맑은 고딕" w:hAnsi="맑은 고딕"/>
          <w:b w:val="false"/>
          <w:bCs w:val="false"/>
          <w:sz w:val="22"/>
          <w:szCs w:val="22"/>
        </w:rPr>
        <w:t xml:space="preserve">각 지역구의 매물 수가 다르므로 IN절의 바인드 변수 개수가 달라지고, 결과적으로 78개의 서로 다른 SQL 형태가 생성된 것이다.</w:t>
      </w:r>
    </w:p>
    <w:p>
      <w:pPr>
        <w:spacing w:before="150"/>
      </w:pPr>
    </w:p>
    <w:p>
      <w:pPr>
        <w:spacing w:after="150"/>
      </w:pPr>
      <w:r>
        <w:rPr>
          <w:rFonts w:ascii="맑은 고딕" w:cs="맑은 고딕" w:eastAsia="맑은 고딕" w:hAnsi="맑은 고딕"/>
          <w:b/>
          <w:bCs/>
          <w:sz w:val="22"/>
          <w:szCs w:val="22"/>
        </w:rPr>
        <w:t xml:space="preserve">4.4.2 AVG_MS 범위의 의미</w:t>
      </w:r>
    </w:p>
    <w:p>
      <w:pPr>
        <w:spacing w:after="150"/>
      </w:pPr>
      <w:r>
        <w:rPr>
          <w:rFonts w:ascii="맑은 고딕" w:cs="맑은 고딕" w:eastAsia="맑은 고딕" w:hAnsi="맑은 고딕"/>
          <w:b w:val="false"/>
          <w:bCs w:val="false"/>
          <w:sz w:val="22"/>
          <w:szCs w:val="22"/>
        </w:rPr>
        <w:t xml:space="preserve">AVG_MS(1회 실행당 평균 소요 시간)가 0.15ms에서 61ms까지 약 400배의 차이가 난다. 이는 바인드 변수 개수에 따라 DBMS 부하가 크게 달라짐을 시사한다. 단순히 실행 횟수가 많은 SQL이 부하가 큰 것이 아니라, 바인드 변수가 많은 SQL이 개별 실행 비용이 높다.</w:t>
      </w:r>
    </w:p>
    <w:p>
      <w:r>
        <w:br w:type="page"/>
      </w:r>
    </w:p>
    <w:p>
      <w:pPr>
        <w:pStyle w:val="Heading1"/>
      </w:pPr>
      <w:r>
        <w:t xml:space="preserve">5. V$SYSSTAT 범위에 대한 이해</w:t>
      </w:r>
    </w:p>
    <w:p>
      <w:pPr>
        <w:pStyle w:val="Heading2"/>
      </w:pPr>
      <w:r>
        <w:t xml:space="preserve">5.1 V$SYSSTAT은 Instance 전체의 통계이다</w:t>
      </w:r>
    </w:p>
    <w:p>
      <w:pPr>
        <w:spacing w:after="150"/>
      </w:pPr>
      <w:r>
        <w:rPr>
          <w:rFonts w:ascii="맑은 고딕" w:cs="맑은 고딕" w:eastAsia="맑은 고딕" w:hAnsi="맑은 고딕"/>
          <w:b w:val="false"/>
          <w:bCs w:val="false"/>
          <w:sz w:val="22"/>
          <w:szCs w:val="22"/>
        </w:rPr>
        <w:t xml:space="preserve">V$SYSSTAT은 Oracle Instance 전체의 통계를 보여준다. 특정 테이블이나 특정 SQL만 구체적으로 확인할 수 없다.</w:t>
      </w:r>
    </w:p>
    <w:p>
      <w:pPr>
        <w:pStyle w:val="Heading2"/>
      </w:pPr>
      <w:r>
        <w:t xml:space="preserve">5.2 테스트 중 발생하는 SQL의 종류</w:t>
      </w:r>
    </w:p>
    <w:p>
      <w:pPr>
        <w:spacing w:after="150"/>
      </w:pPr>
      <w:r>
        <w:rPr>
          <w:rFonts w:ascii="맑은 고딕" w:cs="맑은 고딕" w:eastAsia="맑은 고딕" w:hAnsi="맑은 고딕"/>
          <w:b w:val="false"/>
          <w:bCs w:val="false"/>
          <w:sz w:val="22"/>
          <w:szCs w:val="22"/>
        </w:rPr>
        <w:t xml:space="preserve">JMeter로 20개 요청을 보내면, 애플리케이션에서 REVIEW_STATISTICS 조회 외에도 다양한 SQL이 실행된다: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구분</w:t>
            </w:r>
          </w:p>
        </w:tc>
        <w:tc>
          <w:tcPr>
            <w:tcW w:type="dxa" w:w="468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예시 SQL</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발생 시점</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테스트 대상</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SELECT * FROM REVIEW_STATISTICS WHERE PROPERTY_ID IN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지역구별 리뷰 통계 조회</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Hibernate 내부</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SELECT * FROM CHARTER_PROPERTY WHERE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매물 정보 조회</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Hibernate 내부</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SELECT * FROM DISTRICT WHERE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지역구 정보 조회</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Spring Security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SELECT * FROM USERS WHERE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인증/인가 처리</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HikariCP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SELECT 1 FROM DUAL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커넥션 유효성 검사</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Oracle 내부</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Data Dictionary 조회</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메타데이터 캐싱</w:t>
            </w:r>
          </w:p>
        </w:tc>
      </w:tr>
    </w:tbl>
    <w:p>
      <w:pPr>
        <w:pStyle w:val="Heading2"/>
      </w:pPr>
      <w:r>
        <w:t xml:space="preserve">5.3 수치 대응 관계</w:t>
      </w:r>
    </w:p>
    <w:p>
      <w:pPr>
        <w:shd w:fill="F5F5F5" w:val="clear"/>
        <w:spacing w:before="0" w:after="0"/>
        <w:ind w:left="360" w:right="360"/>
      </w:pPr>
      <w:r>
        <w:rPr>
          <w:rFonts w:ascii="Consolas" w:cs="Consolas" w:eastAsia="Consolas" w:hAnsi="Consolas"/>
          <w:sz w:val="18"/>
          <w:szCs w:val="18"/>
        </w:rPr>
        <w:t xml:space="preserve">V$SYSSTAT parse count (hard) = 174</w:t>
      </w:r>
    </w:p>
    <w:p>
      <w:pPr>
        <w:shd w:fill="F5F5F5" w:val="clear"/>
        <w:spacing w:before="0" w:after="0"/>
        <w:ind w:left="360" w:right="360"/>
      </w:pPr>
      <w:r>
        <w:rPr>
          <w:rFonts w:ascii="Consolas" w:cs="Consolas" w:eastAsia="Consolas" w:hAnsi="Consolas"/>
          <w:sz w:val="18"/>
          <w:szCs w:val="18"/>
        </w:rPr>
        <w:t xml:space="preserve">    ├── REVIEW_STATISTICS 관련 Hard Parse: 78 (44.8%)</w:t>
      </w:r>
    </w:p>
    <w:p>
      <w:pPr>
        <w:shd w:fill="F5F5F5" w:val="clear"/>
        <w:spacing w:before="0" w:after="0"/>
        <w:ind w:left="360" w:right="360"/>
      </w:pPr>
      <w:r>
        <w:rPr>
          <w:rFonts w:ascii="Consolas" w:cs="Consolas" w:eastAsia="Consolas" w:hAnsi="Consolas"/>
          <w:sz w:val="18"/>
          <w:szCs w:val="18"/>
        </w:rPr>
        <w:t xml:space="preserve">    ├── CHARTER_PROPERTY 관련 Hard Parse: ??? (일부)</w:t>
      </w:r>
    </w:p>
    <w:p>
      <w:pPr>
        <w:shd w:fill="F5F5F5" w:val="clear"/>
        <w:spacing w:before="0" w:after="0"/>
        <w:ind w:left="360" w:right="360"/>
      </w:pPr>
      <w:r>
        <w:rPr>
          <w:rFonts w:ascii="Consolas" w:cs="Consolas" w:eastAsia="Consolas" w:hAnsi="Consolas"/>
          <w:sz w:val="18"/>
          <w:szCs w:val="18"/>
        </w:rPr>
        <w:t xml:space="preserve">    ├── 기타 테이블 Hard Parse: ??? (일부)</w:t>
      </w:r>
    </w:p>
    <w:p>
      <w:pPr>
        <w:shd w:fill="F5F5F5" w:val="clear"/>
        <w:spacing w:before="0" w:after="0"/>
        <w:ind w:left="360" w:right="360"/>
      </w:pPr>
      <w:r>
        <w:rPr>
          <w:rFonts w:ascii="Consolas" w:cs="Consolas" w:eastAsia="Consolas" w:hAnsi="Consolas"/>
          <w:sz w:val="18"/>
          <w:szCs w:val="18"/>
        </w:rPr>
        <w:t xml:space="preserve">    └── 시스템 쿼리 Hard Parse: ??? (일부)</w:t>
      </w:r>
    </w:p>
    <w:p>
      <w:pPr>
        <w:shd w:fill="F5F5F5" w:val="clear"/>
        <w:spacing w:before="0" w:after="0"/>
        <w:ind w:left="360" w:right="360"/>
      </w:pPr>
      <w:r>
        <w:rPr>
          <w:rFonts w:ascii="Consolas" w:cs="Consolas" w:eastAsia="Consolas" w:hAnsi="Consolas"/>
          <w:sz w:val="18"/>
          <w:szCs w:val="18"/>
        </w:rPr>
        <w:t xml:space="preserve">                                    ─────────</w:t>
      </w:r>
    </w:p>
    <w:p>
      <w:pPr>
        <w:shd w:fill="F5F5F5" w:val="clear"/>
        <w:spacing w:before="0" w:after="0"/>
        <w:ind w:left="360" w:right="360"/>
      </w:pPr>
      <w:r>
        <w:rPr>
          <w:rFonts w:ascii="Consolas" w:cs="Consolas" w:eastAsia="Consolas" w:hAnsi="Consolas"/>
          <w:sz w:val="18"/>
          <w:szCs w:val="18"/>
        </w:rPr>
        <w:t xml:space="preserve">                                    합계: 174</w:t>
      </w:r>
    </w:p>
    <w:p>
      <w:pPr>
        <w:spacing w:before="150"/>
      </w:pPr>
    </w:p>
    <w:p>
      <w:pPr>
        <w:spacing w:after="150"/>
      </w:pPr>
      <w:r>
        <w:rPr>
          <w:rFonts w:ascii="맑은 고딕" w:cs="맑은 고딕" w:eastAsia="맑은 고딕" w:hAnsi="맑은 고딕"/>
          <w:b w:val="false"/>
          <w:bCs w:val="false"/>
          <w:sz w:val="22"/>
          <w:szCs w:val="22"/>
        </w:rPr>
        <w:t xml:space="preserve">V$SYSSTAT의 174는 테스트 기간 동안 Instance 전체에서 발생한 모든 Hard Parse의 합계이다. REVIEW_STATISTICS 쿼리만의 Hard Parse 횟수(78회)는 V$SQL에서 해당 테이블 관련 SQL_ID 개수를 세어 확인하였다.</w:t>
      </w:r>
    </w:p>
    <w:p>
      <w:r>
        <w:br w:type="page"/>
      </w:r>
    </w:p>
    <w:p>
      <w:pPr>
        <w:pStyle w:val="Heading1"/>
      </w:pPr>
      <w:r>
        <w:t xml:space="preserve">6. 실행계획 테스트 실측 과정</w:t>
      </w:r>
    </w:p>
    <w:p>
      <w:pPr>
        <w:pStyle w:val="Heading2"/>
      </w:pPr>
      <w:r>
        <w:t xml:space="preserve">6.1 분석 관점의 고민</w:t>
      </w:r>
    </w:p>
    <w:p>
      <w:pPr>
        <w:spacing w:after="150"/>
      </w:pPr>
      <w:r>
        <w:rPr>
          <w:rFonts w:ascii="맑은 고딕" w:cs="맑은 고딕" w:eastAsia="맑은 고딕" w:hAnsi="맑은 고딕"/>
          <w:b w:val="false"/>
          <w:bCs w:val="false"/>
          <w:sz w:val="22"/>
          <w:szCs w:val="22"/>
        </w:rPr>
        <w:t xml:space="preserve">초기에는 EXECUTIONS(실행 횟수)가 가장 많은 SQL의 실행계획을 확인하는 것이 적절한지에 대한 의문이 있었다. 테스트 목적이 DBMS 병목을 찾는 것이라면, 실행 횟수가 많다고 해서 DBMS 부하가 큰 것은 아니기 때문이다.</w:t>
      </w:r>
    </w:p>
    <w:p>
      <w:pPr>
        <w:spacing w:after="150"/>
      </w:pPr>
      <w:r>
        <w:rPr>
          <w:rFonts w:ascii="맑은 고딕" w:cs="맑은 고딕" w:eastAsia="맑은 고딕" w:hAnsi="맑은 고딕"/>
          <w:b/>
          <w:bCs/>
          <w:sz w:val="22"/>
          <w:szCs w:val="22"/>
        </w:rPr>
        <w:t xml:space="preserve">실제로 DBMS 부하가 큰 SQL은 다음 기준으로 찾아야 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기준</w:t>
            </w:r>
          </w:p>
        </w:tc>
        <w:tc>
          <w:tcPr>
            <w:tcW w:type="dxa" w:w="39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부하 원인</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AVG_MS 상위</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개별 실행당 소요 시간이 긴 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바인드 변수 多 → INLIST ITERATOR 반복 증가</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BUFFER_GETS 상위</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논리적 I/O가 많은 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읽어야 할 데이터 블록 多</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TOTAL_SEC 상위</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누적 시간이 긴 SQL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실행 횟수 × 개별 비용</w:t>
            </w:r>
          </w:p>
        </w:tc>
      </w:tr>
    </w:tbl>
    <w:p>
      <w:pPr>
        <w:spacing w:before="200"/>
      </w:pPr>
    </w:p>
    <w:p>
      <w:pPr>
        <w:spacing w:after="150"/>
      </w:pPr>
      <w:r>
        <w:rPr>
          <w:rFonts w:ascii="맑은 고딕" w:cs="맑은 고딕" w:eastAsia="맑은 고딕" w:hAnsi="맑은 고딕"/>
          <w:b w:val="false"/>
          <w:bCs w:val="false"/>
          <w:sz w:val="22"/>
          <w:szCs w:val="22"/>
        </w:rPr>
        <w:t xml:space="preserve">바인드 변수 개수가 많으면 실행계획이 복잡해지고 DBMS 부하가 증가할 수 있다. 따라서 바인드 변수 개수로 직접 필터링하여 분석하기로 결정하였다.</w:t>
      </w:r>
    </w:p>
    <w:p>
      <w:pPr>
        <w:pStyle w:val="Heading2"/>
      </w:pPr>
      <w:r>
        <w:t xml:space="preserve">6.2 바인드 변수 개수별 SQL 필터링</w:t>
      </w:r>
    </w:p>
    <w:p>
      <w:pPr>
        <w:spacing w:after="150"/>
      </w:pPr>
      <w:r>
        <w:rPr>
          <w:rFonts w:ascii="맑은 고딕" w:cs="맑은 고딕" w:eastAsia="맑은 고딕" w:hAnsi="맑은 고딕"/>
          <w:b w:val="false"/>
          <w:bCs w:val="false"/>
          <w:sz w:val="22"/>
          <w:szCs w:val="22"/>
        </w:rPr>
        <w:t xml:space="preserve">바인드 변수 개수로 직접 필터링하기 위해 다음 쿼리를 사용하였다:</w:t>
      </w:r>
    </w:p>
    <w:p>
      <w:pPr>
        <w:shd w:fill="F5F5F5" w:val="clear"/>
        <w:spacing w:before="0" w:after="0"/>
        <w:ind w:left="360" w:right="360"/>
      </w:pPr>
      <w:r>
        <w:rPr>
          <w:rFonts w:ascii="Consolas" w:cs="Consolas" w:eastAsia="Consolas" w:hAnsi="Consolas"/>
          <w:sz w:val="18"/>
          <w:szCs w:val="18"/>
        </w:rPr>
        <w:t xml:space="preserve">-- IN절 내 콤마(,) 개수 + 1 = 파라미터 개수</w:t>
      </w:r>
    </w:p>
    <w:p>
      <w:pPr>
        <w:shd w:fill="F5F5F5" w:val="clear"/>
        <w:spacing w:before="0" w:after="0"/>
        <w:ind w:left="360" w:right="360"/>
      </w:pPr>
      <w:r>
        <w:rPr>
          <w:rFonts w:ascii="Consolas" w:cs="Consolas" w:eastAsia="Consolas" w:hAnsi="Consolas"/>
          <w:sz w:val="18"/>
          <w:szCs w:val="18"/>
        </w:rPr>
        <w:t xml:space="preserve">-- SELECT절 콤마(5개) 제외</w:t>
      </w:r>
    </w:p>
    <w:p>
      <w:pPr>
        <w:shd w:fill="F5F5F5" w:val="clear"/>
        <w:spacing w:before="0" w:after="0"/>
        <w:ind w:left="360" w:right="360"/>
      </w:pPr>
      <w:r>
        <w:rPr>
          <w:rFonts w:ascii="Consolas" w:cs="Consolas" w:eastAsia="Consolas" w:hAnsi="Consolas"/>
          <w:sz w:val="18"/>
          <w:szCs w:val="18"/>
        </w:rPr>
        <w:t xml:space="preserve">SELECT</w:t>
      </w:r>
    </w:p>
    <w:p>
      <w:pPr>
        <w:shd w:fill="F5F5F5" w:val="clear"/>
        <w:spacing w:before="0" w:after="0"/>
        <w:ind w:left="360" w:right="360"/>
      </w:pPr>
      <w:r>
        <w:rPr>
          <w:rFonts w:ascii="Consolas" w:cs="Consolas" w:eastAsia="Consolas" w:hAnsi="Consolas"/>
          <w:sz w:val="18"/>
          <w:szCs w:val="18"/>
        </w:rPr>
        <w:t xml:space="preserve">    SQL_ID,</w:t>
      </w:r>
    </w:p>
    <w:p>
      <w:pPr>
        <w:shd w:fill="F5F5F5" w:val="clear"/>
        <w:spacing w:before="0" w:after="0"/>
        <w:ind w:left="360" w:right="360"/>
      </w:pPr>
      <w:r>
        <w:rPr>
          <w:rFonts w:ascii="Consolas" w:cs="Consolas" w:eastAsia="Consolas" w:hAnsi="Consolas"/>
          <w:sz w:val="18"/>
          <w:szCs w:val="18"/>
        </w:rPr>
        <w:t xml:space="preserve">    EXECUTIONS,</w:t>
      </w:r>
    </w:p>
    <w:p>
      <w:pPr>
        <w:shd w:fill="F5F5F5" w:val="clear"/>
        <w:spacing w:before="0" w:after="0"/>
        <w:ind w:left="360" w:right="360"/>
      </w:pPr>
      <w:r>
        <w:rPr>
          <w:rFonts w:ascii="Consolas" w:cs="Consolas" w:eastAsia="Consolas" w:hAnsi="Consolas"/>
          <w:sz w:val="18"/>
          <w:szCs w:val="18"/>
        </w:rPr>
        <w:t xml:space="preserve">    BUFFER_GETS,</w:t>
      </w:r>
    </w:p>
    <w:p>
      <w:pPr>
        <w:shd w:fill="F5F5F5" w:val="clear"/>
        <w:spacing w:before="0" w:after="0"/>
        <w:ind w:left="360" w:right="360"/>
      </w:pPr>
      <w:r>
        <w:rPr>
          <w:rFonts w:ascii="Consolas" w:cs="Consolas" w:eastAsia="Consolas" w:hAnsi="Consolas"/>
          <w:sz w:val="18"/>
          <w:szCs w:val="18"/>
        </w:rPr>
        <w:t xml:space="preserve">    ROUND(ELAPSED_TIME / NULLIF(EXECUTIONS, 0) / 1000, 2) AS AVG_MS,</w:t>
      </w:r>
    </w:p>
    <w:p>
      <w:pPr>
        <w:shd w:fill="F5F5F5" w:val="clear"/>
        <w:spacing w:before="0" w:after="0"/>
        <w:ind w:left="360" w:right="360"/>
      </w:pPr>
      <w:r>
        <w:rPr>
          <w:rFonts w:ascii="Consolas" w:cs="Consolas" w:eastAsia="Consolas" w:hAnsi="Consolas"/>
          <w:sz w:val="18"/>
          <w:szCs w:val="18"/>
        </w:rPr>
        <w:t xml:space="preserve">    LENGTH(SQL_FULLTEXT) - LENGTH(REPLACE(SQL_FULLTEXT, ',', '')) - 4 AS BIND_COUNT,</w:t>
      </w:r>
    </w:p>
    <w:p>
      <w:pPr>
        <w:shd w:fill="F5F5F5" w:val="clear"/>
        <w:spacing w:before="0" w:after="0"/>
        <w:ind w:left="360" w:right="360"/>
      </w:pPr>
      <w:r>
        <w:rPr>
          <w:rFonts w:ascii="Consolas" w:cs="Consolas" w:eastAsia="Consolas" w:hAnsi="Consolas"/>
          <w:sz w:val="18"/>
          <w:szCs w:val="18"/>
        </w:rPr>
        <w:t xml:space="preserve">    LENGTH(SQL_FULLTEXT) AS SQL_LENGTH</w:t>
      </w:r>
    </w:p>
    <w:p>
      <w:pPr>
        <w:shd w:fill="F5F5F5" w:val="clear"/>
        <w:spacing w:before="0" w:after="0"/>
        <w:ind w:left="360" w:right="360"/>
      </w:pPr>
      <w:r>
        <w:rPr>
          <w:rFonts w:ascii="Consolas" w:cs="Consolas" w:eastAsia="Consolas" w:hAnsi="Consolas"/>
          <w:sz w:val="18"/>
          <w:szCs w:val="18"/>
        </w:rPr>
        <w:t xml:space="preserve">FROM V$SQL</w:t>
      </w:r>
    </w:p>
    <w:p>
      <w:pPr>
        <w:shd w:fill="F5F5F5" w:val="clear"/>
        <w:spacing w:before="0" w:after="0"/>
        <w:ind w:left="360" w:right="360"/>
      </w:pPr>
      <w:r>
        <w:rPr>
          <w:rFonts w:ascii="Consolas" w:cs="Consolas" w:eastAsia="Consolas" w:hAnsi="Consolas"/>
          <w:sz w:val="18"/>
          <w:szCs w:val="18"/>
        </w:rPr>
        <w:t xml:space="preserve">WHERE UPPER(SQL_TEXT) LIKE '%REVIEW_STATISTICS%'</w:t>
      </w:r>
    </w:p>
    <w:p>
      <w:pPr>
        <w:shd w:fill="F5F5F5" w:val="clear"/>
        <w:spacing w:before="0" w:after="0"/>
        <w:ind w:left="360" w:right="360"/>
      </w:pPr>
      <w:r>
        <w:rPr>
          <w:rFonts w:ascii="Consolas" w:cs="Consolas" w:eastAsia="Consolas" w:hAnsi="Consolas"/>
          <w:sz w:val="18"/>
          <w:szCs w:val="18"/>
        </w:rPr>
        <w:t xml:space="preserve">  AND SQL_TEXT NOT LIKE '%V$SQL%'</w:t>
      </w:r>
    </w:p>
    <w:p>
      <w:pPr>
        <w:shd w:fill="F5F5F5" w:val="clear"/>
        <w:spacing w:before="0" w:after="0"/>
        <w:ind w:left="360" w:right="360"/>
      </w:pPr>
      <w:r>
        <w:rPr>
          <w:rFonts w:ascii="Consolas" w:cs="Consolas" w:eastAsia="Consolas" w:hAnsi="Consolas"/>
          <w:sz w:val="18"/>
          <w:szCs w:val="18"/>
        </w:rPr>
        <w:t xml:space="preserve">  AND SQL_TEXT NOT LIKE '%explain plan%'</w:t>
      </w:r>
    </w:p>
    <w:p>
      <w:pPr>
        <w:shd w:fill="F5F5F5" w:val="clear"/>
        <w:spacing w:before="0" w:after="0"/>
        <w:ind w:left="360" w:right="360"/>
      </w:pPr>
      <w:r>
        <w:rPr>
          <w:rFonts w:ascii="Consolas" w:cs="Consolas" w:eastAsia="Consolas" w:hAnsi="Consolas"/>
          <w:sz w:val="18"/>
          <w:szCs w:val="18"/>
        </w:rPr>
        <w:t xml:space="preserve">ORDER BY BIND_COUNT DESC</w:t>
      </w:r>
    </w:p>
    <w:p>
      <w:pPr>
        <w:shd w:fill="F5F5F5" w:val="clear"/>
        <w:spacing w:before="0" w:after="0"/>
        <w:ind w:left="360" w:right="360"/>
      </w:pPr>
      <w:r>
        <w:rPr>
          <w:rFonts w:ascii="Consolas" w:cs="Consolas" w:eastAsia="Consolas" w:hAnsi="Consolas"/>
          <w:sz w:val="18"/>
          <w:szCs w:val="18"/>
        </w:rPr>
        <w:t xml:space="preserve">FETCH FIRST 10 ROWS ONLY;</w:t>
      </w:r>
    </w:p>
    <w:p>
      <w:pPr>
        <w:pStyle w:val="Heading2"/>
      </w:pPr>
      <w:r>
        <w:t xml:space="preserve">6.3 바인드 변수 개수별 조회 결과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SQL_ID</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EXECUTIONS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BUFFER_GETS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AVG_MS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BIND_COUNT</w:t>
            </w:r>
          </w:p>
        </w:tc>
        <w:tc>
          <w:tcPr>
            <w:tcW w:type="dxa" w:w="78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SQL_LENGTH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0spc8zt4hw33l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19.26</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1057</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37204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3h4xjsw54v4h1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61.00</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1057</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6521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8w11s7r1jvzmp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32.03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561</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3452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5qrgfwgg7zy2v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6.88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201</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1292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cfdsr5ykc5f65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9.82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194</w:t>
            </w:r>
          </w:p>
        </w:tc>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1250</w:t>
            </w:r>
          </w:p>
        </w:tc>
      </w:tr>
    </w:tbl>
    <w:p>
      <w:pPr>
        <w:spacing w:before="150"/>
      </w:pPr>
    </w:p>
    <w:p>
      <w:pPr>
        <w:spacing w:after="150"/>
      </w:pPr>
      <w:r>
        <w:rPr>
          <w:rFonts w:ascii="맑은 고딕" w:cs="맑은 고딕" w:eastAsia="맑은 고딕" w:hAnsi="맑은 고딕"/>
          <w:b w:val="false"/>
          <w:bCs w:val="false"/>
          <w:sz w:val="22"/>
          <w:szCs w:val="22"/>
        </w:rPr>
        <w:t xml:space="preserve">0spc8zt4hw33l과 3h4xjsw54v4h1이 바인드 변수 1057개(약 1058개)로 가장 많은 바인드 변수를 가진 SQL이다.</w:t>
      </w:r>
    </w:p>
    <w:p>
      <w:r>
        <w:br w:type="page"/>
      </w:r>
    </w:p>
    <w:p>
      <w:pPr>
        <w:pStyle w:val="Heading1"/>
      </w:pPr>
      <w:r>
        <w:t xml:space="preserve">7. 실행계획 비교 분석</w:t>
      </w:r>
    </w:p>
    <w:p>
      <w:pPr>
        <w:pStyle w:val="Heading2"/>
      </w:pPr>
      <w:r>
        <w:t xml:space="preserve">7.1 바인드 변수 3개 SQL 실행계획 (0xksb200fmzq9)</w:t>
      </w:r>
    </w:p>
    <w:p>
      <w:pPr>
        <w:spacing w:after="150"/>
      </w:pPr>
      <w:r>
        <w:rPr>
          <w:rFonts w:ascii="맑은 고딕" w:cs="맑은 고딕" w:eastAsia="맑은 고딕" w:hAnsi="맑은 고딕"/>
          <w:b w:val="false"/>
          <w:bCs w:val="false"/>
          <w:sz w:val="22"/>
          <w:szCs w:val="22"/>
        </w:rPr>
        <w:t xml:space="preserve">실행계획 조회 쿼리:</w:t>
      </w:r>
    </w:p>
    <w:p>
      <w:pPr>
        <w:shd w:fill="F5F5F5" w:val="clear"/>
        <w:spacing w:before="0" w:after="0"/>
        <w:ind w:left="360" w:right="360"/>
      </w:pPr>
      <w:r>
        <w:rPr>
          <w:rFonts w:ascii="Consolas" w:cs="Consolas" w:eastAsia="Consolas" w:hAnsi="Consolas"/>
          <w:sz w:val="18"/>
          <w:szCs w:val="18"/>
        </w:rPr>
        <w:t xml:space="preserve">SELECT * FROM TABLE(DBMS_XPLAN.DISPLAY_CURSOR(</w:t>
      </w:r>
    </w:p>
    <w:p>
      <w:pPr>
        <w:shd w:fill="F5F5F5" w:val="clear"/>
        <w:spacing w:before="0" w:after="0"/>
        <w:ind w:left="360" w:right="360"/>
      </w:pPr>
      <w:r>
        <w:rPr>
          <w:rFonts w:ascii="Consolas" w:cs="Consolas" w:eastAsia="Consolas" w:hAnsi="Consolas"/>
          <w:sz w:val="18"/>
          <w:szCs w:val="18"/>
        </w:rPr>
        <w:t xml:space="preserve">    sql_id =&gt; '0xksb200fmzq9',</w:t>
      </w:r>
    </w:p>
    <w:p>
      <w:pPr>
        <w:shd w:fill="F5F5F5" w:val="clear"/>
        <w:spacing w:before="0" w:after="0"/>
        <w:ind w:left="360" w:right="360"/>
      </w:pPr>
      <w:r>
        <w:rPr>
          <w:rFonts w:ascii="Consolas" w:cs="Consolas" w:eastAsia="Consolas" w:hAnsi="Consolas"/>
          <w:sz w:val="18"/>
          <w:szCs w:val="18"/>
        </w:rPr>
        <w:t xml:space="preserve">    format =&gt; 'TYPICAL'</w:t>
      </w:r>
    </w:p>
    <w:p>
      <w:pPr>
        <w:shd w:fill="F5F5F5" w:val="clear"/>
        <w:spacing w:before="0" w:after="0"/>
        <w:ind w:left="360" w:right="360"/>
      </w:pPr>
      <w:r>
        <w:rPr>
          <w:rFonts w:ascii="Consolas" w:cs="Consolas" w:eastAsia="Consolas" w:hAnsi="Consolas"/>
          <w:sz w:val="18"/>
          <w:szCs w:val="18"/>
        </w:rPr>
        <w:t xml:space="preserve">));</w:t>
      </w:r>
    </w:p>
    <w:p>
      <w:pPr>
        <w:spacing w:before="150"/>
      </w:pPr>
    </w:p>
    <w:p>
      <w:pPr>
        <w:spacing w:after="150"/>
      </w:pPr>
      <w:r>
        <w:rPr>
          <w:rFonts w:ascii="맑은 고딕" w:cs="맑은 고딕" w:eastAsia="맑은 고딕" w:hAnsi="맑은 고딕"/>
          <w:b w:val="false"/>
          <w:bCs w:val="false"/>
          <w:sz w:val="22"/>
          <w:szCs w:val="22"/>
        </w:rPr>
        <w:t xml:space="preserve">실행계획 결과:</w:t>
      </w:r>
    </w:p>
    <w:p>
      <w:pPr>
        <w:shd w:fill="F5F5F5" w:val="clear"/>
        <w:spacing w:before="0" w:after="0"/>
        <w:ind w:left="360" w:right="360"/>
      </w:pPr>
      <w:r>
        <w:rPr>
          <w:rFonts w:ascii="Consolas" w:cs="Consolas" w:eastAsia="Consolas" w:hAnsi="Consolas"/>
          <w:sz w:val="18"/>
          <w:szCs w:val="18"/>
        </w:rPr>
        <w:t xml:space="preserve">SQL_ID  0xksb200fmzq9, child number 0</w:t>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select rs1_0.PROPERTY_ID,rs1_0.AVG_RATING,rs1_0.LAST_CALCED,rs1_0.NEGATI</w:t>
      </w:r>
    </w:p>
    <w:p>
      <w:pPr>
        <w:shd w:fill="F5F5F5" w:val="clear"/>
        <w:spacing w:before="0" w:after="0"/>
        <w:ind w:left="360" w:right="360"/>
      </w:pPr>
      <w:r>
        <w:rPr>
          <w:rFonts w:ascii="Consolas" w:cs="Consolas" w:eastAsia="Consolas" w:hAnsi="Consolas"/>
          <w:sz w:val="18"/>
          <w:szCs w:val="18"/>
        </w:rPr>
        <w:t xml:space="preserve">VE_KEYWORD_COUNT,rs1_0.POSITIVE_KEYWORD_COUNT,rs1_0.REVIEW_COUNT from</w:t>
      </w:r>
    </w:p>
    <w:p>
      <w:pPr>
        <w:shd w:fill="F5F5F5" w:val="clear"/>
        <w:spacing w:before="0" w:after="0"/>
        <w:ind w:left="360" w:right="360"/>
      </w:pPr>
      <w:r>
        <w:rPr>
          <w:rFonts w:ascii="Consolas" w:cs="Consolas" w:eastAsia="Consolas" w:hAnsi="Consolas"/>
          <w:sz w:val="18"/>
          <w:szCs w:val="18"/>
        </w:rPr>
        <w:t xml:space="preserve">REVIEW_STATISTICS rs1_0 where rs1_0.PROPERTY_ID in (:1 ,:2 ,:3 )</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Plan hash value: 437070704</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 Id | Operation                    | Name              | Rows | Bytes | Cost |</w:t>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  0 | SELECT STATEMENT             |                   |      |       |    6 |</w:t>
      </w:r>
    </w:p>
    <w:p>
      <w:pPr>
        <w:shd w:fill="F5F5F5" w:val="clear"/>
        <w:spacing w:before="0" w:after="0"/>
        <w:ind w:left="360" w:right="360"/>
      </w:pPr>
      <w:r>
        <w:rPr>
          <w:rFonts w:ascii="Consolas" w:cs="Consolas" w:eastAsia="Consolas" w:hAnsi="Consolas"/>
          <w:sz w:val="18"/>
          <w:szCs w:val="18"/>
        </w:rPr>
        <w:t xml:space="preserve">|  1 |  INLIST ITERATOR             |                   |      |       |      |</w:t>
      </w:r>
    </w:p>
    <w:p>
      <w:pPr>
        <w:shd w:fill="F5F5F5" w:val="clear"/>
        <w:spacing w:before="0" w:after="0"/>
        <w:ind w:left="360" w:right="360"/>
      </w:pPr>
      <w:r>
        <w:rPr>
          <w:rFonts w:ascii="Consolas" w:cs="Consolas" w:eastAsia="Consolas" w:hAnsi="Consolas"/>
          <w:sz w:val="18"/>
          <w:szCs w:val="18"/>
        </w:rPr>
        <w:t xml:space="preserve">|  2 |   TABLE ACCESS BY INDEX ROWID| REVIEW_STATISTICS |    3 |   171 |    6 |</w:t>
      </w:r>
    </w:p>
    <w:p>
      <w:pPr>
        <w:shd w:fill="F5F5F5" w:val="clear"/>
        <w:spacing w:before="0" w:after="0"/>
        <w:ind w:left="360" w:right="360"/>
      </w:pPr>
      <w:r>
        <w:rPr>
          <w:rFonts w:ascii="Consolas" w:cs="Consolas" w:eastAsia="Consolas" w:hAnsi="Consolas"/>
          <w:sz w:val="18"/>
          <w:szCs w:val="18"/>
        </w:rPr>
        <w:t xml:space="preserve">|  3 |    INDEX UNIQUE SCAN         | PK_REVIEW_STATISTICS |  3 |       |    5 |</w:t>
      </w:r>
    </w:p>
    <w:p>
      <w:pPr>
        <w:shd w:fill="F5F5F5" w:val="clear"/>
        <w:spacing w:before="0" w:after="0"/>
        <w:ind w:left="360" w:right="360"/>
      </w:pPr>
      <w:r>
        <w:rPr>
          <w:rFonts w:ascii="Consolas" w:cs="Consolas" w:eastAsia="Consolas" w:hAnsi="Consolas"/>
          <w:sz w:val="18"/>
          <w:szCs w:val="18"/>
        </w:rPr>
        <w:t xml:space="preserve">--------------------------------------------------------------------------------</w:t>
      </w:r>
    </w:p>
    <w:p>
      <w:pPr>
        <w:pStyle w:val="Heading2"/>
      </w:pPr>
      <w:r>
        <w:t xml:space="preserve">7.2 바인드 변수 1058개 SQL 실행계획 (0spc8zt4hw33l)</w:t>
      </w:r>
    </w:p>
    <w:p>
      <w:pPr>
        <w:spacing w:after="150"/>
      </w:pPr>
      <w:r>
        <w:rPr>
          <w:rFonts w:ascii="맑은 고딕" w:cs="맑은 고딕" w:eastAsia="맑은 고딕" w:hAnsi="맑은 고딕"/>
          <w:b w:val="false"/>
          <w:bCs w:val="false"/>
          <w:sz w:val="22"/>
          <w:szCs w:val="22"/>
        </w:rPr>
        <w:t xml:space="preserve">실행계획 조회 쿼리:</w:t>
      </w:r>
    </w:p>
    <w:p>
      <w:pPr>
        <w:shd w:fill="F5F5F5" w:val="clear"/>
        <w:spacing w:before="0" w:after="0"/>
        <w:ind w:left="360" w:right="360"/>
      </w:pPr>
      <w:r>
        <w:rPr>
          <w:rFonts w:ascii="Consolas" w:cs="Consolas" w:eastAsia="Consolas" w:hAnsi="Consolas"/>
          <w:sz w:val="18"/>
          <w:szCs w:val="18"/>
        </w:rPr>
        <w:t xml:space="preserve">SELECT * FROM TABLE(DBMS_XPLAN.DISPLAY_CURSOR(</w:t>
      </w:r>
    </w:p>
    <w:p>
      <w:pPr>
        <w:shd w:fill="F5F5F5" w:val="clear"/>
        <w:spacing w:before="0" w:after="0"/>
        <w:ind w:left="360" w:right="360"/>
      </w:pPr>
      <w:r>
        <w:rPr>
          <w:rFonts w:ascii="Consolas" w:cs="Consolas" w:eastAsia="Consolas" w:hAnsi="Consolas"/>
          <w:sz w:val="18"/>
          <w:szCs w:val="18"/>
        </w:rPr>
        <w:t xml:space="preserve">    sql_id =&gt; '0spc8zt4hw33l',</w:t>
      </w:r>
    </w:p>
    <w:p>
      <w:pPr>
        <w:shd w:fill="F5F5F5" w:val="clear"/>
        <w:spacing w:before="0" w:after="0"/>
        <w:ind w:left="360" w:right="360"/>
      </w:pPr>
      <w:r>
        <w:rPr>
          <w:rFonts w:ascii="Consolas" w:cs="Consolas" w:eastAsia="Consolas" w:hAnsi="Consolas"/>
          <w:sz w:val="18"/>
          <w:szCs w:val="18"/>
        </w:rPr>
        <w:t xml:space="preserve">    format =&gt; 'TYPICAL'</w:t>
      </w:r>
    </w:p>
    <w:p>
      <w:pPr>
        <w:shd w:fill="F5F5F5" w:val="clear"/>
        <w:spacing w:before="0" w:after="0"/>
        <w:ind w:left="360" w:right="360"/>
      </w:pPr>
      <w:r>
        <w:rPr>
          <w:rFonts w:ascii="Consolas" w:cs="Consolas" w:eastAsia="Consolas" w:hAnsi="Consolas"/>
          <w:sz w:val="18"/>
          <w:szCs w:val="18"/>
        </w:rPr>
        <w:t xml:space="preserve">));</w:t>
      </w:r>
    </w:p>
    <w:p>
      <w:pPr>
        <w:spacing w:before="150"/>
      </w:pPr>
    </w:p>
    <w:p>
      <w:pPr>
        <w:spacing w:after="150"/>
      </w:pPr>
      <w:r>
        <w:rPr>
          <w:rFonts w:ascii="맑은 고딕" w:cs="맑은 고딕" w:eastAsia="맑은 고딕" w:hAnsi="맑은 고딕"/>
          <w:b w:val="false"/>
          <w:bCs w:val="false"/>
          <w:sz w:val="22"/>
          <w:szCs w:val="22"/>
        </w:rPr>
        <w:t xml:space="preserve">실행계획 결과:</w:t>
      </w:r>
    </w:p>
    <w:p>
      <w:pPr>
        <w:shd w:fill="F5F5F5" w:val="clear"/>
        <w:spacing w:before="0" w:after="0"/>
        <w:ind w:left="360" w:right="360"/>
      </w:pPr>
      <w:r>
        <w:rPr>
          <w:rFonts w:ascii="Consolas" w:cs="Consolas" w:eastAsia="Consolas" w:hAnsi="Consolas"/>
          <w:sz w:val="18"/>
          <w:szCs w:val="18"/>
        </w:rPr>
        <w:t xml:space="preserve">SQL_ID  0spc8zt4hw33l, child number 0</w:t>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select PROPERTY_ID, AVG_RATING, LAST_CALCED, NEGATIVE_KEYWORD_COUNT,</w:t>
      </w:r>
    </w:p>
    <w:p>
      <w:pPr>
        <w:shd w:fill="F5F5F5" w:val="clear"/>
        <w:spacing w:before="0" w:after="0"/>
        <w:ind w:left="360" w:right="360"/>
      </w:pPr>
      <w:r>
        <w:rPr>
          <w:rFonts w:ascii="Consolas" w:cs="Consolas" w:eastAsia="Consolas" w:hAnsi="Consolas"/>
          <w:sz w:val="18"/>
          <w:szCs w:val="18"/>
        </w:rPr>
        <w:t xml:space="preserve">POSITIVE_KEYWORD_COUNT, REVIEW_COUNT from REVIEW_STATISTICS  where</w:t>
      </w:r>
    </w:p>
    <w:p>
      <w:pPr>
        <w:shd w:fill="F5F5F5" w:val="clear"/>
        <w:spacing w:before="0" w:after="0"/>
        <w:ind w:left="360" w:right="360"/>
      </w:pPr>
      <w:r>
        <w:rPr>
          <w:rFonts w:ascii="Consolas" w:cs="Consolas" w:eastAsia="Consolas" w:hAnsi="Consolas"/>
          <w:sz w:val="18"/>
          <w:szCs w:val="18"/>
        </w:rPr>
        <w:t xml:space="preserve">(PROPERTY_ID in ('TEST_CHARTER_047735','TEST_CHARTER_045425','TES...</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Plan hash value: 437070704</w:t>
      </w:r>
    </w:p>
    <w:p>
      <w:pPr>
        <w:shd w:fill="F5F5F5" w:val="clear"/>
        <w:spacing w:before="0" w:after="0"/>
        <w:ind w:left="360" w:right="360"/>
      </w:pPr>
      <w:r>
        <w:rPr>
          <w:rFonts w:ascii="Consolas" w:cs="Consolas" w:eastAsia="Consolas" w:hAnsi="Consolas"/>
          <w:sz w:val="18"/>
          <w:szCs w:val="18"/>
        </w:rPr>
        <w:t xml:space="preserve"/>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 Id | Operation                    | Name              | Rows  | Bytes | Cost |</w:t>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  0 | SELECT STATEMENT             |                   |       |       |  594 |</w:t>
      </w:r>
    </w:p>
    <w:p>
      <w:pPr>
        <w:shd w:fill="F5F5F5" w:val="clear"/>
        <w:spacing w:before="0" w:after="0"/>
        <w:ind w:left="360" w:right="360"/>
      </w:pPr>
      <w:r>
        <w:rPr>
          <w:rFonts w:ascii="Consolas" w:cs="Consolas" w:eastAsia="Consolas" w:hAnsi="Consolas"/>
          <w:sz w:val="18"/>
          <w:szCs w:val="18"/>
        </w:rPr>
        <w:t xml:space="preserve">|  1 |  INLIST ITERATOR             |                   |       |       |      |</w:t>
      </w:r>
    </w:p>
    <w:p>
      <w:pPr>
        <w:shd w:fill="F5F5F5" w:val="clear"/>
        <w:spacing w:before="0" w:after="0"/>
        <w:ind w:left="360" w:right="360"/>
      </w:pPr>
      <w:r>
        <w:rPr>
          <w:rFonts w:ascii="Consolas" w:cs="Consolas" w:eastAsia="Consolas" w:hAnsi="Consolas"/>
          <w:sz w:val="18"/>
          <w:szCs w:val="18"/>
        </w:rPr>
        <w:t xml:space="preserve">|  2 |   TABLE ACCESS BY INDEX ROWID| REVIEW_STATISTICS | 1058  | 60306 |  594 |</w:t>
      </w:r>
    </w:p>
    <w:p>
      <w:pPr>
        <w:shd w:fill="F5F5F5" w:val="clear"/>
        <w:spacing w:before="0" w:after="0"/>
        <w:ind w:left="360" w:right="360"/>
      </w:pPr>
      <w:r>
        <w:rPr>
          <w:rFonts w:ascii="Consolas" w:cs="Consolas" w:eastAsia="Consolas" w:hAnsi="Consolas"/>
          <w:sz w:val="18"/>
          <w:szCs w:val="18"/>
        </w:rPr>
        <w:t xml:space="preserve">|  3 |    INDEX UNIQUE SCAN         | PK_REVIEW_STATISTICS| 1058 |       |  438 |</w:t>
      </w:r>
    </w:p>
    <w:p>
      <w:pPr>
        <w:shd w:fill="F5F5F5" w:val="clear"/>
        <w:spacing w:before="0" w:after="0"/>
        <w:ind w:left="360" w:right="360"/>
      </w:pPr>
      <w:r>
        <w:rPr>
          <w:rFonts w:ascii="Consolas" w:cs="Consolas" w:eastAsia="Consolas" w:hAnsi="Consolas"/>
          <w:sz w:val="18"/>
          <w:szCs w:val="18"/>
        </w:rPr>
        <w:t xml:space="preserve">--------------------------------------------------------------------------------</w:t>
      </w:r>
    </w:p>
    <w:p>
      <w:pPr>
        <w:spacing w:before="150"/>
      </w:pPr>
    </w:p>
    <w:p>
      <w:pPr>
        <w:spacing w:after="150"/>
      </w:pPr>
      <w:r>
        <w:rPr>
          <w:rFonts w:ascii="맑은 고딕" w:cs="맑은 고딕" w:eastAsia="맑은 고딕" w:hAnsi="맑은 고딕"/>
          <w:b w:val="false"/>
          <w:bCs w:val="false"/>
          <w:sz w:val="22"/>
          <w:szCs w:val="22"/>
        </w:rPr>
        <w:t xml:space="preserve">Access Predicates (일부):</w:t>
      </w:r>
    </w:p>
    <w:p>
      <w:pPr>
        <w:shd w:fill="F5F5F5" w:val="clear"/>
        <w:spacing w:before="0" w:after="0"/>
        <w:ind w:left="360" w:right="360"/>
      </w:pPr>
      <w:r>
        <w:rPr>
          <w:rFonts w:ascii="Consolas" w:cs="Consolas" w:eastAsia="Consolas" w:hAnsi="Consolas"/>
          <w:sz w:val="18"/>
          <w:szCs w:val="18"/>
        </w:rPr>
        <w:t xml:space="preserve">Predicate Information (identified by operation id):</w:t>
      </w:r>
    </w:p>
    <w:p>
      <w:pPr>
        <w:shd w:fill="F5F5F5" w:val="clear"/>
        <w:spacing w:before="0" w:after="0"/>
        <w:ind w:left="360" w:right="360"/>
      </w:pPr>
      <w:r>
        <w:rPr>
          <w:rFonts w:ascii="Consolas" w:cs="Consolas" w:eastAsia="Consolas" w:hAnsi="Consolas"/>
          <w:sz w:val="18"/>
          <w:szCs w:val="18"/>
        </w:rPr>
        <w:t xml:space="preserve">---------------------------------------------------</w:t>
      </w:r>
    </w:p>
    <w:p>
      <w:pPr>
        <w:shd w:fill="F5F5F5" w:val="clear"/>
        <w:spacing w:before="0" w:after="0"/>
        <w:ind w:left="360" w:right="360"/>
      </w:pPr>
      <w:r>
        <w:rPr>
          <w:rFonts w:ascii="Consolas" w:cs="Consolas" w:eastAsia="Consolas" w:hAnsi="Consolas"/>
          <w:sz w:val="18"/>
          <w:szCs w:val="18"/>
        </w:rPr>
        <w:t xml:space="preserve">   3 - access(("PROPERTY_ID"='77c98209a20e68b2508a8d3906145f68' OR</w:t>
      </w:r>
    </w:p>
    <w:p>
      <w:pPr>
        <w:shd w:fill="F5F5F5" w:val="clear"/>
        <w:spacing w:before="0" w:after="0"/>
        <w:ind w:left="360" w:right="360"/>
      </w:pPr>
      <w:r>
        <w:rPr>
          <w:rFonts w:ascii="Consolas" w:cs="Consolas" w:eastAsia="Consolas" w:hAnsi="Consolas"/>
          <w:sz w:val="18"/>
          <w:szCs w:val="18"/>
        </w:rPr>
        <w:t xml:space="preserve">              "PROPERTY_ID"='TEST_CHARTER_000018' OR</w:t>
      </w:r>
    </w:p>
    <w:p>
      <w:pPr>
        <w:shd w:fill="F5F5F5" w:val="clear"/>
        <w:spacing w:before="0" w:after="0"/>
        <w:ind w:left="360" w:right="360"/>
      </w:pPr>
      <w:r>
        <w:rPr>
          <w:rFonts w:ascii="Consolas" w:cs="Consolas" w:eastAsia="Consolas" w:hAnsi="Consolas"/>
          <w:sz w:val="18"/>
          <w:szCs w:val="18"/>
        </w:rPr>
        <w:t xml:space="preserve">              "PROPERTY_ID"='TEST_CHARTER_000067' OR</w:t>
      </w:r>
    </w:p>
    <w:p>
      <w:pPr>
        <w:shd w:fill="F5F5F5" w:val="clear"/>
        <w:spacing w:before="0" w:after="0"/>
        <w:ind w:left="360" w:right="360"/>
      </w:pPr>
      <w:r>
        <w:rPr>
          <w:rFonts w:ascii="Consolas" w:cs="Consolas" w:eastAsia="Consolas" w:hAnsi="Consolas"/>
          <w:sz w:val="18"/>
          <w:szCs w:val="18"/>
        </w:rPr>
        <w:t xml:space="preserve">              "PROPERTY_ID"='TEST_CHARTER_000102' OR</w:t>
      </w:r>
    </w:p>
    <w:p>
      <w:pPr>
        <w:shd w:fill="F5F5F5" w:val="clear"/>
        <w:spacing w:before="0" w:after="0"/>
        <w:ind w:left="360" w:right="360"/>
      </w:pPr>
      <w:r>
        <w:rPr>
          <w:rFonts w:ascii="Consolas" w:cs="Consolas" w:eastAsia="Consolas" w:hAnsi="Consolas"/>
          <w:sz w:val="18"/>
          <w:szCs w:val="18"/>
        </w:rPr>
        <w:t xml:space="preserve">              ... (1058개의 OR 조건)</w:t>
      </w:r>
    </w:p>
    <w:p>
      <w:pPr>
        <w:pStyle w:val="Heading2"/>
      </w:pPr>
      <w:r>
        <w:t xml:space="preserve">7.3 정량적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항목</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바인드 3개 (0xksb200fmzq9)</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바인드 1058개 (0spc8zt4hw33l)</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배율</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Plan hash 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437070704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437070704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동일</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594</w:t>
            </w:r>
          </w:p>
        </w:tc>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99배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Rows (Cardinality)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353배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Bytes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60,306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353배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INDEX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88배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AVG_MS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0.15ms</w:t>
            </w:r>
          </w:p>
        </w:tc>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19.26ms</w:t>
            </w:r>
          </w:p>
        </w:tc>
        <w:tc>
          <w:tcPr>
            <w:tcW w:type="dxa" w:w="234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128배</w:t>
            </w:r>
          </w:p>
        </w:tc>
      </w:tr>
    </w:tbl>
    <w:p>
      <w:pPr>
        <w:pStyle w:val="Heading2"/>
      </w:pPr>
      <w:r>
        <w:t xml:space="preserve">7.4 실행계획 구조 분석</w:t>
      </w:r>
    </w:p>
    <w:p>
      <w:pPr>
        <w:shd w:fill="F5F5F5" w:val="clear"/>
        <w:spacing w:before="0" w:after="0"/>
        <w:ind w:left="360" w:right="360"/>
      </w:pPr>
      <w:r>
        <w:rPr>
          <w:rFonts w:ascii="Consolas" w:cs="Consolas" w:eastAsia="Consolas" w:hAnsi="Consolas"/>
          <w:sz w:val="18"/>
          <w:szCs w:val="18"/>
        </w:rPr>
        <w:t xml:space="preserve">SELECT STATEMENT                    COST=594</w:t>
      </w:r>
    </w:p>
    <w:p>
      <w:pPr>
        <w:shd w:fill="F5F5F5" w:val="clear"/>
        <w:spacing w:before="0" w:after="0"/>
        <w:ind w:left="360" w:right="360"/>
      </w:pPr>
      <w:r>
        <w:rPr>
          <w:rFonts w:ascii="Consolas" w:cs="Consolas" w:eastAsia="Consolas" w:hAnsi="Consolas"/>
          <w:sz w:val="18"/>
          <w:szCs w:val="18"/>
        </w:rPr>
        <w:t xml:space="preserve">  └─ INLIST ITERATOR               ← IN절 값 개수만큼 반복</w:t>
      </w:r>
    </w:p>
    <w:p>
      <w:pPr>
        <w:shd w:fill="F5F5F5" w:val="clear"/>
        <w:spacing w:before="0" w:after="0"/>
        <w:ind w:left="360" w:right="360"/>
      </w:pPr>
      <w:r>
        <w:rPr>
          <w:rFonts w:ascii="Consolas" w:cs="Consolas" w:eastAsia="Consolas" w:hAnsi="Consolas"/>
          <w:sz w:val="18"/>
          <w:szCs w:val="18"/>
        </w:rPr>
        <w:t xml:space="preserve">       └─ TABLE ACCESS BY INDEX ROWID (REVIEW_STATISTICS)  COST=594</w:t>
      </w:r>
    </w:p>
    <w:p>
      <w:pPr>
        <w:shd w:fill="F5F5F5" w:val="clear"/>
        <w:spacing w:before="0" w:after="0"/>
        <w:ind w:left="360" w:right="360"/>
      </w:pPr>
      <w:r>
        <w:rPr>
          <w:rFonts w:ascii="Consolas" w:cs="Consolas" w:eastAsia="Consolas" w:hAnsi="Consolas"/>
          <w:sz w:val="18"/>
          <w:szCs w:val="18"/>
        </w:rPr>
        <w:t xml:space="preserve">            └─ INDEX UNIQUE SCAN (PK_REVIEW_STATISTICS)    COST=438</w:t>
      </w:r>
    </w:p>
    <w:p>
      <w:pPr>
        <w:spacing w:before="150"/>
      </w:pPr>
    </w:p>
    <w:p>
      <w:pPr>
        <w:spacing w:after="150"/>
      </w:pPr>
      <w:r>
        <w:rPr>
          <w:rFonts w:ascii="맑은 고딕" w:cs="맑은 고딕" w:eastAsia="맑은 고딕" w:hAnsi="맑은 고딕"/>
          <w:b/>
          <w:bCs/>
          <w:sz w:val="22"/>
          <w:szCs w:val="22"/>
        </w:rPr>
        <w:t xml:space="preserve">INLIST ITERATOR의 작동 방식:</w:t>
      </w:r>
    </w:p>
    <w:p>
      <w:pPr>
        <w:spacing w:after="150"/>
      </w:pPr>
      <w:r>
        <w:rPr>
          <w:rFonts w:ascii="맑은 고딕" w:cs="맑은 고딕" w:eastAsia="맑은 고딕" w:hAnsi="맑은 고딕"/>
          <w:b w:val="false"/>
          <w:bCs w:val="false"/>
          <w:sz w:val="22"/>
          <w:szCs w:val="22"/>
        </w:rPr>
        <w:t xml:space="preserve">Oracle은 IN절의 각 값에 대해 INDEX UNIQUE SCAN을 1058번 반복 수행한다. Access Predicates에 보이는 OR 조건들이 이를 증명한다. 바인드 변수가 1058개이므로 INDEX UNIQUE SCAN이 1058회 반복되어 Cost가 438에 달한다.</w:t>
      </w:r>
    </w:p>
    <w:p>
      <w:r>
        <w:br w:type="page"/>
      </w:r>
    </w:p>
    <w:p>
      <w:pPr>
        <w:pStyle w:val="Heading1"/>
      </w:pPr>
      <w:r>
        <w:t xml:space="preserve">8. 애플리케이션 레벨 측정 결과</w:t>
      </w:r>
    </w:p>
    <w:p>
      <w:pPr>
        <w:pStyle w:val="Heading2"/>
      </w:pPr>
      <w:r>
        <w:t xml:space="preserve">8.1 측정 방법</w:t>
      </w:r>
    </w:p>
    <w:p>
      <w:pPr>
        <w:spacing w:after="150"/>
      </w:pPr>
      <w:r>
        <w:rPr>
          <w:rFonts w:ascii="맑은 고딕" w:cs="맑은 고딕" w:eastAsia="맑은 고딕" w:hAnsi="맑은 고딕"/>
          <w:b w:val="false"/>
          <w:bCs w:val="false"/>
          <w:sz w:val="22"/>
          <w:szCs w:val="22"/>
        </w:rPr>
        <w:t xml:space="preserve">calculateCharterPropertyScores() 메소드 내부에 logger.info를 삽입하여, 각 요청별로 다음 항목을 측정하였다: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측정 항목</w:t>
            </w:r>
          </w:p>
        </w:tc>
        <w:tc>
          <w:tcPr>
            <w:tcW w:type="dxa" w:w="62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total_duration_ms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메소드 총 소요 시간 (밀리초)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rdb_time_ms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 조회 시간 합계 (밀리초)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rdb_time_percent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전체 소요 시간 중 RDB 시간 비율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rdb_call_count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 호출 횟수 (N+1 패턴의 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total_property_count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조회된 총 매물 수 (바인드 변수 개수와 연관)</w:t>
            </w:r>
          </w:p>
        </w:tc>
      </w:tr>
    </w:tbl>
    <w:p>
      <w:pPr>
        <w:pStyle w:val="Heading2"/>
      </w:pPr>
      <w:r>
        <w:t xml:space="preserve">8.2 20개 요청 실측 결과</w:t>
      </w:r>
    </w:p>
    <w:p>
      <w:pPr>
        <w:spacing w:after="150"/>
      </w:pPr>
      <w:r>
        <w:rPr>
          <w:rFonts w:ascii="맑은 고딕" w:cs="맑은 고딕" w:eastAsia="맑은 고딕" w:hAnsi="맑은 고딕"/>
          <w:b w:val="false"/>
          <w:bCs w:val="false"/>
          <w:sz w:val="22"/>
          <w:szCs w:val="22"/>
        </w:rPr>
        <w:t xml:space="preserve">JMeter로 20개 동시 요청을 발생시킨 결과, 각 스레드별 측정값은 다음과 같다: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1560"/>
        <w:gridCol w:w="1404"/>
        <w:gridCol w:w="1404"/>
      </w:tblGrid>
      <w:tr>
        <w:tc>
          <w:tcPr>
            <w:tcW w:type="dxa" w:w="1872"/>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Thread</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Total(ms)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RDB(ms)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RDB(%)</w:t>
            </w:r>
          </w:p>
        </w:tc>
        <w:tc>
          <w:tcPr>
            <w:tcW w:type="dxa" w:w="1404"/>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호출수</w:t>
            </w:r>
          </w:p>
        </w:tc>
        <w:tc>
          <w:tcPr>
            <w:tcW w:type="dxa" w:w="1404"/>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매물수</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36.1%</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217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271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739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37.1%</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44.3%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34.4%</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138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43.4%</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765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686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133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644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263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88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33.5%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362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37.8%</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262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289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233</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43.6%</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519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36.1%</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251</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299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51.1%</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18</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276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318</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179</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56.3%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702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356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40.4%</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18</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503</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33.9%</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237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exec-3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43.8%</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18</w:t>
            </w:r>
          </w:p>
        </w:tc>
        <w:tc>
          <w:tcPr>
            <w:tcW w:type="dxa" w:w="1404"/>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1276</w:t>
            </w:r>
          </w:p>
        </w:tc>
      </w:tr>
    </w:tbl>
    <w:p>
      <w:pPr>
        <w:pStyle w:val="Heading2"/>
      </w:pPr>
      <w:r>
        <w:t xml:space="preserve">8.3 통계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항목</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최소</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최대</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평균</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편차</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total_duration_ms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194ms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362ms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~293ms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1.9배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rdb_time_ms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179ms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~122ms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2.6배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rdb_time_percent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56.3%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rdb_call_count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10회</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20회</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~16회</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total_property_count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54개</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1,276개</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~397개</w:t>
            </w:r>
          </w:p>
        </w:tc>
        <w:tc>
          <w:tcPr>
            <w:tcW w:type="dxa" w:w="156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23.6배</w:t>
            </w:r>
          </w:p>
        </w:tc>
      </w:tr>
    </w:tbl>
    <w:p>
      <w:pPr>
        <w:pStyle w:val="Heading2"/>
      </w:pPr>
      <w:r>
        <w:t xml:space="preserve">8.4 애플리케이션 레벨 분석 결과</w:t>
      </w:r>
    </w:p>
    <w:p>
      <w:pPr>
        <w:spacing w:after="150"/>
      </w:pPr>
      <w:r>
        <w:rPr>
          <w:rFonts w:ascii="맑은 고딕" w:cs="맑은 고딕" w:eastAsia="맑은 고딕" w:hAnsi="맑은 고딕"/>
          <w:b/>
          <w:bCs/>
          <w:sz w:val="22"/>
          <w:szCs w:val="22"/>
        </w:rPr>
        <w:t xml:space="preserve">8.4.1 RDB 시간 비율 33.5%~56.3%</w:t>
      </w:r>
    </w:p>
    <w:p>
      <w:pPr>
        <w:spacing w:after="150"/>
      </w:pPr>
      <w:r>
        <w:rPr>
          <w:rFonts w:ascii="맑은 고딕" w:cs="맑은 고딕" w:eastAsia="맑은 고딕" w:hAnsi="맑은 고딕"/>
          <w:b w:val="false"/>
          <w:bCs w:val="false"/>
          <w:sz w:val="22"/>
          <w:szCs w:val="22"/>
        </w:rPr>
        <w:t xml:space="preserve">전체 응답 시간의 약 1/3~1/2이 RDB 조회에 소요된다. 이는 DBMS가 주요 병목 지점임을 애플리케이션 레벨에서도 확인해 준다. 나머지 시간은 네트워크 지연, 애플리케이션 로직, 객체 매핑 등에 소요된다.</w:t>
      </w:r>
    </w:p>
    <w:p>
      <w:pPr>
        <w:spacing w:before="150"/>
      </w:pPr>
    </w:p>
    <w:p>
      <w:pPr>
        <w:spacing w:after="150"/>
      </w:pPr>
      <w:r>
        <w:rPr>
          <w:rFonts w:ascii="맑은 고딕" w:cs="맑은 고딕" w:eastAsia="맑은 고딕" w:hAnsi="맑은 고딕"/>
          <w:b/>
          <w:bCs/>
          <w:sz w:val="22"/>
          <w:szCs w:val="22"/>
        </w:rPr>
        <w:t xml:space="preserve">8.4.2 RDB 호출 횟수 10~20회</w:t>
      </w:r>
    </w:p>
    <w:p>
      <w:pPr>
        <w:spacing w:after="150"/>
      </w:pPr>
      <w:r>
        <w:rPr>
          <w:rFonts w:ascii="맑은 고딕" w:cs="맑은 고딕" w:eastAsia="맑은 고딕" w:hAnsi="맑은 고딕"/>
          <w:b w:val="false"/>
          <w:bCs w:val="false"/>
          <w:sz w:val="22"/>
          <w:szCs w:val="22"/>
        </w:rPr>
        <w:t xml:space="preserve">25개 자치구를 순회하면서 findAllById()를 호출하는 N+1 패턴이지만, 실제 RDB 호출 횟수는 10~20회로 측정되었다. 이는 일부 지역구에 매물이 없거나, 조기 종료 조건이 발생했기 때문으로 추정된다. 20개 요청의 총 RDB 호출 횟수 합계는 약 320회로, V$SQL에서 측정된 340회(EXECUTIONS)와 유사하다.</w:t>
      </w:r>
    </w:p>
    <w:p>
      <w:pPr>
        <w:spacing w:before="150"/>
      </w:pPr>
    </w:p>
    <w:p>
      <w:pPr>
        <w:spacing w:after="150"/>
      </w:pPr>
      <w:r>
        <w:rPr>
          <w:rFonts w:ascii="맑은 고딕" w:cs="맑은 고딕" w:eastAsia="맑은 고딕" w:hAnsi="맑은 고딕"/>
          <w:b/>
          <w:bCs/>
          <w:sz w:val="22"/>
          <w:szCs w:val="22"/>
        </w:rPr>
        <w:t xml:space="preserve">8.4.3 매물 수 편차 54~1,276개 (23.6배)</w:t>
      </w:r>
    </w:p>
    <w:p>
      <w:pPr>
        <w:spacing w:after="150"/>
      </w:pPr>
      <w:r>
        <w:rPr>
          <w:rFonts w:ascii="맑은 고딕" w:cs="맑은 고딕" w:eastAsia="맑은 고딕" w:hAnsi="맑은 고딕"/>
          <w:b w:val="false"/>
          <w:bCs w:val="false"/>
          <w:sz w:val="22"/>
          <w:szCs w:val="22"/>
        </w:rPr>
        <w:t xml:space="preserve">가장 주목할 만한 결과는 매물 수의 극단적인 편차이다. exec-19 요청은 54개 매물을 조회한 반면, exec-3 요청은 1,276개 매물을 조회하여 23.6배 차이가 발생했다. 이 편차는 V$SQL에서 확인한 바인드 변수 개수 편차(3개~1,058개)와 직접적으로 연관된다.</w:t>
      </w:r>
    </w:p>
    <w:p>
      <w:pPr>
        <w:shd w:fill="D6EAF8" w:val="clear"/>
        <w:spacing w:before="100" w:after="100"/>
        <w:ind w:left="200" w:right="200"/>
      </w:pPr>
      <w:r>
        <w:rPr>
          <w:rFonts w:ascii="맑은 고딕" w:cs="맑은 고딕" w:eastAsia="맑은 고딕" w:hAnsi="맑은 고딕"/>
          <w:sz w:val="20"/>
          <w:szCs w:val="20"/>
        </w:rPr>
        <w:t xml:space="preserve">★ 매물 수가 많은 요청(exec-3: 1,276개)은 바인드 변수 개수가 많아 DBMS Cost가 높고(594), 이로 인해 RDB 시간(141ms)과 전체 응답 시간(322ms)이 증가한다.</w:t>
      </w:r>
    </w:p>
    <w:p>
      <w:pPr>
        <w:pStyle w:val="Heading2"/>
      </w:pPr>
      <w:r>
        <w:t xml:space="preserve">8.5 DBMS 측정과 애플리케이션 측정의 연계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측정 계층</w:t>
            </w:r>
          </w:p>
        </w:tc>
        <w:tc>
          <w:tcPr>
            <w:tcW w:type="dxa" w:w="351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측정 항목</w:t>
            </w:r>
          </w:p>
        </w:tc>
        <w:tc>
          <w:tcPr>
            <w:tcW w:type="dxa" w:w="351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실측 값</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DBMS (V$SYSSTAT)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Hard Parse 횟수</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174회 (REVIEW_STATISTICS: 78회)</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DBMS (V$SQL)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SQL_ID 개수</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78개 (바인드 변수 개수 차이로 인한 분화)</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DBMS (V$SQL)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EXECUTIONS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340회</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DBMS (V$SQL_PLAN)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Cost 범위</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6 ~ 594 (99배 편차)</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Application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RDB 호출 횟수</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~320회 (DBMS 340회와 유사)</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Application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매물 수 범위</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54 ~ 1,276개 (23.6배 편차)</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Application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RDB 시간 비율</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33.5% ~ 56.3%</w:t>
            </w:r>
          </w:p>
        </w:tc>
      </w:tr>
    </w:tbl>
    <w:p>
      <w:pPr>
        <w:spacing w:before="200"/>
      </w:pPr>
    </w:p>
    <w:p>
      <w:pPr>
        <w:spacing w:after="150"/>
      </w:pPr>
      <w:r>
        <w:rPr>
          <w:rFonts w:ascii="맑은 고딕" w:cs="맑은 고딕" w:eastAsia="맑은 고딕" w:hAnsi="맑은 고딕"/>
          <w:b w:val="false"/>
          <w:bCs w:val="false"/>
          <w:sz w:val="22"/>
          <w:szCs w:val="22"/>
        </w:rPr>
        <w:t xml:space="preserve">DBMS 레벨에서 측정한 EXECUTIONS(340회)와 애플리케이션 레벨에서 측정한 RDB 호출 횟수 합계(~320회)가 유사하게 일치한다. 또한 애플리케이션에서 측정한 매물 수 편차(54~1,276개)가 DBMS에서 측정한 바인드 변수 개수 편차(3~1,058개)와 직접적으로 연관됨을 확인할 수 있다.</w:t>
      </w:r>
    </w:p>
    <w:p>
      <w:r>
        <w:br w:type="page"/>
      </w:r>
    </w:p>
    <w:p>
      <w:pPr>
        <w:pStyle w:val="Heading1"/>
      </w:pPr>
      <w:r>
        <w:t xml:space="preserve">9. N+1 패턴의 DBMS 병목 정량적 증거</w:t>
      </w:r>
    </w:p>
    <w:p>
      <w:pPr>
        <w:pStyle w:val="Heading2"/>
      </w:pPr>
      <w:r>
        <w:t xml:space="preserve">9.1 측정 결과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c>
          <w:tcPr>
            <w:tcW w:type="dxa" w:w="39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측정 항목</w:t>
            </w:r>
          </w:p>
        </w:tc>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값</w:t>
            </w:r>
          </w:p>
        </w:tc>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의미</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SQL_ID 개수</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78개</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78종류의 서로 다른 SQL 생성 (Hard Parse)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바인드 개수 범위</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 ~ 1058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지역구별 매물 수에 따른 편차</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Cost 범위</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6 ~ 594</w:t>
            </w:r>
          </w:p>
        </w:tc>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99배 차이</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AVG_MS 범위</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bCs/>
                <w:sz w:val="20"/>
                <w:szCs w:val="20"/>
              </w:rPr>
              <w:t xml:space="preserve">0.15ms ~ 61ms</w:t>
            </w:r>
          </w:p>
        </w:tc>
        <w:tc>
          <w:tcPr>
            <w:tcW w:type="dxa" w:w="312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400배 차이</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총 EXECUTIONS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340회</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N+1 반복 호출</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V$SYSSTAT Hard Parse (전체)</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174회</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REVIEW_STATISTICS 외 포함</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REVIEW_STATISTICS Hard Parse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78회</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전체의 44.8%</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Application RDB 시간 비율</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33.5% ~ 56.3%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전체 응답의 1/3~1/2이 DBMS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Application 매물 수 편차</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54 ~ 1,276개</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23.6배 편차</w:t>
            </w:r>
          </w:p>
        </w:tc>
      </w:tr>
    </w:tbl>
    <w:p>
      <w:pPr>
        <w:pStyle w:val="Heading2"/>
      </w:pPr>
      <w:r>
        <w:t xml:space="preserve">9.2 세 가지 측면의 비효율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비효율 유형</w:t>
            </w:r>
          </w:p>
        </w:tc>
        <w:tc>
          <w:tcPr>
            <w:tcW w:type="dxa" w:w="390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근거</w:t>
            </w:r>
          </w:p>
        </w:tc>
        <w:tc>
          <w:tcPr>
            <w:tcW w:type="dxa" w:w="312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영향</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Hard Parse 비효율</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78개 SQL_ID 생성, 각각 실행계획 수립</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Library Cache 메모리 낭비, CPU 사용 증가</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반복 호출 비효율 (N+1)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340회 개별 실행</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네트워크 라운드트립, 커넥션 풀 경합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바인드 변수 편차 비효율</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바인드 3개~1058개, Cost 6~594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b w:val="false"/>
                <w:bCs w:val="false"/>
                <w:sz w:val="20"/>
                <w:szCs w:val="20"/>
              </w:rPr>
              <w:t xml:space="preserve">특정 요청에서 극단적 성능 저하</w:t>
            </w:r>
          </w:p>
        </w:tc>
      </w:tr>
    </w:tbl>
    <w:p>
      <w:pPr>
        <w:pStyle w:val="Heading2"/>
      </w:pPr>
      <w:r>
        <w:t xml:space="preserve">9.3 결론</w:t>
      </w:r>
    </w:p>
    <w:p>
      <w:pPr>
        <w:shd w:fill="D6EAF8" w:val="clear"/>
        <w:spacing w:before="100" w:after="100"/>
        <w:ind w:left="200" w:right="200"/>
      </w:pPr>
      <w:r>
        <w:rPr>
          <w:rFonts w:ascii="맑은 고딕" w:cs="맑은 고딕" w:eastAsia="맑은 고딕" w:hAnsi="맑은 고딕"/>
          <w:sz w:val="20"/>
          <w:szCs w:val="20"/>
        </w:rPr>
        <w:t xml:space="preserve">N+1 패턴은 단순히 "반복 호출"만의 문제가 아니다. 바인드 변수 개수 불균형으로 인해 DBMS 실행계획 비용이 최대 99배까지 편차가 발생하며, 이는 전체 시스템 성능 저하의 직접적 원인이다.</w:t>
      </w:r>
    </w:p>
    <w:p>
      <w:pPr>
        <w:spacing w:before="200"/>
      </w:pPr>
    </w:p>
    <w:p>
      <w:pPr>
        <w:spacing w:after="150"/>
      </w:pPr>
      <w:r>
        <w:rPr>
          <w:rFonts w:ascii="맑은 고딕" w:cs="맑은 고딕" w:eastAsia="맑은 고딕" w:hAnsi="맑은 고딕"/>
          <w:b w:val="false"/>
          <w:bCs w:val="false"/>
          <w:sz w:val="22"/>
          <w:szCs w:val="22"/>
        </w:rPr>
        <w:t xml:space="preserve">N+1 패턴의 본질적 병목은 Hard Parse보다 반복 호출(340회)에 있다. 개별 쿼리 성능(AVG_MS 0.15~61ms)의 편차도 크지만, 이 쿼리가 340번 반복되면서 총 지연이 누적된다. 특히 지역구별 매물 수가 불균형한 상황에서, 매물이 많은 지역구(바인드 1058개, Cost 594, AVG_MS 61ms)가 전체 응답 시간의 병목이 된다.</w:t>
      </w:r>
    </w:p>
    <w:p>
      <w:pPr>
        <w:spacing w:before="150"/>
      </w:pPr>
    </w:p>
    <w:p>
      <w:pPr>
        <w:spacing w:after="150"/>
      </w:pPr>
      <w:r>
        <w:rPr>
          <w:rFonts w:ascii="맑은 고딕" w:cs="맑은 고딕" w:eastAsia="맑은 고딕" w:hAnsi="맑은 고딕"/>
          <w:b w:val="false"/>
          <w:bCs w:val="false"/>
          <w:sz w:val="22"/>
          <w:szCs w:val="22"/>
        </w:rPr>
        <w:t xml:space="preserve">애플리케이션 레벨에서도 RDB 시간이 전체 응답 시간의 33.5%~56.3%를 차지함을 확인하였으며, 이는 DBMS가 주요 병목 지점임을 다층적으로 증명한다.</w:t>
      </w:r>
    </w:p>
    <w:p>
      <w:r>
        <w:br w:type="page"/>
      </w:r>
    </w:p>
    <w:p>
      <w:pPr>
        <w:pStyle w:val="Heading1"/>
      </w:pPr>
      <w:r>
        <w:t xml:space="preserve">10. 부록: 사용된 쿼리 전체 목록</w:t>
      </w:r>
    </w:p>
    <w:p>
      <w:pPr>
        <w:pStyle w:val="Heading2"/>
      </w:pPr>
      <w:r>
        <w:t xml:space="preserve">10.1 테스트 환경 격리 확인</w:t>
      </w:r>
    </w:p>
    <w:p>
      <w:pPr>
        <w:shd w:fill="F5F5F5" w:val="clear"/>
        <w:spacing w:before="0" w:after="0"/>
        <w:ind w:left="360" w:right="360"/>
      </w:pPr>
      <w:r>
        <w:rPr>
          <w:rFonts w:ascii="Consolas" w:cs="Consolas" w:eastAsia="Consolas" w:hAnsi="Consolas"/>
          <w:sz w:val="18"/>
          <w:szCs w:val="18"/>
        </w:rPr>
        <w:t xml:space="preserve">SELECT USERNAME, PROGRAM, STATUS</w:t>
      </w:r>
    </w:p>
    <w:p>
      <w:pPr>
        <w:shd w:fill="F5F5F5" w:val="clear"/>
        <w:spacing w:before="0" w:after="0"/>
        <w:ind w:left="360" w:right="360"/>
      </w:pPr>
      <w:r>
        <w:rPr>
          <w:rFonts w:ascii="Consolas" w:cs="Consolas" w:eastAsia="Consolas" w:hAnsi="Consolas"/>
          <w:sz w:val="18"/>
          <w:szCs w:val="18"/>
        </w:rPr>
        <w:t xml:space="preserve">FROM V$SESSION</w:t>
      </w:r>
    </w:p>
    <w:p>
      <w:pPr>
        <w:shd w:fill="F5F5F5" w:val="clear"/>
        <w:spacing w:before="0" w:after="0"/>
        <w:ind w:left="360" w:right="360"/>
      </w:pPr>
      <w:r>
        <w:rPr>
          <w:rFonts w:ascii="Consolas" w:cs="Consolas" w:eastAsia="Consolas" w:hAnsi="Consolas"/>
          <w:sz w:val="18"/>
          <w:szCs w:val="18"/>
        </w:rPr>
        <w:t xml:space="preserve">WHERE USERNAME IS NOT NULL;</w:t>
      </w:r>
    </w:p>
    <w:p>
      <w:pPr>
        <w:pStyle w:val="Heading2"/>
      </w:pPr>
      <w:r>
        <w:t xml:space="preserve">10.2 SGA Flush</w:t>
      </w:r>
    </w:p>
    <w:p>
      <w:pPr>
        <w:shd w:fill="F5F5F5" w:val="clear"/>
        <w:spacing w:before="0" w:after="0"/>
        <w:ind w:left="360" w:right="360"/>
      </w:pPr>
      <w:r>
        <w:rPr>
          <w:rFonts w:ascii="Consolas" w:cs="Consolas" w:eastAsia="Consolas" w:hAnsi="Consolas"/>
          <w:sz w:val="18"/>
          <w:szCs w:val="18"/>
        </w:rPr>
        <w:t xml:space="preserve">ALTER SYSTEM FLUSH SHARED_POOL;</w:t>
      </w:r>
    </w:p>
    <w:p>
      <w:pPr>
        <w:shd w:fill="F5F5F5" w:val="clear"/>
        <w:spacing w:before="0" w:after="0"/>
        <w:ind w:left="360" w:right="360"/>
      </w:pPr>
      <w:r>
        <w:rPr>
          <w:rFonts w:ascii="Consolas" w:cs="Consolas" w:eastAsia="Consolas" w:hAnsi="Consolas"/>
          <w:sz w:val="18"/>
          <w:szCs w:val="18"/>
        </w:rPr>
        <w:t xml:space="preserve">ALTER SYSTEM FLUSH BUFFER_CACHE;</w:t>
      </w:r>
    </w:p>
    <w:p>
      <w:pPr>
        <w:pStyle w:val="Heading2"/>
      </w:pPr>
      <w:r>
        <w:t xml:space="preserve">10.3 V$SYSSTAT BEFORE/AFTER 측정</w:t>
      </w:r>
    </w:p>
    <w:p>
      <w:pPr>
        <w:shd w:fill="F5F5F5" w:val="clear"/>
        <w:spacing w:before="0" w:after="0"/>
        <w:ind w:left="360" w:right="360"/>
      </w:pPr>
      <w:r>
        <w:rPr>
          <w:rFonts w:ascii="Consolas" w:cs="Consolas" w:eastAsia="Consolas" w:hAnsi="Consolas"/>
          <w:sz w:val="18"/>
          <w:szCs w:val="18"/>
        </w:rPr>
        <w:t xml:space="preserve">SELECT NAME, VALUE</w:t>
      </w:r>
    </w:p>
    <w:p>
      <w:pPr>
        <w:shd w:fill="F5F5F5" w:val="clear"/>
        <w:spacing w:before="0" w:after="0"/>
        <w:ind w:left="360" w:right="360"/>
      </w:pPr>
      <w:r>
        <w:rPr>
          <w:rFonts w:ascii="Consolas" w:cs="Consolas" w:eastAsia="Consolas" w:hAnsi="Consolas"/>
          <w:sz w:val="18"/>
          <w:szCs w:val="18"/>
        </w:rPr>
        <w:t xml:space="preserve">FROM GV$SYSSTAT</w:t>
      </w:r>
    </w:p>
    <w:p>
      <w:pPr>
        <w:shd w:fill="F5F5F5" w:val="clear"/>
        <w:spacing w:before="0" w:after="0"/>
        <w:ind w:left="360" w:right="360"/>
      </w:pPr>
      <w:r>
        <w:rPr>
          <w:rFonts w:ascii="Consolas" w:cs="Consolas" w:eastAsia="Consolas" w:hAnsi="Consolas"/>
          <w:sz w:val="18"/>
          <w:szCs w:val="18"/>
        </w:rPr>
        <w:t xml:space="preserve">WHERE NAME IN (</w:t>
      </w:r>
    </w:p>
    <w:p>
      <w:pPr>
        <w:shd w:fill="F5F5F5" w:val="clear"/>
        <w:spacing w:before="0" w:after="0"/>
        <w:ind w:left="360" w:right="360"/>
      </w:pPr>
      <w:r>
        <w:rPr>
          <w:rFonts w:ascii="Consolas" w:cs="Consolas" w:eastAsia="Consolas" w:hAnsi="Consolas"/>
          <w:sz w:val="18"/>
          <w:szCs w:val="18"/>
        </w:rPr>
        <w:t xml:space="preserve">    'parse count (total)',</w:t>
      </w:r>
    </w:p>
    <w:p>
      <w:pPr>
        <w:shd w:fill="F5F5F5" w:val="clear"/>
        <w:spacing w:before="0" w:after="0"/>
        <w:ind w:left="360" w:right="360"/>
      </w:pPr>
      <w:r>
        <w:rPr>
          <w:rFonts w:ascii="Consolas" w:cs="Consolas" w:eastAsia="Consolas" w:hAnsi="Consolas"/>
          <w:sz w:val="18"/>
          <w:szCs w:val="18"/>
        </w:rPr>
        <w:t xml:space="preserve">    'parse count (hard)',</w:t>
      </w:r>
    </w:p>
    <w:p>
      <w:pPr>
        <w:shd w:fill="F5F5F5" w:val="clear"/>
        <w:spacing w:before="0" w:after="0"/>
        <w:ind w:left="360" w:right="360"/>
      </w:pPr>
      <w:r>
        <w:rPr>
          <w:rFonts w:ascii="Consolas" w:cs="Consolas" w:eastAsia="Consolas" w:hAnsi="Consolas"/>
          <w:sz w:val="18"/>
          <w:szCs w:val="18"/>
        </w:rPr>
        <w:t xml:space="preserve">    'execute count'</w:t>
      </w:r>
    </w:p>
    <w:p>
      <w:pPr>
        <w:shd w:fill="F5F5F5" w:val="clear"/>
        <w:spacing w:before="0" w:after="0"/>
        <w:ind w:left="360" w:right="360"/>
      </w:pPr>
      <w:r>
        <w:rPr>
          <w:rFonts w:ascii="Consolas" w:cs="Consolas" w:eastAsia="Consolas" w:hAnsi="Consolas"/>
          <w:sz w:val="18"/>
          <w:szCs w:val="18"/>
        </w:rPr>
        <w:t xml:space="preserve">);</w:t>
      </w:r>
    </w:p>
    <w:p>
      <w:pPr>
        <w:pStyle w:val="Heading2"/>
      </w:pPr>
      <w:r>
        <w:t xml:space="preserve">10.4 V$SQL 통계 조회</w:t>
      </w:r>
    </w:p>
    <w:p>
      <w:pPr>
        <w:shd w:fill="F5F5F5" w:val="clear"/>
        <w:spacing w:before="0" w:after="0"/>
        <w:ind w:left="360" w:right="360"/>
      </w:pPr>
      <w:r>
        <w:rPr>
          <w:rFonts w:ascii="Consolas" w:cs="Consolas" w:eastAsia="Consolas" w:hAnsi="Consolas"/>
          <w:sz w:val="18"/>
          <w:szCs w:val="18"/>
        </w:rPr>
        <w:t xml:space="preserve">SELECT</w:t>
      </w:r>
    </w:p>
    <w:p>
      <w:pPr>
        <w:shd w:fill="F5F5F5" w:val="clear"/>
        <w:spacing w:before="0" w:after="0"/>
        <w:ind w:left="360" w:right="360"/>
      </w:pPr>
      <w:r>
        <w:rPr>
          <w:rFonts w:ascii="Consolas" w:cs="Consolas" w:eastAsia="Consolas" w:hAnsi="Consolas"/>
          <w:sz w:val="18"/>
          <w:szCs w:val="18"/>
        </w:rPr>
        <w:t xml:space="preserve">    SQL_ID,</w:t>
      </w:r>
    </w:p>
    <w:p>
      <w:pPr>
        <w:shd w:fill="F5F5F5" w:val="clear"/>
        <w:spacing w:before="0" w:after="0"/>
        <w:ind w:left="360" w:right="360"/>
      </w:pPr>
      <w:r>
        <w:rPr>
          <w:rFonts w:ascii="Consolas" w:cs="Consolas" w:eastAsia="Consolas" w:hAnsi="Consolas"/>
          <w:sz w:val="18"/>
          <w:szCs w:val="18"/>
        </w:rPr>
        <w:t xml:space="preserve">    SUBSTR(SQL_TEXT, 1, 100) AS SQL_PREVIEW,</w:t>
      </w:r>
    </w:p>
    <w:p>
      <w:pPr>
        <w:shd w:fill="F5F5F5" w:val="clear"/>
        <w:spacing w:before="0" w:after="0"/>
        <w:ind w:left="360" w:right="360"/>
      </w:pPr>
      <w:r>
        <w:rPr>
          <w:rFonts w:ascii="Consolas" w:cs="Consolas" w:eastAsia="Consolas" w:hAnsi="Consolas"/>
          <w:sz w:val="18"/>
          <w:szCs w:val="18"/>
        </w:rPr>
        <w:t xml:space="preserve">    EXECUTIONS,</w:t>
      </w:r>
    </w:p>
    <w:p>
      <w:pPr>
        <w:shd w:fill="F5F5F5" w:val="clear"/>
        <w:spacing w:before="0" w:after="0"/>
        <w:ind w:left="360" w:right="360"/>
      </w:pPr>
      <w:r>
        <w:rPr>
          <w:rFonts w:ascii="Consolas" w:cs="Consolas" w:eastAsia="Consolas" w:hAnsi="Consolas"/>
          <w:sz w:val="18"/>
          <w:szCs w:val="18"/>
        </w:rPr>
        <w:t xml:space="preserve">    PARSE_CALLS,</w:t>
      </w:r>
    </w:p>
    <w:p>
      <w:pPr>
        <w:shd w:fill="F5F5F5" w:val="clear"/>
        <w:spacing w:before="0" w:after="0"/>
        <w:ind w:left="360" w:right="360"/>
      </w:pPr>
      <w:r>
        <w:rPr>
          <w:rFonts w:ascii="Consolas" w:cs="Consolas" w:eastAsia="Consolas" w:hAnsi="Consolas"/>
          <w:sz w:val="18"/>
          <w:szCs w:val="18"/>
        </w:rPr>
        <w:t xml:space="preserve">    ROUND(ELAPSED_TIME / 1000000, 3) AS TOTAL_SEC,</w:t>
      </w:r>
    </w:p>
    <w:p>
      <w:pPr>
        <w:shd w:fill="F5F5F5" w:val="clear"/>
        <w:spacing w:before="0" w:after="0"/>
        <w:ind w:left="360" w:right="360"/>
      </w:pPr>
      <w:r>
        <w:rPr>
          <w:rFonts w:ascii="Consolas" w:cs="Consolas" w:eastAsia="Consolas" w:hAnsi="Consolas"/>
          <w:sz w:val="18"/>
          <w:szCs w:val="18"/>
        </w:rPr>
        <w:t xml:space="preserve">    ROUND(ELAPSED_TIME / NULLIF(EXECUTIONS, 0) / 1000, 2) AS AVG_MS,</w:t>
      </w:r>
    </w:p>
    <w:p>
      <w:pPr>
        <w:shd w:fill="F5F5F5" w:val="clear"/>
        <w:spacing w:before="0" w:after="0"/>
        <w:ind w:left="360" w:right="360"/>
      </w:pPr>
      <w:r>
        <w:rPr>
          <w:rFonts w:ascii="Consolas" w:cs="Consolas" w:eastAsia="Consolas" w:hAnsi="Consolas"/>
          <w:sz w:val="18"/>
          <w:szCs w:val="18"/>
        </w:rPr>
        <w:t xml:space="preserve">    BUFFER_GETS</w:t>
      </w:r>
    </w:p>
    <w:p>
      <w:pPr>
        <w:shd w:fill="F5F5F5" w:val="clear"/>
        <w:spacing w:before="0" w:after="0"/>
        <w:ind w:left="360" w:right="360"/>
      </w:pPr>
      <w:r>
        <w:rPr>
          <w:rFonts w:ascii="Consolas" w:cs="Consolas" w:eastAsia="Consolas" w:hAnsi="Consolas"/>
          <w:sz w:val="18"/>
          <w:szCs w:val="18"/>
        </w:rPr>
        <w:t xml:space="preserve">FROM V$SQL</w:t>
      </w:r>
    </w:p>
    <w:p>
      <w:pPr>
        <w:shd w:fill="F5F5F5" w:val="clear"/>
        <w:spacing w:before="0" w:after="0"/>
        <w:ind w:left="360" w:right="360"/>
      </w:pPr>
      <w:r>
        <w:rPr>
          <w:rFonts w:ascii="Consolas" w:cs="Consolas" w:eastAsia="Consolas" w:hAnsi="Consolas"/>
          <w:sz w:val="18"/>
          <w:szCs w:val="18"/>
        </w:rPr>
        <w:t xml:space="preserve">WHERE UPPER(SQL_TEXT) LIKE '%REVIEW_STATISTICS%'</w:t>
      </w:r>
    </w:p>
    <w:p>
      <w:pPr>
        <w:shd w:fill="F5F5F5" w:val="clear"/>
        <w:spacing w:before="0" w:after="0"/>
        <w:ind w:left="360" w:right="360"/>
      </w:pPr>
      <w:r>
        <w:rPr>
          <w:rFonts w:ascii="Consolas" w:cs="Consolas" w:eastAsia="Consolas" w:hAnsi="Consolas"/>
          <w:sz w:val="18"/>
          <w:szCs w:val="18"/>
        </w:rPr>
        <w:t xml:space="preserve">  AND SQL_TEXT NOT LIKE '%V$SQL%'</w:t>
      </w:r>
    </w:p>
    <w:p>
      <w:pPr>
        <w:shd w:fill="F5F5F5" w:val="clear"/>
        <w:spacing w:before="0" w:after="0"/>
        <w:ind w:left="360" w:right="360"/>
      </w:pPr>
      <w:r>
        <w:rPr>
          <w:rFonts w:ascii="Consolas" w:cs="Consolas" w:eastAsia="Consolas" w:hAnsi="Consolas"/>
          <w:sz w:val="18"/>
          <w:szCs w:val="18"/>
        </w:rPr>
        <w:t xml:space="preserve">ORDER BY LAST_ACTIVE_TIME DESC;</w:t>
      </w:r>
    </w:p>
    <w:p>
      <w:pPr>
        <w:pStyle w:val="Heading2"/>
      </w:pPr>
      <w:r>
        <w:t xml:space="preserve">10.5 바인드 변수 개수별 SQL 필터링</w:t>
      </w:r>
    </w:p>
    <w:p>
      <w:pPr>
        <w:shd w:fill="F5F5F5" w:val="clear"/>
        <w:spacing w:before="0" w:after="0"/>
        <w:ind w:left="360" w:right="360"/>
      </w:pPr>
      <w:r>
        <w:rPr>
          <w:rFonts w:ascii="Consolas" w:cs="Consolas" w:eastAsia="Consolas" w:hAnsi="Consolas"/>
          <w:sz w:val="18"/>
          <w:szCs w:val="18"/>
        </w:rPr>
        <w:t xml:space="preserve">SELECT</w:t>
      </w:r>
    </w:p>
    <w:p>
      <w:pPr>
        <w:shd w:fill="F5F5F5" w:val="clear"/>
        <w:spacing w:before="0" w:after="0"/>
        <w:ind w:left="360" w:right="360"/>
      </w:pPr>
      <w:r>
        <w:rPr>
          <w:rFonts w:ascii="Consolas" w:cs="Consolas" w:eastAsia="Consolas" w:hAnsi="Consolas"/>
          <w:sz w:val="18"/>
          <w:szCs w:val="18"/>
        </w:rPr>
        <w:t xml:space="preserve">    SQL_ID,</w:t>
      </w:r>
    </w:p>
    <w:p>
      <w:pPr>
        <w:shd w:fill="F5F5F5" w:val="clear"/>
        <w:spacing w:before="0" w:after="0"/>
        <w:ind w:left="360" w:right="360"/>
      </w:pPr>
      <w:r>
        <w:rPr>
          <w:rFonts w:ascii="Consolas" w:cs="Consolas" w:eastAsia="Consolas" w:hAnsi="Consolas"/>
          <w:sz w:val="18"/>
          <w:szCs w:val="18"/>
        </w:rPr>
        <w:t xml:space="preserve">    EXECUTIONS,</w:t>
      </w:r>
    </w:p>
    <w:p>
      <w:pPr>
        <w:shd w:fill="F5F5F5" w:val="clear"/>
        <w:spacing w:before="0" w:after="0"/>
        <w:ind w:left="360" w:right="360"/>
      </w:pPr>
      <w:r>
        <w:rPr>
          <w:rFonts w:ascii="Consolas" w:cs="Consolas" w:eastAsia="Consolas" w:hAnsi="Consolas"/>
          <w:sz w:val="18"/>
          <w:szCs w:val="18"/>
        </w:rPr>
        <w:t xml:space="preserve">    BUFFER_GETS,</w:t>
      </w:r>
    </w:p>
    <w:p>
      <w:pPr>
        <w:shd w:fill="F5F5F5" w:val="clear"/>
        <w:spacing w:before="0" w:after="0"/>
        <w:ind w:left="360" w:right="360"/>
      </w:pPr>
      <w:r>
        <w:rPr>
          <w:rFonts w:ascii="Consolas" w:cs="Consolas" w:eastAsia="Consolas" w:hAnsi="Consolas"/>
          <w:sz w:val="18"/>
          <w:szCs w:val="18"/>
        </w:rPr>
        <w:t xml:space="preserve">    ROUND(ELAPSED_TIME / NULLIF(EXECUTIONS, 0) / 1000, 2) AS AVG_MS,</w:t>
      </w:r>
    </w:p>
    <w:p>
      <w:pPr>
        <w:shd w:fill="F5F5F5" w:val="clear"/>
        <w:spacing w:before="0" w:after="0"/>
        <w:ind w:left="360" w:right="360"/>
      </w:pPr>
      <w:r>
        <w:rPr>
          <w:rFonts w:ascii="Consolas" w:cs="Consolas" w:eastAsia="Consolas" w:hAnsi="Consolas"/>
          <w:sz w:val="18"/>
          <w:szCs w:val="18"/>
        </w:rPr>
        <w:t xml:space="preserve">    LENGTH(SQL_FULLTEXT) - LENGTH(REPLACE(SQL_FULLTEXT, ',', '')) - 4 AS BIND_COUNT,</w:t>
      </w:r>
    </w:p>
    <w:p>
      <w:pPr>
        <w:shd w:fill="F5F5F5" w:val="clear"/>
        <w:spacing w:before="0" w:after="0"/>
        <w:ind w:left="360" w:right="360"/>
      </w:pPr>
      <w:r>
        <w:rPr>
          <w:rFonts w:ascii="Consolas" w:cs="Consolas" w:eastAsia="Consolas" w:hAnsi="Consolas"/>
          <w:sz w:val="18"/>
          <w:szCs w:val="18"/>
        </w:rPr>
        <w:t xml:space="preserve">    LENGTH(SQL_FULLTEXT) AS SQL_LENGTH</w:t>
      </w:r>
    </w:p>
    <w:p>
      <w:pPr>
        <w:shd w:fill="F5F5F5" w:val="clear"/>
        <w:spacing w:before="0" w:after="0"/>
        <w:ind w:left="360" w:right="360"/>
      </w:pPr>
      <w:r>
        <w:rPr>
          <w:rFonts w:ascii="Consolas" w:cs="Consolas" w:eastAsia="Consolas" w:hAnsi="Consolas"/>
          <w:sz w:val="18"/>
          <w:szCs w:val="18"/>
        </w:rPr>
        <w:t xml:space="preserve">FROM V$SQL</w:t>
      </w:r>
    </w:p>
    <w:p>
      <w:pPr>
        <w:shd w:fill="F5F5F5" w:val="clear"/>
        <w:spacing w:before="0" w:after="0"/>
        <w:ind w:left="360" w:right="360"/>
      </w:pPr>
      <w:r>
        <w:rPr>
          <w:rFonts w:ascii="Consolas" w:cs="Consolas" w:eastAsia="Consolas" w:hAnsi="Consolas"/>
          <w:sz w:val="18"/>
          <w:szCs w:val="18"/>
        </w:rPr>
        <w:t xml:space="preserve">WHERE UPPER(SQL_TEXT) LIKE '%REVIEW_STATISTICS%'</w:t>
      </w:r>
    </w:p>
    <w:p>
      <w:pPr>
        <w:shd w:fill="F5F5F5" w:val="clear"/>
        <w:spacing w:before="0" w:after="0"/>
        <w:ind w:left="360" w:right="360"/>
      </w:pPr>
      <w:r>
        <w:rPr>
          <w:rFonts w:ascii="Consolas" w:cs="Consolas" w:eastAsia="Consolas" w:hAnsi="Consolas"/>
          <w:sz w:val="18"/>
          <w:szCs w:val="18"/>
        </w:rPr>
        <w:t xml:space="preserve">  AND SQL_TEXT NOT LIKE '%V$SQL%'</w:t>
      </w:r>
    </w:p>
    <w:p>
      <w:pPr>
        <w:shd w:fill="F5F5F5" w:val="clear"/>
        <w:spacing w:before="0" w:after="0"/>
        <w:ind w:left="360" w:right="360"/>
      </w:pPr>
      <w:r>
        <w:rPr>
          <w:rFonts w:ascii="Consolas" w:cs="Consolas" w:eastAsia="Consolas" w:hAnsi="Consolas"/>
          <w:sz w:val="18"/>
          <w:szCs w:val="18"/>
        </w:rPr>
        <w:t xml:space="preserve">  AND SQL_TEXT NOT LIKE '%explain plan%'</w:t>
      </w:r>
    </w:p>
    <w:p>
      <w:pPr>
        <w:shd w:fill="F5F5F5" w:val="clear"/>
        <w:spacing w:before="0" w:after="0"/>
        <w:ind w:left="360" w:right="360"/>
      </w:pPr>
      <w:r>
        <w:rPr>
          <w:rFonts w:ascii="Consolas" w:cs="Consolas" w:eastAsia="Consolas" w:hAnsi="Consolas"/>
          <w:sz w:val="18"/>
          <w:szCs w:val="18"/>
        </w:rPr>
        <w:t xml:space="preserve">ORDER BY BIND_COUNT DESC</w:t>
      </w:r>
    </w:p>
    <w:p>
      <w:pPr>
        <w:shd w:fill="F5F5F5" w:val="clear"/>
        <w:spacing w:before="0" w:after="0"/>
        <w:ind w:left="360" w:right="360"/>
      </w:pPr>
      <w:r>
        <w:rPr>
          <w:rFonts w:ascii="Consolas" w:cs="Consolas" w:eastAsia="Consolas" w:hAnsi="Consolas"/>
          <w:sz w:val="18"/>
          <w:szCs w:val="18"/>
        </w:rPr>
        <w:t xml:space="preserve">FETCH FIRST 10 ROWS ONLY;</w:t>
      </w:r>
    </w:p>
    <w:p>
      <w:pPr>
        <w:pStyle w:val="Heading2"/>
      </w:pPr>
      <w:r>
        <w:t xml:space="preserve">10.6 실행계획 조회</w:t>
      </w:r>
    </w:p>
    <w:p>
      <w:pPr>
        <w:shd w:fill="F5F5F5" w:val="clear"/>
        <w:spacing w:before="0" w:after="0"/>
        <w:ind w:left="360" w:right="360"/>
      </w:pPr>
      <w:r>
        <w:rPr>
          <w:rFonts w:ascii="Consolas" w:cs="Consolas" w:eastAsia="Consolas" w:hAnsi="Consolas"/>
          <w:sz w:val="18"/>
          <w:szCs w:val="18"/>
        </w:rPr>
        <w:t xml:space="preserve">SELECT * FROM TABLE(DBMS_XPLAN.DISPLAY_CURSOR(</w:t>
      </w:r>
    </w:p>
    <w:p>
      <w:pPr>
        <w:shd w:fill="F5F5F5" w:val="clear"/>
        <w:spacing w:before="0" w:after="0"/>
        <w:ind w:left="360" w:right="360"/>
      </w:pPr>
      <w:r>
        <w:rPr>
          <w:rFonts w:ascii="Consolas" w:cs="Consolas" w:eastAsia="Consolas" w:hAnsi="Consolas"/>
          <w:sz w:val="18"/>
          <w:szCs w:val="18"/>
        </w:rPr>
        <w:t xml:space="preserve">    sql_id =&gt; '대상_SQL_ID',</w:t>
      </w:r>
    </w:p>
    <w:p>
      <w:pPr>
        <w:shd w:fill="F5F5F5" w:val="clear"/>
        <w:spacing w:before="0" w:after="0"/>
        <w:ind w:left="360" w:right="360"/>
      </w:pPr>
      <w:r>
        <w:rPr>
          <w:rFonts w:ascii="Consolas" w:cs="Consolas" w:eastAsia="Consolas" w:hAnsi="Consolas"/>
          <w:sz w:val="18"/>
          <w:szCs w:val="18"/>
        </w:rPr>
        <w:t xml:space="preserve">    format =&gt; 'TYPICAL'</w:t>
      </w:r>
    </w:p>
    <w:p>
      <w:pPr>
        <w:shd w:fill="F5F5F5" w:val="clear"/>
        <w:spacing w:before="0" w:after="0"/>
        <w:ind w:left="360" w:right="360"/>
      </w:pPr>
      <w:r>
        <w:rPr>
          <w:rFonts w:ascii="Consolas" w:cs="Consolas" w:eastAsia="Consolas" w:hAnsi="Consolas"/>
          <w:sz w:val="18"/>
          <w:szCs w:val="18"/>
        </w:rPr>
        <w:t xml:space="preserve">));</w:t>
      </w:r>
    </w:p>
    <w:p>
      <w:pPr>
        <w:pStyle w:val="Heading2"/>
      </w:pPr>
      <w:r>
        <w:t xml:space="preserve">10.7 특정 SQL_ID의 전체 SQL 텍스트 조회</w:t>
      </w:r>
    </w:p>
    <w:p>
      <w:pPr>
        <w:shd w:fill="F5F5F5" w:val="clear"/>
        <w:spacing w:before="0" w:after="0"/>
        <w:ind w:left="360" w:right="360"/>
      </w:pPr>
      <w:r>
        <w:rPr>
          <w:rFonts w:ascii="Consolas" w:cs="Consolas" w:eastAsia="Consolas" w:hAnsi="Consolas"/>
          <w:sz w:val="18"/>
          <w:szCs w:val="18"/>
        </w:rPr>
        <w:t xml:space="preserve">SELECT</w:t>
      </w:r>
    </w:p>
    <w:p>
      <w:pPr>
        <w:shd w:fill="F5F5F5" w:val="clear"/>
        <w:spacing w:before="0" w:after="0"/>
        <w:ind w:left="360" w:right="360"/>
      </w:pPr>
      <w:r>
        <w:rPr>
          <w:rFonts w:ascii="Consolas" w:cs="Consolas" w:eastAsia="Consolas" w:hAnsi="Consolas"/>
          <w:sz w:val="18"/>
          <w:szCs w:val="18"/>
        </w:rPr>
        <w:t xml:space="preserve">    SQL_ID,</w:t>
      </w:r>
    </w:p>
    <w:p>
      <w:pPr>
        <w:shd w:fill="F5F5F5" w:val="clear"/>
        <w:spacing w:before="0" w:after="0"/>
        <w:ind w:left="360" w:right="360"/>
      </w:pPr>
      <w:r>
        <w:rPr>
          <w:rFonts w:ascii="Consolas" w:cs="Consolas" w:eastAsia="Consolas" w:hAnsi="Consolas"/>
          <w:sz w:val="18"/>
          <w:szCs w:val="18"/>
        </w:rPr>
        <w:t xml:space="preserve">    SUBSTR(SQL_FULLTEXT, 1, 500) AS SQL_TEXT_PREVIEW</w:t>
      </w:r>
    </w:p>
    <w:p>
      <w:pPr>
        <w:shd w:fill="F5F5F5" w:val="clear"/>
        <w:spacing w:before="0" w:after="0"/>
        <w:ind w:left="360" w:right="360"/>
      </w:pPr>
      <w:r>
        <w:rPr>
          <w:rFonts w:ascii="Consolas" w:cs="Consolas" w:eastAsia="Consolas" w:hAnsi="Consolas"/>
          <w:sz w:val="18"/>
          <w:szCs w:val="18"/>
        </w:rPr>
        <w:t xml:space="preserve">FROM V$SQL</w:t>
      </w:r>
    </w:p>
    <w:p>
      <w:pPr>
        <w:shd w:fill="F5F5F5" w:val="clear"/>
        <w:spacing w:before="0" w:after="0"/>
        <w:ind w:left="360" w:right="360"/>
      </w:pPr>
      <w:r>
        <w:rPr>
          <w:rFonts w:ascii="Consolas" w:cs="Consolas" w:eastAsia="Consolas" w:hAnsi="Consolas"/>
          <w:sz w:val="18"/>
          <w:szCs w:val="18"/>
        </w:rPr>
        <w:t xml:space="preserve">WHERE SQL_ID IN ('0spc8zt4hw33l', '3h4xjsw54v4h1');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8"/>
        <w:szCs w:val="18"/>
      </w:rPr>
      <w:t xml:space="preserve">Page </w:t>
    </w:r>
    <w:r>
      <w:rPr>
        <w:rFonts w:ascii="맑은 고딕" w:cs="맑은 고딕" w:eastAsia="맑은 고딕" w:hAnsi="맑은 고딕"/>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08080"/>
        <w:sz w:val="18"/>
        <w:szCs w:val="18"/>
      </w:rPr>
      <w:t xml:space="preserve">Wherehouse N+1 패턴 DBMS 병목 실측 분석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맑은 고딕" w:cs="맑은 고딕" w:eastAsia="맑은 고딕" w:hAnsi="맑은 고딕"/>
      <w:b/>
      <w:bCs/>
      <w:color w:val="1F4E79"/>
      <w:sz w:val="36"/>
      <w:szCs w:val="36"/>
    </w:rPr>
  </w:style>
  <w:style w:type="paragraph" w:styleId="Heading2">
    <w:name w:val="Heading 2"/>
    <w:basedOn w:val="Normal"/>
    <w:next w:val="Normal"/>
    <w:qFormat/>
    <w:pPr>
      <w:spacing w:before="300" w:after="150"/>
      <w:outlineLvl w:val="1"/>
    </w:pPr>
    <w:rPr>
      <w:rFonts w:ascii="맑은 고딕" w:cs="맑은 고딕" w:eastAsia="맑은 고딕" w:hAnsi="맑은 고딕"/>
      <w:b/>
      <w:bCs/>
      <w:color w:val="2E5A7C"/>
      <w:sz w:val="28"/>
      <w:szCs w:val="28"/>
    </w:rPr>
  </w:style>
  <w:style w:type="paragraph" w:styleId="Heading3">
    <w:name w:val="Heading 3"/>
    <w:basedOn w:val="Normal"/>
    <w:next w:val="Normal"/>
    <w:qFormat/>
    <w:pPr>
      <w:spacing w:before="200" w:after="100"/>
      <w:outlineLvl w:val="2"/>
    </w:pPr>
    <w:rPr>
      <w:rFonts w:ascii="맑은 고딕" w:cs="맑은 고딕" w:eastAsia="맑은 고딕" w:hAnsi="맑은 고딕"/>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2026-01-06T11:04:09.046Z</dcterms:created>
  <dcterms:modified xsi:type="dcterms:W3CDTF">2026-01-06T11:04:09.047Z</dcterms:modified>
</cp:coreProperties>
</file>

<file path=docProps/custom.xml><?xml version="1.0" encoding="utf-8"?>
<Properties xmlns="http://schemas.openxmlformats.org/officeDocument/2006/custom-properties" xmlns:vt="http://schemas.openxmlformats.org/officeDocument/2006/docPropsVTypes"/>
</file>