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8C3A2B"/>
          <w:spacing w:val="40"/>
          <w:sz w:val="20"/>
          <w:szCs w:val="20"/>
        </w:rPr>
        <w:t xml:space="preserve">KAPADOKYA ÜNİVERSİTESİ</w:t>
      </w:r>
    </w:p>
    <w:p>
      <w:pPr>
        <w:spacing w:after="2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270"/>
          <w:sz w:val="19"/>
          <w:szCs w:val="19"/>
        </w:rPr>
        <w:t xml:space="preserve">Mimarlık, Tasarım ve Güzel Sanatlar Fakültesi · İç Mimarlık ve Çevre Tasarımı Bölümü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ALAN ANALİZİ</w:t>
      </w:r>
    </w:p>
    <w:p>
      <w:pPr>
        <w:pBdr>
          <w:bottom w:val="single" w:color="8C3A2B" w:sz="12" w:space="8"/>
        </w:pBdr>
        <w:spacing w:after="160"/>
      </w:pPr>
      <w:r>
        <w:rPr>
          <w:rFonts w:ascii="Calibri" w:cs="Calibri" w:eastAsia="Calibri" w:hAnsi="Calibri"/>
          <w:color w:val="5A6270"/>
          <w:sz w:val="24"/>
          <w:szCs w:val="24"/>
        </w:rPr>
        <w:t xml:space="preserve">İç Mimari Proje III  ·  Mersin Marina  ·  2026–2027 Güz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2200"/>
        <w:gridCol w:w="7438"/>
      </w:tblGrid>
      <w:tr>
        <w:tc>
          <w:tcPr>
            <w:tcW w:type="dxa" w:w="220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Veriliş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 Ekim 2026</w:t>
            </w:r>
          </w:p>
        </w:tc>
      </w:tr>
      <w:tr>
        <w:tc>
          <w:tcPr>
            <w:tcW w:type="dxa" w:w="220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Birinci teslim ve kritik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13 Ekim 2026 — 3. hafta stüdyosu</w:t>
            </w:r>
          </w:p>
        </w:tc>
      </w:tr>
      <w:tr>
        <w:tc>
          <w:tcPr>
            <w:tcW w:type="dxa" w:w="220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Tamamlanmış set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 Ekim 2026 — 4. hafta stüdyosu</w:t>
            </w:r>
          </w:p>
        </w:tc>
      </w:tr>
      <w:tr>
        <w:tc>
          <w:tcPr>
            <w:tcW w:type="dxa" w:w="220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Nihai hâli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27 Ekim 2026 — araştırma sunumları içinde</w:t>
            </w:r>
          </w:p>
        </w:tc>
      </w:tr>
      <w:tr>
        <w:tc>
          <w:tcPr>
            <w:tcW w:type="dxa" w:w="220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Biçim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A3 yatay kitapçık · tek PDF + basılı set</w:t>
            </w:r>
          </w:p>
        </w:tc>
      </w:tr>
      <w:tr>
        <w:tc>
          <w:tcPr>
            <w:tcW w:type="dxa" w:w="220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Bireysel</w:t>
            </w:r>
          </w:p>
        </w:tc>
      </w:tr>
      <w:tr>
        <w:tc>
          <w:tcPr>
            <w:tcW w:type="dxa" w:w="220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Değerlendirme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Araştırma sunumu notunun (%15) içinde; ayrıca stüdyo süreç performansına (%15) girer.</w:t>
            </w:r>
          </w:p>
        </w:tc>
      </w:tr>
    </w:tbl>
    <w:p>
      <w:pPr>
        <w:pStyle w:val="Heading1"/>
        <w:pBdr>
          <w:bottom w:val="single" w:color="8C3A2B" w:sz="8" w:space="4"/>
        </w:pBdr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 Amaç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 Ekim'de Mersin Marina'ya gittiniz, alanı gezdiniz, fotoğraf ve video çektiniz. AutoCAD altlığı sizde. Bu ödev, elinizdeki üç kaynağı — gözleminiz, kendi görüntüleriniz ve çizim altlığı — birleştirip tasarım kararlarınıza dayanak üretmenizi istiyor.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Amaç güzel pafta üretmek değil. Her analizin sonunda şu sorunun cevabı olmalı: bu bulgu beni ne yapmaya zorluyor? Cevabı olmayan analiz paftası dekorasyondur ve değerlendirilmez.</w:t>
      </w:r>
    </w:p>
    <w:p>
      <w:pPr>
        <w:spacing w:after="60"/>
      </w:pPr>
    </w:p>
    <w:tbl>
      <w:tblPr>
        <w:tblW w:type="dxa" w:w="9638"/>
        <w:tblBorders>
          <w:top w:val="none" w:color="FFFFFF" w:sz="0"/>
          <w:left w:val="single" w:color="8C3A2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7F3F1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 projede kabuk verilidir: taşıyıcı sistem, cephe hattı ve kot değiştirilemez. Dolayısıyla alan analizi sizin için bir "durum tespiti" değil, tasarım serbestliğinizin sınırlarını öğrenme işidir. Neyi değiştiremeyeceğinizi bilmeden neyi tasarlayacağınıza karar veremezsiniz.</w:t>
            </w:r>
          </w:p>
        </w:tc>
      </w:tr>
    </w:tbl>
    <w:p>
      <w:pPr>
        <w:pStyle w:val="Heading1"/>
        <w:pBdr>
          <w:bottom w:val="single" w:color="8C3A2B" w:sz="8" w:space="4"/>
        </w:pBdr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 Ne teslim edeceksiniz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A3 yatay kitapçık: kapak + 15 analiz paftası + fotoğraf künyesi + kaynakça.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Her analiz paftası tam olarak şu üçünü içerir: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Bir çizim, diyagram ya da harita. Sayfanın en az yarısını kaplar, ana eleman budur.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Kısa açıklama. En fazla 60 kelime.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Tek cümlelik bulgu. Sayfanın altında, koyu: "Bu analiz bana şunu söylüyor: …"</w:t>
      </w:r>
    </w:p>
    <w:p>
      <w:pPr>
        <w:spacing w:after="6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6270"/>
          <w:sz w:val="20"/>
          <w:szCs w:val="20"/>
        </w:rPr>
        <w:t xml:space="preserve">Çizimi olmayan pafta, yalnızca metinden oluşan pafta ve bulgu cümlesi yazılmamış pafta eksik sayılır.</w:t>
      </w:r>
    </w:p>
    <w:p>
      <w:pPr>
        <w:pStyle w:val="Heading1"/>
        <w:pBdr>
          <w:bottom w:val="single" w:color="8C3A2B" w:sz="8" w:space="4"/>
        </w:pBdr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 Pafta listesi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 beş paftanın tamamı zorunludur. Kodları paftaların sağ alt köşesine yazın.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640"/>
        <w:gridCol w:w="2360"/>
        <w:gridCol w:w="3060"/>
        <w:gridCol w:w="3578"/>
      </w:tblGrid>
      <w:tr>
        <w:trPr>
          <w:tblHeader/>
        </w:trPr>
        <w:tc>
          <w:tcPr>
            <w:tcW w:type="dxa" w:w="64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236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Pafta</w:t>
            </w:r>
          </w:p>
        </w:tc>
        <w:tc>
          <w:tcPr>
            <w:tcW w:type="dxa" w:w="306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Nasıl üretilecek</w:t>
            </w:r>
          </w:p>
        </w:tc>
        <w:tc>
          <w:tcPr>
            <w:tcW w:type="dxa" w:w="3578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Cevaplaması gereken soru</w:t>
            </w:r>
          </w:p>
        </w:tc>
      </w:tr>
      <w:tr>
        <w:tc>
          <w:tcPr>
            <w:tcW w:type="dxa" w:w="9638"/>
            <w:gridSpan w:val="4"/>
            <w:shd w:fill="E8E3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 · KONUM VE ERİŞİM</w:t>
            </w:r>
          </w:p>
        </w:tc>
      </w:tr>
      <w:tr>
        <w:tc>
          <w:tcPr>
            <w:tcW w:type="dxa" w:w="64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A1</w:t>
            </w:r>
          </w:p>
        </w:tc>
        <w:tc>
          <w:tcPr>
            <w:tcW w:type="dxa" w:w="236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Kent içinde konum</w:t>
            </w:r>
          </w:p>
        </w:tc>
        <w:tc>
          <w:tcPr>
            <w:tcW w:type="dxa" w:w="306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Uydu altlık üzerine kendi çiziminiz, yaklaşık 1/10000</w:t>
            </w:r>
          </w:p>
        </w:tc>
        <w:tc>
          <w:tcPr>
            <w:tcW w:type="dxa" w:w="3578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Marina kentin neresinde? Kimin yolu üstünde, kim özel olarak geliyor?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A2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Erişim ve giriş noktaları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Vaziyet üzerine ok diyagramı</w:t>
            </w:r>
          </w:p>
        </w:tc>
        <w:tc>
          <w:tcPr>
            <w:tcW w:type="dxa" w:w="35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Müşteri marinaya nereden giriyor: otoparktan mı, sahil yürüyüşünden mi, denizden mi?</w:t>
            </w:r>
          </w:p>
        </w:tc>
      </w:tr>
      <w:tr>
        <w:tc>
          <w:tcPr>
            <w:tcW w:type="dxa" w:w="64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A3</w:t>
            </w:r>
          </w:p>
        </w:tc>
        <w:tc>
          <w:tcPr>
            <w:tcW w:type="dxa" w:w="236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Çevre kullanımlar</w:t>
            </w:r>
          </w:p>
        </w:tc>
        <w:tc>
          <w:tcPr>
            <w:tcW w:type="dxa" w:w="306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Renk kodlu çevre haritası</w:t>
            </w:r>
          </w:p>
        </w:tc>
        <w:tc>
          <w:tcPr>
            <w:tcW w:type="dxa" w:w="3578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Marina kimin günlük rotasında? Hafta içi ve hafta sonu kim geliyor?</w:t>
            </w:r>
          </w:p>
        </w:tc>
      </w:tr>
      <w:tr>
        <w:tc>
          <w:tcPr>
            <w:tcW w:type="dxa" w:w="9638"/>
            <w:gridSpan w:val="4"/>
            <w:shd w:fill="E8E3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 · MARİNA BÜTÜNÜ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B1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Vaziyet planı ve kütle–boşluk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DWG'den 1/1000 ya da 1/500</w:t>
            </w:r>
          </w:p>
        </w:tc>
        <w:tc>
          <w:tcPr>
            <w:tcW w:type="dxa" w:w="35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Marina nasıl bir boşluklar dizisi? Biriminiz hangi boşluğa bakıyor?</w:t>
            </w:r>
          </w:p>
        </w:tc>
      </w:tr>
      <w:tr>
        <w:tc>
          <w:tcPr>
            <w:tcW w:type="dxa" w:w="64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B2</w:t>
            </w:r>
          </w:p>
        </w:tc>
        <w:tc>
          <w:tcPr>
            <w:tcW w:type="dxa" w:w="236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İşlev dağılımı ve mevcut perakende</w:t>
            </w:r>
          </w:p>
        </w:tc>
        <w:tc>
          <w:tcPr>
            <w:tcW w:type="dxa" w:w="306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Vaziyet üzerine renk kodu + kendi fotoğraflarınız</w:t>
            </w:r>
          </w:p>
        </w:tc>
        <w:tc>
          <w:tcPr>
            <w:tcW w:type="dxa" w:w="3578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Hangi işlev nerede toplanmış? Biriminiz hangi komşuluğun içinde kalıyor?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B3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Yaya hareketi, yoğunluk ve duraklama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Akış diyagramı + sayım tablosu</w:t>
            </w:r>
          </w:p>
        </w:tc>
        <w:tc>
          <w:tcPr>
            <w:tcW w:type="dxa" w:w="35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İnsan nereden geliyor, nerede duruyor, nereye hiç gitmiyor?</w:t>
            </w:r>
          </w:p>
        </w:tc>
      </w:tr>
      <w:tr>
        <w:tc>
          <w:tcPr>
            <w:tcW w:type="dxa" w:w="9638"/>
            <w:gridSpan w:val="4"/>
            <w:shd w:fill="E8E3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 · İKLİM VE ÇEVRE</w:t>
            </w:r>
          </w:p>
        </w:tc>
      </w:tr>
      <w:tr>
        <w:tc>
          <w:tcPr>
            <w:tcW w:type="dxa" w:w="64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C1</w:t>
            </w:r>
          </w:p>
        </w:tc>
        <w:tc>
          <w:tcPr>
            <w:tcW w:type="dxa" w:w="236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Güneş ve gölge</w:t>
            </w:r>
          </w:p>
        </w:tc>
        <w:tc>
          <w:tcPr>
            <w:tcW w:type="dxa" w:w="306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21 Aralık / 21 Mart / 21 Haziran × 10.00, 13.00, 16.00 gölge şeması</w:t>
            </w:r>
          </w:p>
        </w:tc>
        <w:tc>
          <w:tcPr>
            <w:tcW w:type="dxa" w:w="3578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Cephenize güneş hangi aylarda, günün hangi saatinde geliyor?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C2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Rüzgâr ve deniz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MGM rüzgâr gülü + sahadaki gözleminiz (bayrak, tente, direk)</w:t>
            </w:r>
          </w:p>
        </w:tc>
        <w:tc>
          <w:tcPr>
            <w:tcW w:type="dxa" w:w="35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Hâkim rüzgâr nereden esiyor? Vitrin, kapı ve dış mekân bundan nasıl etkilenir?</w:t>
            </w:r>
          </w:p>
        </w:tc>
      </w:tr>
      <w:tr>
        <w:tc>
          <w:tcPr>
            <w:tcW w:type="dxa" w:w="64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C3</w:t>
            </w:r>
          </w:p>
        </w:tc>
        <w:tc>
          <w:tcPr>
            <w:tcW w:type="dxa" w:w="236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Gün içi ritim: ışık, gürültü, kalabalık</w:t>
            </w:r>
          </w:p>
        </w:tc>
        <w:tc>
          <w:tcPr>
            <w:tcW w:type="dxa" w:w="306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 saatlik şerit diyagram</w:t>
            </w:r>
          </w:p>
        </w:tc>
        <w:tc>
          <w:tcPr>
            <w:tcW w:type="dxa" w:w="3578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Mekân saat kaçta canlanıyor, kaçta ölüyor? Akşam nasıl aydınlanıyor?</w:t>
            </w:r>
          </w:p>
        </w:tc>
      </w:tr>
      <w:tr>
        <w:tc>
          <w:tcPr>
            <w:tcW w:type="dxa" w:w="9638"/>
            <w:gridSpan w:val="4"/>
            <w:shd w:fill="E8E3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 · BİRİM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D1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Kabuk: plan, kesit, cephe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DWG'den 1/100, ölçülendirilmiş</w:t>
            </w:r>
          </w:p>
        </w:tc>
        <w:tc>
          <w:tcPr>
            <w:tcW w:type="dxa" w:w="35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Elinizde tam olarak ne var? Net alan, net yükseklik, vitrin açıklığı kaç metre?</w:t>
            </w:r>
          </w:p>
        </w:tc>
      </w:tr>
      <w:tr>
        <w:tc>
          <w:tcPr>
            <w:tcW w:type="dxa" w:w="64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D2</w:t>
            </w:r>
          </w:p>
        </w:tc>
        <w:tc>
          <w:tcPr>
            <w:tcW w:type="dxa" w:w="236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Komşuluk, servis ve teknik</w:t>
            </w:r>
          </w:p>
        </w:tc>
        <w:tc>
          <w:tcPr>
            <w:tcW w:type="dxa" w:w="306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1/100 plan üzerine işaretleme</w:t>
            </w:r>
          </w:p>
        </w:tc>
        <w:tc>
          <w:tcPr>
            <w:tcW w:type="dxa" w:w="3578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Mal nereden giriyor, çöp nereye çıkıyor, tesisat ve pano nerede?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D3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Yaklaşma dizisi ve görüş hatları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Fotoğraf dizisi + plan üzerinde bakış konileri</w:t>
            </w:r>
          </w:p>
        </w:tc>
        <w:tc>
          <w:tcPr>
            <w:tcW w:type="dxa" w:w="35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Biriminiz ilk kaç metreden görünüyor? Yürüyen biri için kaç saniye görünür kalıyor?</w:t>
            </w:r>
          </w:p>
        </w:tc>
      </w:tr>
      <w:tr>
        <w:tc>
          <w:tcPr>
            <w:tcW w:type="dxa" w:w="9638"/>
            <w:gridSpan w:val="4"/>
            <w:shd w:fill="E8E3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 · SENTEZ</w:t>
            </w:r>
          </w:p>
        </w:tc>
      </w:tr>
      <w:tr>
        <w:tc>
          <w:tcPr>
            <w:tcW w:type="dxa" w:w="64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E1</w:t>
            </w:r>
          </w:p>
        </w:tc>
        <w:tc>
          <w:tcPr>
            <w:tcW w:type="dxa" w:w="236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Fırsat ve kısıt haritası</w:t>
            </w:r>
          </w:p>
        </w:tc>
        <w:tc>
          <w:tcPr>
            <w:tcW w:type="dxa" w:w="306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Vaziyet ve birim planı üzerine işaretleme</w:t>
            </w:r>
          </w:p>
        </w:tc>
        <w:tc>
          <w:tcPr>
            <w:tcW w:type="dxa" w:w="3578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Neresi avantaj, neresi sorun? Hangisi değiştirilebilir, hangisi değil?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E2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Beş tasarım girdisi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Metin + küçük şemalar</w:t>
            </w:r>
          </w:p>
        </w:tc>
        <w:tc>
          <w:tcPr>
            <w:tcW w:type="dxa" w:w="35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Analizden çıkan beş karar nedir? Her biri hangi paftadan geliyor?</w:t>
            </w:r>
          </w:p>
        </w:tc>
      </w:tr>
      <w:tr>
        <w:tc>
          <w:tcPr>
            <w:tcW w:type="dxa" w:w="64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E3</w:t>
            </w:r>
          </w:p>
        </w:tc>
        <w:tc>
          <w:tcPr>
            <w:tcW w:type="dxa" w:w="236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Eksikler ve ikinci ziyaret listesi</w:t>
            </w:r>
          </w:p>
        </w:tc>
        <w:tc>
          <w:tcPr>
            <w:tcW w:type="dxa" w:w="306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Liste + anahtar plan</w:t>
            </w:r>
          </w:p>
        </w:tc>
        <w:tc>
          <w:tcPr>
            <w:tcW w:type="dxa" w:w="3578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Neyi ölçemediniz, neyi göremediniz, kime ne sormanız gerekiyor?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none" w:color="FFFFFF" w:sz="0"/>
          <w:left w:val="single" w:color="8C3A2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7F3F1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70" w:line="27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13 Ekim'deki ilk kritiğe şunlar tamamlanmış gelecek: A1, A2, A3, B1, B2, B3, D1. Diğer paftalar taslak hâlinde olabilir.</w:t>
            </w:r>
          </w:p>
          <w:p>
            <w:pPr>
              <w:spacing w:after="0" w:line="27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 Ekim'de on beş paftanın tamamı bitmiş olacak. 27 Ekim'deki araştırma sunumunda bu setin revize edilmiş hâlini kullanacaksınız.</w:t>
            </w:r>
          </w:p>
        </w:tc>
      </w:tr>
    </w:tbl>
    <w:p>
      <w:pPr>
        <w:pStyle w:val="Heading1"/>
        <w:pBdr>
          <w:bottom w:val="single" w:color="8C3A2B" w:sz="8" w:space="4"/>
        </w:pBdr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 Sahada ve kendi görüntülerinizde arayacaklarınız</w:t>
      </w:r>
    </w:p>
    <w:p>
      <w:pPr>
        <w:spacing w:after="15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Aşağıdaki liste, paftaları doldururken neye bakacağınızı gösterir. Hepsini kullanmak zorunda değilsiniz; ama bakmadığınız şeyi analiz edemezsiniz.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8C3A2B"/>
          <w:sz w:val="22"/>
          <w:szCs w:val="22"/>
        </w:rPr>
        <w:t xml:space="preserve">Yön ve iklim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Kuzey yönü ve biriminizin cephesinin baktığı yön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Güneşin cepheye geldiği saat aralığı — yazın ve kışın ayrı ayrı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Gölge kaynakları: saçak, tente, ağaç, komşu kütle, direk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Rüzgârın yönü: bayrak, tente, tekne direkleri, dalga yönü, bağlı teknelerin salındığı yön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Tuz serpintisinin izleri: metalde pas, ahşapta grileşme, boyada kabarma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Yağmur suyu nereye akıyor, nerede birikiyor; saçak var mı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Yaz ile kış arasındaki sıcaklık, nem ve kullanım farkı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8C3A2B"/>
          <w:sz w:val="22"/>
          <w:szCs w:val="22"/>
        </w:rPr>
        <w:t xml:space="preserve">İnsan hareketi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Yaya akışının yönü ve hızı — promenad mı, gezinti mi, geçiş mi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Sayım: belirli bir noktadan beş dakikada geçen kişi sayısı, en az iki farklı saatte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Duraklama noktaları: oturma, gölge, manzara, vitrin önü, buluşma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Ölü uçlar — kimsenin gitmediği yerler ve nedeni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Kullanıcı türleri: tekne sahibi, Mersinli aile, turist, çalışan, gençler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Çocuk arabası, bisiklet, scooter, tekerlekli sandalye — rotayı kullanabiliyorlar mı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Hafta içi ile hafta sonu, gündüz ile akşam arasındaki fark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İnsanlar biriminizin önünden geçerken nereye bakıyor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8C3A2B"/>
          <w:sz w:val="22"/>
          <w:szCs w:val="22"/>
        </w:rPr>
        <w:t xml:space="preserve">Mekân ve kabuk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Kot farkları: basamak, rampa, bordür, eşik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Zemin kaplaması ve değiştiği yerler — kaplama değişimi çoğu zaman görünmez bir sınırdır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Komşu birimlerin vitrin yüksekliği ve tabela hizası — cephe ritmi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Tente, şemsiye ve dış mobilyanın taşabildiği sınır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Mevcut aydınlatma: direk, aplik, vitrin ışığı; gece ışık seviyesi ve rengi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Yangın çıkışı, tahliye yönü ve yangın dolabı konumu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Teknik altyapı: elektrik panosu, su ve atıksu bağlantısı, klima dış ünitesi nereye konabiliyor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Mal kabul rotası, çöp toplama noktası ve servis saatleri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8C3A2B"/>
          <w:sz w:val="22"/>
          <w:szCs w:val="22"/>
        </w:rPr>
        <w:t xml:space="preserve">Duyusal ortam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Ses kaynakları ve saatleri: müzik, restoran, deniz, trafik, kalabalık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Koku kaynakları: deniz, mutfak, yakıt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Gece ışığın rengi ve seviyesi — hangi cephe gece okunuyor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Manzara: hangi noktadan deniz ve tekneler görünüyor, hangi noktadan görünmüyor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8C3A2B"/>
          <w:sz w:val="22"/>
          <w:szCs w:val="22"/>
        </w:rPr>
        <w:t xml:space="preserve">Kurallar ve işletme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Marina yönetiminin tabela, tente ve dış mekân kullanımına dair kuralları — sorun, varsa not edin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Birimlerin açılış ve kapanış saatleri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Mevsimsel doluluk: yazın kaç birim açık, kışın kaç tanesi</w:t>
      </w:r>
    </w:p>
    <w:p>
      <w:pPr>
        <w:pStyle w:val="Heading1"/>
        <w:pBdr>
          <w:bottom w:val="single" w:color="8C3A2B" w:sz="8" w:space="4"/>
        </w:pBdr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 Çizim ve sunum kuralları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A3 yatay, tek PDF dosyası. Dosya adı: AdSoyad_AlanAnalizi.pdf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Her çizimde kuzey oku ve ölçek çubuğu bulunacak. Ölçeği ayrıca yazın.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DWG'den türetilen çizimler ölçekli olacak. Serbest el çizimlerin üzerine "ölçeksiz" yazın.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Siyah-beyaz çalışın; en fazla tek bir vurgu rengi kullanın.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Her paftanın sağ alt köşesinde ad soyad, öğrenci numarası ve pafta kodu olacak.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Fotoğraflar anahtar plan üzerinde numaralandırılacak ve bakış yönü koni ile gösterilecek.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Son sayfada fotoğraf künyesi: numara, tarih, saat, bakış yönü.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El çizimi serbesttir ve teşvik edilir. Taranmış el çizimi tam puan alır.</w:t>
      </w:r>
    </w:p>
    <w:p>
      <w:pPr>
        <w:pStyle w:val="Heading1"/>
        <w:pBdr>
          <w:bottom w:val="single" w:color="8C3A2B" w:sz="8" w:space="4"/>
        </w:pBdr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 Doğrulama verileri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Güneş analizinizi aşağıdaki değerlerle karşılaştırın. Çiziminiz bu değerlerle tutmuyorsa analiz yanlıştır; düzeltin.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2600"/>
        <w:gridCol w:w="2400"/>
        <w:gridCol w:w="2400"/>
        <w:gridCol w:w="2238"/>
      </w:tblGrid>
      <w:tr>
        <w:trPr>
          <w:tblHeader/>
        </w:trPr>
        <w:tc>
          <w:tcPr>
            <w:tcW w:type="dxa" w:w="26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Tarih</w:t>
            </w:r>
          </w:p>
        </w:tc>
        <w:tc>
          <w:tcPr>
            <w:tcW w:type="dxa" w:w="24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Öğle vakti güneş yüksekliği</w:t>
            </w:r>
          </w:p>
        </w:tc>
        <w:tc>
          <w:tcPr>
            <w:tcW w:type="dxa" w:w="24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Gölge katsayısı (1 m için)</w:t>
            </w:r>
          </w:p>
        </w:tc>
        <w:tc>
          <w:tcPr>
            <w:tcW w:type="dxa" w:w="2238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Gündoğumu yönü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21 Haziran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77°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0,24 m</w:t>
            </w:r>
          </w:p>
        </w:tc>
        <w:tc>
          <w:tcPr>
            <w:tcW w:type="dxa" w:w="2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60° (kuzeydoğu)</w:t>
            </w:r>
          </w:p>
        </w:tc>
      </w:tr>
      <w:tr>
        <w:tc>
          <w:tcPr>
            <w:tcW w:type="dxa" w:w="260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21 Mart / 23 Eylül</w:t>
            </w:r>
          </w:p>
        </w:tc>
        <w:tc>
          <w:tcPr>
            <w:tcW w:type="dxa" w:w="240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53°</w:t>
            </w:r>
          </w:p>
        </w:tc>
        <w:tc>
          <w:tcPr>
            <w:tcW w:type="dxa" w:w="240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0,75 m</w:t>
            </w:r>
          </w:p>
        </w:tc>
        <w:tc>
          <w:tcPr>
            <w:tcW w:type="dxa" w:w="2238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90° (tam doğu)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21 Aralık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30°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1,75 m</w:t>
            </w:r>
          </w:p>
        </w:tc>
        <w:tc>
          <w:tcPr>
            <w:tcW w:type="dxa" w:w="22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120° (güneydoğu)</w:t>
            </w:r>
          </w:p>
        </w:tc>
      </w:tr>
    </w:tbl>
    <w:p>
      <w:pPr>
        <w:spacing w:after="8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270"/>
          <w:sz w:val="19"/>
          <w:szCs w:val="19"/>
        </w:rPr>
        <w:t xml:space="preserve">Mersin Marina'nın yaklaşık konumu: 36°47′ kuzey, 34°34′ doğu. Değerler bu enleme göre hesaplanmıştır; kendi koordinatınızı haritadan doğrulayın.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270"/>
          <w:sz w:val="19"/>
          <w:szCs w:val="19"/>
        </w:rPr>
        <w:t xml:space="preserve">İklim ve rüzgâr verisi için: Meteoroloji Genel Müdürlüğü (mgm.gov.tr) — Mersin istasyonu, uzun yıllar ortalamaları ve rüzgâr gülü. Veriyi kaynak göstererek kullanın, ekran görüntüsü yapıştırmayın; kendiniz yeniden çizin.</w:t>
      </w:r>
    </w:p>
    <w:p>
      <w:pPr>
        <w:pStyle w:val="Heading1"/>
        <w:pBdr>
          <w:bottom w:val="single" w:color="8C3A2B" w:sz="8" w:space="4"/>
        </w:pBdr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 Yapay zekâ kullanımı</w:t>
      </w:r>
    </w:p>
    <w:tbl>
      <w:tblPr>
        <w:tblW w:type="dxa" w:w="9638"/>
        <w:tblBorders>
          <w:top w:val="none" w:color="FFFFFF" w:sz="0"/>
          <w:left w:val="single" w:color="8C3A2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7F3F1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70" w:line="27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Bu ödevde yapay zekâ kullanılmayacaktır.</w:t>
            </w:r>
          </w:p>
          <w:p>
            <w:pPr>
              <w:spacing w:after="0" w:line="27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Metin, çizim, diyagram, harita ve şemaların tamamı sizin üretiminiz olacak. Yapay zekâ ile üretilmiş görsel, metin veya diyagram kabul edilmez. İnternetten indirilmiş hazır analiz diyagramları da kullanılamaz.</w:t>
            </w:r>
          </w:p>
        </w:tc>
      </w:tr>
    </w:tbl>
    <w:p>
      <w:pPr>
        <w:spacing w:after="10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8C3A2B"/>
          <w:sz w:val="22"/>
          <w:szCs w:val="22"/>
        </w:rPr>
        <w:t xml:space="preserve">Neden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 ödevin konusu bakmayı öğrenmek. Analizi bir araca yaptırırsanız öğrenmeniz gereken tek şeyi atlamış olursunuz. Ayrıca yapay zekâ Mersin Marina'ya gitmedi; siz gittiniz. Bu ödevin tek gerçek kaynağı sizin gözünüz ve kendi görüntüleriniz.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8C3A2B"/>
          <w:sz w:val="22"/>
          <w:szCs w:val="22"/>
        </w:rPr>
        <w:t xml:space="preserve">Serbest olanlar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Uydu ve hava fotoğrafı — kaynak göstererek, altlık olarak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Resmî kurum verileri (MGM gibi) — kaynak göstererek, yeniden çizerek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Verilen AutoCAD altlığı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Kendi çektiğiniz fotoğraf ve videolar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Basılı ve akademik kaynaklar — kaynakçada belirterek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8C3A2B"/>
          <w:sz w:val="22"/>
          <w:szCs w:val="22"/>
        </w:rPr>
        <w:t xml:space="preserve">Nasıl denetlenecek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Kritikte paftanızdaki her çizgiyi açıklamanız beklenir. Açıklayamadığınız bölüm değerlendirmeye alınmaz.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Fotoğraf künyesi zorunludur: her fotoğrafın tarihi, saati ve bakış yönü yazılacak.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Teslimde imzalı beyan verilecek (son sayfadaki metin).</w:t>
      </w:r>
    </w:p>
    <w:p>
      <w:pPr>
        <w:pStyle w:val="Heading1"/>
        <w:pBdr>
          <w:bottom w:val="single" w:color="8C3A2B" w:sz="8" w:space="4"/>
        </w:pBdr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 Değerlendirme ölçütleri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6838"/>
        <w:gridCol w:w="2800"/>
      </w:tblGrid>
      <w:tr>
        <w:trPr>
          <w:tblHeader/>
        </w:trPr>
        <w:tc>
          <w:tcPr>
            <w:tcW w:type="dxa" w:w="6838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Ölçüt</w:t>
            </w:r>
          </w:p>
        </w:tc>
        <w:tc>
          <w:tcPr>
            <w:tcW w:type="dxa" w:w="28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Ağırlık</w:t>
            </w:r>
          </w:p>
        </w:tc>
      </w:tr>
      <w:tr>
        <w:tc>
          <w:tcPr>
            <w:tcW w:type="dxa" w:w="68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Gözlemin doğruluğu ve kanıta dayanması — kendi fotoğrafınız, ölçünüz, sayımınız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%30</w:t>
            </w:r>
          </w:p>
        </w:tc>
      </w:tr>
      <w:tr>
        <w:tc>
          <w:tcPr>
            <w:tcW w:type="dxa" w:w="6838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Çizim ve diyagram dilinin netliği — ölçek, kuzey, okunabilirlik, hiyerarşi</w:t>
            </w:r>
          </w:p>
        </w:tc>
        <w:tc>
          <w:tcPr>
            <w:tcW w:type="dxa" w:w="280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%25</w:t>
            </w:r>
          </w:p>
        </w:tc>
      </w:tr>
      <w:tr>
        <w:tc>
          <w:tcPr>
            <w:tcW w:type="dxa" w:w="68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Bulguların tasarım girdisine dönüşmesi — özellikle E2 paftası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%25</w:t>
            </w:r>
          </w:p>
        </w:tc>
      </w:tr>
      <w:tr>
        <w:tc>
          <w:tcPr>
            <w:tcW w:type="dxa" w:w="6838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Bütünlük ve teslim disiplini — eksiksiz set, zamanında teslim</w:t>
            </w:r>
          </w:p>
        </w:tc>
        <w:tc>
          <w:tcPr>
            <w:tcW w:type="dxa" w:w="2800"/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%20</w:t>
            </w:r>
          </w:p>
        </w:tc>
      </w:tr>
    </w:tbl>
    <w:p>
      <w:pPr>
        <w:pStyle w:val="Heading1"/>
        <w:pBdr>
          <w:bottom w:val="single" w:color="8C3A2B" w:sz="8" w:space="4"/>
        </w:pBdr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 Sık yapılan hatalar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İnternetten indirilmiş bir vaziyet planını analiz sanmak. Altlık analiz değildir; üzerine sizin koyduğunuz bilgi analizdir.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Kuzey oku ve ölçek çubuğu koymamak.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"Yaya akışı yoğun" yazıp sayı vermemek. Yoğunluk bir sayıdır.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On beş paftayı güzelleştirip hiçbirinden sonuç çıkarmamak.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Marinayı analiz edip birimin kendisine hiç inmemek — ya da tersi.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Gece durumunu hiç çalışmamak. Marina akşam canlanır; vitrininizin gece görünümü gündüzünden önemli olabilir.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Fotoğrafı anahtar plana bağlamamak. Nereden çekildiği belli olmayan fotoğraf kanıt değildir.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Tuzlu havayı ve açık hava olmasını atlamak. Kapalı AVM için doğru olan malzeme burada iki yılda biter.</w:t>
      </w:r>
    </w:p>
    <w:p>
      <w:pPr>
        <w:pStyle w:val="Heading1"/>
        <w:pBdr>
          <w:bottom w:val="single" w:color="8C3A2B" w:sz="8" w:space="4"/>
        </w:pBdr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 Teslimde verilecek beyan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Aşağıdaki metni kitapçığınızın son sayfasına yazıp imzalayın.</w:t>
      </w:r>
    </w:p>
    <w:tbl>
      <w:tblPr>
        <w:tblW w:type="dxa" w:w="9638"/>
        <w:tblBorders>
          <w:top w:val="none" w:color="FFFFFF" w:sz="0"/>
          <w:left w:val="single" w:color="44546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4F6F8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70" w:line="27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 alan analizi çalışmasının tamamı tarafımdan üretilmiştir. Kullandığım fotoğraf ve videolar 6 Ekim 2026 tarihli alan gezisinde kendim tarafından çekilmiştir. Çizim, diyagram ve metinlerin üretiminde yapay zekâ kullanılmamıştır. Yararlandığım kaynakları kaynakçada belirttim.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line="27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 Soyad:  ……………………………………        Numara:  ……………………        İmza:  ……………………</w:t>
            </w:r>
          </w:p>
        </w:tc>
      </w:tr>
    </w:tbl>
    <w:sectPr>
      <w:pgSz w:w="11906" w:h="16838" w:orient="portrait"/>
      <w:pgMar w:top="1133" w:right="1133" w:bottom="1020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40" w:hanging="200"/>
      </w:pPr>
      <w:rPr>
        <w:rFonts w:ascii="Calibri" w:cs="Calibri" w:eastAsia="Calibri" w:hAnsi="Calibri"/>
        <w:sz w:val="20"/>
        <w:szCs w:val="20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4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Alan Analizi Ödevi — İç Mimari Proje III</dc:title>
  <dc:creator>Kapadokya Üniversitesi · İç Mimarlık ve Çevre Tasarımı</dc:creator>
  <cp:lastModifiedBy>Un-named</cp:lastModifiedBy>
  <cp:revision>1</cp:revision>
  <dcterms:created xsi:type="dcterms:W3CDTF">2026-10-08T08:47:55.758Z</dcterms:created>
  <dcterms:modified xsi:type="dcterms:W3CDTF">2026-10-08T08:47:55.758Z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