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Editionsrichtlinien und Datenmodellierung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umsetzt.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abgescannten Dokumente auf Goobi gesammelt wurden, werden sie in Transkribus semiautomatisch transkribiert. Ziel dieses Schrittes ist möglichst alle basalen textuellen Informationen zu sichern, typographische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auf Github verfügbar gemacht. Bearbeiter:innen wählen einen unbearbeiteten Text und kopieren ihn in das Repository für manuelle Korrekturen und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w:t>
      </w:r>
    </w:p>
    <w:p>
      <w:pPr>
        <w:pStyle w:val="ListContinue"/>
        <w:numPr>
          <w:ilvl w:val="0"/>
          <w:numId w:val="2"/>
        </w:numPr>
      </w:pPr>
      <w:r>
        <w:rPr>
          <w:lang w:val="de"/>
        </w:rPr>
        <w:t xml:space="preserve">die Transkriptionen der Dokumente auf Integrität überprüft werden</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hierarchischen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 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seiner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Auszeichnungen ein gewisses Maß an Komplexität nicht übersteigen sollte, da mit steigender Komplexität auch Bearbeitungszeit und Fehlerquote steigen.</w:t>
      </w:r>
    </w:p>
    <w:p>
      <w:r>
        <w:rPr>
          <w:lang w:val="de"/>
        </w:rPr>
        <w:t xml:space="preserve">Ob ein XML-Dokument ‚korrekt‘ ist lässt sich auf zwei Ebenen überprüfen.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(vor allem goobi) entnommen.</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IV&lt;/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orgName</w:t>
      </w:r>
      <w:r>
        <w:rPr/>
        <w:t xml:space="preserve">&gt;FWF - Der Wissenschaftsfonds&lt;/</w:t>
      </w:r>
      <w:r>
        <w:rPr>
          <w:b/>
        </w:rPr>
        <w:t xml:space="preserve">orgName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="transkribus_doc"&gt;1529202&lt;/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="goobi"&gt;14505&lt;/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IV&lt;/</w:t>
      </w:r>
      <w:r>
        <w:rPr>
          <w:b/>
        </w:rPr>
        <w:t xml:space="preserve">title</w:t>
      </w:r>
      <w:r>
        <w:rPr/>
        <w:t xml:space="preserve">&gt;</w:t>
      </w:r>
      <w:r>
        <w:br/>
      </w:r>
      <w:r>
        <w:rPr/>
        <w:t xml:space="preserve">      &lt;</w:t>
      </w:r>
      <w:r>
        <w:rPr>
          <w:b/>
        </w:rPr>
        <w:t xml:space="preserve">note</w:t>
      </w:r>
      <w:r>
        <w:rPr/>
        <w:t xml:space="preserve"> </w:t>
      </w:r>
      <w:r>
        <w:rPr>
          <w:b/>
        </w:rPr>
        <w:t xml:space="preserve">type</w:t>
      </w:r>
      <w:r>
        <w:rPr/>
        <w:t xml:space="preserve">="editor"&gt;Kelsen IV (Titel des Dokuments: "Entwurf</w:t>
      </w:r>
      <w:r>
        <w:br/>
      </w:r>
      <w:r>
        <w:rPr/>
        <w:t xml:space="preserve">             IV"), Zustand: gut, wenngleich schlechtes Durchschlagpapier,</w:t>
      </w:r>
      <w:r>
        <w:br/>
      </w:r>
      <w:r>
        <w:rPr/>
        <w:t xml:space="preserve">             keine Anmerkungen, 131 Artikel&lt;/</w:t>
      </w:r>
      <w:r>
        <w:rPr>
          <w:b/>
        </w:rPr>
        <w:t xml:space="preserve">note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="bv_manifestation_type_id__2"/&gt;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p</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notBefore-iso</w:t>
      </w:r>
      <w:r>
        <w:rPr/>
        <w:t xml:space="preserve">="1919-05-01"</w:t>
      </w:r>
      <w:r>
        <w:br/>
      </w:r>
      <w:r>
        <w:rPr/>
        <w:t xml:space="preserve">    </w:t>
      </w:r>
      <w:r>
        <w:rPr>
          <w:b/>
        </w:rPr>
        <w:t xml:space="preserve">notAfter-iso</w:t>
      </w:r>
      <w:r>
        <w:rPr/>
        <w:t xml:space="preserve">="1919-11-30"&gt; Zwischen Mai</w:t>
      </w:r>
      <w:r>
        <w:br/>
      </w:r>
      <w:r>
        <w:rPr/>
        <w:t xml:space="preserve">       und November 1919 &lt;/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empfiehlt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 -Elemente verschachtelt werden. Sie alle erhalten den </w:t>
      </w:r>
      <w:r>
        <w:rPr>
          <w:rStyle w:val=""/>
          <w:i/>
          <w:lang w:val="de"/>
        </w:rPr>
        <w:t xml:space="preserve">@type</w:t>
      </w:r>
      <w:r>
        <w:rPr>
          <w:lang w:val="de"/>
        </w:rPr>
        <w:t xml:space="preserve">="</w:t>
      </w:r>
      <w:r>
        <w:rPr>
          <w:lang w:val="de"/>
        </w:rPr>
        <w:t xml:space="preserve">section</w:t>
      </w:r>
      <w:r>
        <w:rPr>
          <w:lang w:val="de"/>
        </w:rPr>
        <w:t xml:space="preserve">", gleichgülitg, ob es sich um unter- oder übergeordnete Abschnitte handelt.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Dass diese Elemente Artikel kodieren,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kann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mittels eines </w:t>
      </w:r>
      <w:r>
        <w:fldChar w:fldCharType="begin"/>
      </w:r>
      <w:r>
        <w:instrText>REF TEI.list \h</w:instrText>
      </w:r>
      <w:r>
        <w:fldChar w:fldCharType="separate"/>
      </w:r>
      <w:r>
        <w:rPr>
          <w:lang w:val="de"/>
        </w:rPr>
        <w:t xml:space="preserve">&lt;list&gt;</w:t>
      </w:r>
      <w:r>
        <w:fldChar w:fldCharType="end"/>
      </w:r>
      <w:r>
        <w:rPr>
          <w:lang w:val="de"/>
        </w:rPr>
        <w:t xml:space="preserve">-Elements kodiert, jeder Listenpunkt wird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innerhalb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fldChar w:fldCharType="begin"/>
      </w:r>
      <w:r>
        <w:instrText>REF TEI.row \h</w:instrText>
      </w:r>
      <w:r>
        <w:fldChar w:fldCharType="separate"/>
      </w:r>
      <w:r>
        <w:rPr>
          <w:lang w:val="de"/>
        </w:rPr>
        <w:t xml:space="preserve">&lt;row&gt;</w:t>
      </w:r>
      <w:r>
        <w:fldChar w:fldCharType="end"/>
      </w:r>
      <w:r>
        <w:rPr>
          <w:lang w:val="de"/>
        </w:rPr>
        <w:t xml:space="preserve">-Element gekennzeichnet.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primär dazu bestimmt, typographische Informationen als solche mimetisch zu kodieren. Die semantische Funktion typographischer Eigenschaften sollte jedoch in einigen Fällen kodiert werden. Hervorhebungen im edierten 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z.B.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Sollte sich in solchen Fällen wärehnd der Arbeit herausstellen, dass die angebotenen Differenzierungen nicht ausreichend sind, können diese erweitert werden.</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Kapitälchen (wie sie in historischen Drucken auftreten)</w:t>
      </w:r>
    </w:p>
    <w:p>
      <w:pPr>
        <w:pStyle w:val="ListContinue"/>
        <w:numPr>
          <w:ilvl w:val="0"/>
          <w:numId w:val="2"/>
        </w:numPr>
      </w:pPr>
      <w:r>
        <w:rPr>
          <w:lang w:val="de"/>
        </w:rPr>
        <w:t xml:space="preserve">sowie Unterstreichungen (Manus-/Typosskripte)</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falls unterschiedliche Hervorhebungen verschiedene Funktionen erfüllen sollten.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Normalfall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(automatisch generierte)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Entiäten</w:t>
      </w:r>
      <w:bookmarkEnd w:id="1019"/>
    </w:p>
    <w:p>
      <w:r>
        <w:rPr>
          <w:lang w:val="de"/>
        </w:rPr>
        <w:t xml:space="preserve">Die edierten Texte enthalten bzw. referenzieren oder erwähnen Entitäten, die in verschiedene Klassen eingeteilt werden können. Das Markieren dieser Entitäten ermöglicht es, sie als solche vom umgebenden Text zu unterscheiden und mit einer Indexansetzung zu verlinken, um so z.B. das Auffinden von Entitäten – äquivalent zur Funktion eines Registers – zu vereinfachen.</w:t>
      </w:r>
    </w:p>
    <w:p>
      <w:r>
        <w:rPr>
          <w:lang w:val="de"/>
        </w:rPr>
        <w:t xml:space="preserve">Es folgt eine Liste der im Text zu referenzierenden Entitäten, deren Tagging stets durch das </w:t>
      </w:r>
      <w:r>
        <w:fldChar w:fldCharType="begin"/>
      </w:r>
      <w:r>
        <w:instrText>REF TEI.rs \h</w:instrText>
      </w:r>
      <w:r>
        <w:fldChar w:fldCharType="separate"/>
      </w:r>
      <w:r>
        <w:rPr>
          <w:lang w:val="de"/>
        </w:rPr>
        <w:t xml:space="preserve">&lt;rs&gt;</w:t>
      </w:r>
      <w:r>
        <w:fldChar w:fldCharType="end"/>
      </w:r>
      <w:r>
        <w:rPr>
          <w:lang w:val="de"/>
        </w:rPr>
        <w:t xml:space="preserve">-Attribut mit </w:t>
      </w:r>
      <w:r>
        <w:rPr>
          <w:rStyle w:val=""/>
          <w:i/>
          <w:lang w:val="de"/>
        </w:rPr>
        <w:t xml:space="preserve">@type</w:t>
      </w:r>
      <w:r>
        <w:rPr>
          <w:lang w:val="de"/>
        </w:rPr>
        <w:t xml:space="preserve"> und </w:t>
      </w:r>
      <w:r>
        <w:rPr>
          <w:rStyle w:val=""/>
          <w:i/>
          <w:lang w:val="de"/>
        </w:rPr>
        <w:t xml:space="preserve">@ref</w:t>
      </w:r>
      <w:r>
        <w:rPr>
          <w:lang w:val="de"/>
        </w:rPr>
        <w:t xml:space="preserve"> erfolgt.</w:t>
      </w:r>
    </w:p>
    <w:p>
      <w:pPr>
        <w:pStyle w:val="Heading3"/>
      </w:pPr>
      <w:bookmarkStart w:id="1020" w:name="_SECTION_1020"/>
      <w:r>
        <w:rPr>
          <w:lang w:val="de"/>
        </w:rPr>
        <w:t xml:space="preserve">Literaturangaben</w:t>
      </w:r>
      <w:bookmarkEnd w:id="1020"/>
    </w:p>
    <w:p>
      <w:r>
        <w:rPr>
          <w:lang w:val="de"/>
        </w:rPr>
        <w:t xml:space="preserve">Literaturangaben werden mittels des Elements </w:t>
      </w:r>
      <w:r>
        <w:fldChar w:fldCharType="begin"/>
      </w:r>
      <w:r>
        <w:instrText>REF TEI.rs \h</w:instrText>
      </w:r>
      <w:r>
        <w:fldChar w:fldCharType="separate"/>
      </w:r>
      <w:r>
        <w:rPr>
          <w:lang w:val="de"/>
        </w:rPr>
        <w:t xml:space="preserve">&lt;rs&gt;</w:t>
      </w:r>
      <w:r>
        <w:fldChar w:fldCharType="end"/>
      </w:r>
      <w:r>
        <w:rPr>
          <w:lang w:val="de"/>
        </w:rPr>
        <w:t xml:space="preserve"> und des </w:t>
      </w:r>
      <w:r>
        <w:rPr>
          <w:rStyle w:val=""/>
          <w:i/>
          <w:lang w:val="de"/>
        </w:rPr>
        <w:t xml:space="preserve">@type</w:t>
      </w:r>
      <w:r>
        <w:rPr>
          <w:lang w:val="de"/>
        </w:rPr>
        <w:t xml:space="preserve">=</w:t>
      </w:r>
      <w:r>
        <w:rPr>
          <w:lang w:val="de"/>
        </w:rPr>
        <w:t xml:space="preserve">lit</w:t>
      </w:r>
      <w:r>
        <w:rPr>
          <w:lang w:val="de"/>
        </w:rPr>
        <w:t xml:space="preserve"> ausgezeichnet.</w:t>
      </w:r>
    </w:p>
    <w:p>
      <w:r>
        <w:rPr>
          <w:lang w:val="de"/>
        </w:rPr>
        <w:t xml:space="preserve">Um Literaturangaben, die auf die gleichen Quellen verweisen, miteinander in Beziehung zu setzen, wird den </w:t>
      </w:r>
      <w:r>
        <w:fldChar w:fldCharType="begin"/>
      </w:r>
      <w:r>
        <w:instrText>REF TEI.rs \h</w:instrText>
      </w:r>
      <w:r>
        <w:fldChar w:fldCharType="separate"/>
      </w:r>
      <w:r>
        <w:rPr>
          <w:lang w:val="de"/>
        </w:rPr>
        <w:t xml:space="preserve">&lt;rs&gt;</w:t>
      </w:r>
      <w:r>
        <w:fldChar w:fldCharType="end"/>
      </w:r>
      <w:r>
        <w:rPr>
          <w:lang w:val="de"/>
        </w:rPr>
        <w:t xml:space="preserve">-Elementen ein </w:t>
      </w:r>
      <w:r>
        <w:rPr>
          <w:rStyle w:val=""/>
          <w:i/>
          <w:lang w:val="de"/>
        </w:rPr>
        <w:t xml:space="preserve">@ref</w:t>
      </w:r>
      <w:r>
        <w:rPr>
          <w:lang w:val="de"/>
        </w:rPr>
        <w:t xml:space="preserve">-Attribut zugewiesen, dass auf die Zotero-Id des referenzierten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rs</w:t>
      </w:r>
      <w:r>
        <w:rPr/>
        <w:t xml:space="preserve"> </w:t>
      </w:r>
      <w:r>
        <w:rPr>
          <w:b/>
        </w:rPr>
        <w:t xml:space="preserve">type</w:t>
      </w:r>
      <w:r>
        <w:rPr/>
        <w:t xml:space="preserve">="lit" </w:t>
      </w:r>
      <w:r>
        <w:rPr>
          <w:b/>
        </w:rPr>
        <w:t xml:space="preserve">ref</w:t>
      </w:r>
      <w:r>
        <w:rPr/>
        <w:t xml:space="preserve">="zotero id"&gt;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="#p123"&gt;Gerhard Anschütz&lt;/</w:t>
      </w:r>
      <w:r>
        <w:rPr>
          <w:b/>
        </w:rPr>
        <w:t xml:space="preserve">rs</w:t>
      </w:r>
      <w:r>
        <w:rPr/>
        <w:t xml:space="preserve">&gt;, Die</w:t>
      </w:r>
      <w:r>
        <w:br/>
      </w:r>
      <w:r>
        <w:rPr/>
        <w:t xml:space="preserve">         Verfassung des Deutschen Reichs vom 11. August 1919, 14. Aufl.,</w:t>
      </w:r>
      <w:r>
        <w:br/>
      </w:r>
      <w:r>
        <w:rPr/>
        <w:t xml:space="preserve">         Berlin 1933, 30–21. &lt;/</w:t>
      </w:r>
      <w:r>
        <w:rPr>
          <w:b/>
        </w:rPr>
        <w:t xml:space="preserve">rs</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1" w:name="_SECTION_1021"/>
      <w:r>
        <w:rPr>
          <w:lang w:val="de"/>
        </w:rPr>
        <w:t xml:space="preserve">Gesetzesangaben</w:t>
      </w:r>
      <w:bookmarkEnd w:id="1021"/>
    </w:p>
    <w:p>
      <w:r>
        <w:rPr>
          <w:lang w:val="de"/>
        </w:rPr>
        <w:t xml:space="preserve">Analog zu der Literatur werden auch Gesetzesangaben mittels eines </w:t>
      </w:r>
      <w:r>
        <w:fldChar w:fldCharType="begin"/>
      </w:r>
      <w:r>
        <w:instrText>REF TEI.rs \h</w:instrText>
      </w:r>
      <w:r>
        <w:fldChar w:fldCharType="separate"/>
      </w:r>
      <w:r>
        <w:rPr>
          <w:lang w:val="de"/>
        </w:rPr>
        <w:t xml:space="preserve">&lt;rs&gt;</w:t>
      </w:r>
      <w:r>
        <w:fldChar w:fldCharType="end"/>
      </w:r>
      <w:r>
        <w:rPr>
          <w:lang w:val="de"/>
        </w:rPr>
        <w:t xml:space="preserve">-Elements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@ref</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 Die referenzierte Stelle, &lt;</w:t>
      </w:r>
      <w:r>
        <w:rPr>
          <w:b/>
        </w:rPr>
        <w:t xml:space="preserve">rs</w:t>
      </w:r>
      <w:r>
        <w:rPr/>
        <w:t xml:space="preserve"> </w:t>
      </w:r>
      <w:r>
        <w:rPr>
          <w:b/>
        </w:rPr>
        <w:t xml:space="preserve">type</w:t>
      </w:r>
      <w:r>
        <w:rPr/>
        <w:t xml:space="preserve">="statute"</w:t>
      </w:r>
      <w:r>
        <w:br/>
      </w:r>
      <w:r>
        <w:rPr/>
        <w:t xml:space="preserve">     </w:t>
      </w:r>
      <w:r>
        <w:rPr>
          <w:b/>
        </w:rPr>
        <w:t xml:space="preserve">ref</w:t>
      </w:r>
      <w:r>
        <w:rPr/>
        <w:t xml:space="preserve">="id des Gesetztestextes"&gt; B-VG Art 1, Abs 15, Z 19&lt;/</w:t>
      </w:r>
      <w:r>
        <w:rPr>
          <w:b/>
        </w:rPr>
        <w:t xml:space="preserve">rs</w:t>
      </w:r>
      <w:r>
        <w:rPr/>
        <w:t xml:space="preserve">&gt;,</w:t>
      </w:r>
      <w:r>
        <w:br/>
      </w:r>
      <w:r>
        <w:rPr/>
        <w:t xml:space="preserve">       existiert vermutlich nicht.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Institutionen</w:t>
      </w:r>
      <w:bookmarkEnd w:id="1022"/>
    </w:p>
    <w:p>
      <w:r>
        <w:rPr>
          <w:lang w:val="de"/>
        </w:rPr>
        <w:t xml:space="preserve">Institutionen werden mittels des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institution</w:t>
      </w:r>
      <w:r>
        <w:rPr>
          <w:lang w:val="de"/>
        </w:rPr>
        <w:t xml:space="preserve"> als solche gekennzeichnet.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&gt;Der &lt;</w:t>
      </w:r>
      <w:r>
        <w:rPr>
          <w:b/>
        </w:rPr>
        <w:t xml:space="preserve">rs</w:t>
      </w:r>
      <w:r>
        <w:rPr/>
        <w:t xml:space="preserve"> </w:t>
      </w:r>
      <w:r>
        <w:rPr>
          <w:b/>
        </w:rPr>
        <w:t xml:space="preserve">ref</w:t>
      </w:r>
      <w:r>
        <w:rPr/>
        <w:t xml:space="preserve">="#i123" </w:t>
      </w:r>
      <w:r>
        <w:rPr>
          <w:b/>
        </w:rPr>
        <w:t xml:space="preserve">type</w:t>
      </w:r>
      <w:r>
        <w:rPr/>
        <w:t xml:space="preserve">="instituion"&gt;Gerichtshof&lt;/</w:t>
      </w:r>
      <w:r>
        <w:rPr>
          <w:b/>
        </w:rPr>
        <w:t xml:space="preserve">rs</w:t>
      </w:r>
      <w:r>
        <w:rPr/>
        <w:t xml:space="preserve">&gt; untersteht</w:t>
      </w:r>
      <w:r>
        <w:br/>
      </w:r>
      <w:r>
        <w:rPr/>
        <w:t xml:space="preserve">       dem &lt;</w:t>
      </w:r>
      <w:r>
        <w:rPr>
          <w:b/>
        </w:rPr>
        <w:t xml:space="preserve">rs</w:t>
      </w:r>
      <w:r>
        <w:rPr/>
        <w:t xml:space="preserve"> </w:t>
      </w:r>
      <w:r>
        <w:rPr>
          <w:b/>
        </w:rPr>
        <w:t xml:space="preserve">ref</w:t>
      </w:r>
      <w:r>
        <w:rPr/>
        <w:t xml:space="preserve">="#i123" </w:t>
      </w:r>
      <w:r>
        <w:rPr>
          <w:b/>
        </w:rPr>
        <w:t xml:space="preserve">type</w:t>
      </w:r>
      <w:r>
        <w:rPr/>
        <w:t xml:space="preserve">="institution"&gt;Wirtschaftsministerium&lt;/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w:t>
      </w:r>
      <w:bookmarkEnd w:id="1023"/>
    </w:p>
    <w:p>
      <w:r>
        <w:rPr>
          <w:lang w:val="de"/>
        </w:rPr>
        <w:t xml:space="preserve">Personennamen und indirekte Nennungen von Personen werden mittels de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person</w:t>
      </w:r>
      <w:r>
        <w:rPr>
          <w:lang w:val="de"/>
        </w:rPr>
        <w:t xml:space="preserve"> als solche gekennzeichnet. Dabei wird nicht zwischen Vor- und Nachname, Titel o.ä. unterschieden.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&lt;</w:t>
      </w:r>
      <w:r>
        <w:rPr>
          <w:b/>
        </w:rPr>
        <w:t xml:space="preserve">rs</w:t>
      </w:r>
      <w:r>
        <w:rPr/>
        <w:t xml:space="preserve"> </w:t>
      </w:r>
      <w:r>
        <w:rPr>
          <w:b/>
        </w:rPr>
        <w:t xml:space="preserve">ref</w:t>
      </w:r>
      <w:r>
        <w:rPr/>
        <w:t xml:space="preserve">="#g123" </w:t>
      </w:r>
      <w:r>
        <w:rPr>
          <w:b/>
        </w:rPr>
        <w:t xml:space="preserve">type</w:t>
      </w:r>
      <w:r>
        <w:rPr/>
        <w:t xml:space="preserve">="person"&gt;Kelsen&lt;/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TEI.rs \h</w:instrText>
      </w:r>
      <w:r>
        <w:fldChar w:fldCharType="separate"/>
      </w:r>
      <w:r>
        <w:rPr>
          <w:lang w:val="de"/>
        </w:rPr>
        <w:t xml:space="preserve">&lt;rs&gt;</w:t>
      </w:r>
      <w:r>
        <w:fldChar w:fldCharType="end"/>
      </w:r>
      <w:r>
        <w:rPr>
          <w:lang w:val="de"/>
        </w:rPr>
        <w:t xml:space="preserve">-Elements mit dem </w:t>
      </w:r>
      <w:r>
        <w:rPr>
          <w:rStyle w:val=""/>
          <w:i/>
          <w:lang w:val="de"/>
        </w:rPr>
        <w:t xml:space="preserve">@type</w:t>
      </w:r>
      <w:r>
        <w:rPr>
          <w:lang w:val="de"/>
        </w:rPr>
        <w:t xml:space="preserve">=</w:t>
      </w:r>
      <w:r>
        <w:rPr>
          <w:lang w:val="de"/>
        </w:rPr>
        <w:t xml:space="preserve">term</w:t>
      </w:r>
      <w:r>
        <w:rPr>
          <w:lang w:val="de"/>
        </w:rPr>
        <w:t xml:space="preserve"> als solche gekennzeichnet. Mittels der </w:t>
      </w:r>
      <w:r>
        <w:rPr>
          <w:rStyle w:val=""/>
          <w:i/>
          <w:lang w:val="de"/>
        </w:rPr>
        <w:t xml:space="preserve">@ref</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rs</w:t>
      </w:r>
      <w:r>
        <w:rPr/>
        <w:t xml:space="preserve"> </w:t>
      </w:r>
      <w:r>
        <w:rPr>
          <w:b/>
        </w:rPr>
        <w:t xml:space="preserve">type</w:t>
      </w:r>
      <w:r>
        <w:rPr/>
        <w:t xml:space="preserve">="term" </w:t>
      </w:r>
      <w:r>
        <w:rPr>
          <w:b/>
        </w:rPr>
        <w:t xml:space="preserve">key</w:t>
      </w:r>
      <w:r>
        <w:rPr/>
        <w:t xml:space="preserve">="bv_term_123"&gt;B-VG&lt;/</w:t>
      </w:r>
      <w:r>
        <w:rPr>
          <w:b/>
        </w:rPr>
        <w:t xml:space="preserve">rs</w:t>
      </w:r>
      <w:r>
        <w:rPr/>
        <w:t xml:space="preserve">&gt; weiterer</w:t>
      </w:r>
      <w:r>
        <w:br/>
      </w:r>
      <w:r>
        <w:rPr/>
        <w:t xml:space="preserve">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5" w:name="_SECTION_1025"/>
      <w:r>
        <w:rPr>
          <w:lang w:val="de"/>
        </w:rPr>
        <w:t xml:space="preserve">Texteingriffe/Konjekturen</w:t>
      </w:r>
      <w:bookmarkEnd w:id="1025"/>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konjektiert.</w:t>
      </w:r>
    </w:p>
    <w:p>
      <w:r>
        <w:rPr>
          <w:lang w:val="de"/>
        </w:rPr>
        <w:t xml:space="preserve">Bei schwerwiegenderen Eingriffen ist es notwendig, den ursprünglichen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zu taggen, auf das ein </w:t>
      </w:r>
      <w:r>
        <w:t>&lt;</w:t>
      </w:r>
      <w:r>
        <w:rPr>
          <w:rFonts w:ascii="Courier" w:hAnsi="Courier"/>
          <w:lang w:val="de"/>
        </w:rPr>
        <w:t xml:space="preserve">sic</w:t>
      </w:r>
      <w:r>
        <w:t>&gt;</w:t>
      </w:r>
      <w:r>
        <w:rPr>
          <w:lang w:val="de"/>
        </w:rPr>
        <w:t xml:space="preserve">-Element folgt,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corr</w:t>
      </w:r>
      <w:r>
        <w:rPr/>
        <w:t xml:space="preserve">&gt;</w:t>
      </w:r>
      <w:r>
        <w:br/>
      </w:r>
      <w:r>
        <w:rPr/>
        <w:t xml:space="preserve">   &lt;</w:t>
      </w:r>
      <w:r>
        <w:rPr>
          <w:b/>
        </w:rPr>
        <w:t xml:space="preserve">sic</w:t>
      </w:r>
      <w:r>
        <w:rPr/>
        <w:t xml:space="preserve">&gt;befragen&lt;/</w:t>
      </w:r>
      <w:r>
        <w:rPr>
          <w:b/>
        </w:rPr>
        <w:t xml:space="preserve">sic</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6" w:name="_SECTION_1026"/>
      <w:r>
        <w:rPr>
          <w:lang w:val="de"/>
        </w:rPr>
        <w:t xml:space="preserve">Textgenetische/Textkritische Anmerkungen</w:t>
      </w:r>
      <w:bookmarkEnd w:id="1026"/>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unterteilt werden in: </w:t>
      </w:r>
    </w:p>
    <w:p>
      <w:pPr>
        <w:pStyle w:val="ListContinue"/>
        <w:numPr>
          <w:ilvl w:val="0"/>
          <w:numId w:val="2"/>
        </w:numPr>
      </w:pPr>
      <w:r>
        <w:rPr>
          <w:lang w:val="de"/>
        </w:rPr>
        <w:t xml:space="preserve">historische Bearbeitungschritte, die die Textgestalt direkt verändern (Streichungen, Einfügungen, Ersetzungen)</w:t>
      </w:r>
    </w:p>
    <w:p>
      <w:pPr>
        <w:pStyle w:val="ListContinue"/>
        <w:numPr>
          <w:ilvl w:val="0"/>
          <w:numId w:val="2"/>
        </w:numPr>
      </w:pPr>
      <w:r>
        <w:rPr>
          <w:lang w:val="de"/>
        </w:rPr>
        <w:t xml:space="preserve">historische 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bloß im Kommentar festgehalten.</w:t>
      </w:r>
    </w:p>
    <w:p>
      <w:r>
        <w:rPr>
          <w:lang w:val="de"/>
        </w:rPr>
        <w:t xml:space="preserve">Ein solcher Kommentar der Editor:innen besteht in beiden Fällen aus einem </w:t>
      </w:r>
      <w:r>
        <w:fldChar w:fldCharType="begin"/>
      </w:r>
      <w:r>
        <w:instrText>REF TEI.note \h</w:instrText>
      </w:r>
      <w:r>
        <w:fldChar w:fldCharType="separate"/>
      </w:r>
      <w:r>
        <w:rPr>
          <w:lang w:val="de"/>
        </w:rPr>
        <w:t xml:space="preserve">&lt;note&gt;</w:t>
      </w:r>
      <w:r>
        <w:fldChar w:fldCharType="end"/>
      </w:r>
      <w:r>
        <w:rPr>
          <w:lang w:val="de"/>
        </w:rPr>
        <w:t xml:space="preserve">-Element das den Inhalt des editorischen/textgenetischen Kommentars enthält (durch den </w:t>
      </w:r>
      <w:r>
        <w:rPr>
          <w:rStyle w:val=""/>
          <w:i/>
          <w:lang w:val="de"/>
        </w:rPr>
        <w:t xml:space="preserve">@type</w:t>
      </w:r>
      <w:r>
        <w:rPr>
          <w:lang w:val="de"/>
        </w:rPr>
        <w:t xml:space="preserve">= </w:t>
      </w:r>
      <w:r>
        <w:rPr>
          <w:lang w:val="de"/>
        </w:rPr>
        <w:t xml:space="preserve">editor</w:t>
      </w:r>
      <w:r>
        <w:rPr>
          <w:lang w:val="de"/>
        </w:rPr>
        <w:t xml:space="preserve"> markiert). Um den Referenzbereich des Kommentars im kommentierten Text – also seine betreffende ‚Stelle‘ – zu markieren wird ein zusätzliches Anchor-Element verwendet: Das </w:t>
      </w:r>
      <w:r>
        <w:fldChar w:fldCharType="begin"/>
      </w:r>
      <w:r>
        <w:instrText>REF TEI.anchor \h</w:instrText>
      </w:r>
      <w:r>
        <w:fldChar w:fldCharType="separate"/>
      </w:r>
      <w:r>
        <w:rPr>
          <w:lang w:val="de"/>
        </w:rPr>
        <w:t xml:space="preserve">&lt;anchor&gt;</w:t>
      </w:r>
      <w:r>
        <w:fldChar w:fldCharType="end"/>
      </w:r>
      <w:r>
        <w:rPr>
          <w:lang w:val="de"/>
        </w:rPr>
        <w:t xml:space="preserve">-Element mit dem </w:t>
      </w:r>
      <w:r>
        <w:rPr>
          <w:rStyle w:val=""/>
          <w:i/>
          <w:lang w:val="de"/>
        </w:rPr>
        <w:t xml:space="preserve">@type</w:t>
      </w:r>
      <w:r>
        <w:rPr>
          <w:lang w:val="de"/>
        </w:rPr>
        <w:t xml:space="preserve">=</w:t>
      </w:r>
      <w:r>
        <w:rPr>
          <w:lang w:val="de"/>
        </w:rPr>
        <w:t xml:space="preserve">editor</w:t>
      </w:r>
      <w:r>
        <w:rPr>
          <w:lang w:val="de"/>
        </w:rPr>
        <w:t xml:space="preserve"> markiert stets den </w:t>
      </w:r>
      <w:r>
        <w:rPr>
          <w:b/>
          <w:lang w:val="de"/>
        </w:rPr>
        <w:t xml:space="preserve">Beginn</w:t>
      </w:r>
      <w:r>
        <w:rPr>
          <w:lang w:val="de"/>
        </w:rPr>
        <w:t xml:space="preserve"> der Stelle, das </w:t>
      </w:r>
      <w:r>
        <w:fldChar w:fldCharType="begin"/>
      </w:r>
      <w:r>
        <w:instrText>REF TEI.note \h</w:instrText>
      </w:r>
      <w:r>
        <w:fldChar w:fldCharType="separate"/>
      </w:r>
      <w:r>
        <w:rPr>
          <w:lang w:val="de"/>
        </w:rPr>
        <w:t xml:space="preserve">&lt;note&gt;</w:t>
      </w:r>
      <w:r>
        <w:fldChar w:fldCharType="end"/>
      </w:r>
      <w:r>
        <w:rPr>
          <w:lang w:val="de"/>
        </w:rPr>
        <w:t xml:space="preserve">-Element, das den Kommentar-Text enthält, ihr </w:t>
      </w:r>
      <w:r>
        <w:rPr>
          <w:b/>
          <w:lang w:val="de"/>
        </w:rPr>
        <w:t xml:space="preserve">Ende</w:t>
      </w:r>
      <w:r>
        <w:rPr>
          <w:lang w:val="de"/>
        </w:rPr>
        <w:t xml:space="preserve">. Um diese Relation eindeutig zu kodieren, erhalten beide Elemente – über das Framework automatisiert – eine Id. Die des </w:t>
      </w:r>
      <w:r>
        <w:fldChar w:fldCharType="begin"/>
      </w:r>
      <w:r>
        <w:instrText>REF TEI.anchor \h</w:instrText>
      </w:r>
      <w:r>
        <w:fldChar w:fldCharType="separate"/>
      </w:r>
      <w:r>
        <w:rPr>
          <w:lang w:val="de"/>
        </w:rPr>
        <w:t xml:space="preserve">&lt;anchor&gt;</w:t>
      </w:r>
      <w:r>
        <w:fldChar w:fldCharType="end"/>
      </w:r>
      <w:r>
        <w:rPr>
          <w:lang w:val="de"/>
        </w:rPr>
        <w:t xml:space="preserve">-Elements wird mit den Suffix ‚_s‘ (für ‚start‘) die des </w:t>
      </w:r>
      <w:r>
        <w:fldChar w:fldCharType="begin"/>
      </w:r>
      <w:r>
        <w:instrText>REF TEI.note \h</w:instrText>
      </w:r>
      <w:r>
        <w:fldChar w:fldCharType="separate"/>
      </w:r>
      <w:r>
        <w:rPr>
          <w:lang w:val="de"/>
        </w:rPr>
        <w:t xml:space="preserve">&lt;note&gt;</w:t>
      </w:r>
      <w:r>
        <w:fldChar w:fldCharType="end"/>
      </w:r>
      <w:r>
        <w:rPr>
          <w:lang w:val="de"/>
        </w:rPr>
        <w:t xml:space="preserve">-Elements mit dem Suffix ‚_e‘ (für ‚end‘) versehen.</w:t>
      </w:r>
    </w:p>
    <w:p>
      <w:r>
        <w:rPr>
          <w:lang w:val="de"/>
        </w:rPr>
        <w:t xml:space="preserve">Kommentare im Dokument selbst, wie sie im zweiten Fall auftreten, werden zusätzlich von einem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="editor" </w:t>
      </w:r>
      <w:r>
        <w:rPr>
          <w:b/>
        </w:rPr>
        <w:t xml:space="preserve">xml:id</w:t>
      </w:r>
      <w:r>
        <w:rPr/>
        <w:t xml:space="preserve">="a_1222_s"/&gt; der souveränen Länder &lt;</w:t>
      </w:r>
      <w:r>
        <w:rPr>
          <w:b/>
        </w:rPr>
        <w:t xml:space="preserve">note</w:t>
      </w:r>
      <w:r>
        <w:rPr/>
        <w:t xml:space="preserve"> </w:t>
      </w:r>
      <w:r>
        <w:rPr>
          <w:b/>
        </w:rPr>
        <w:t xml:space="preserve">type</w:t>
      </w:r>
      <w:r>
        <w:rPr/>
        <w:t xml:space="preserve">="editor" </w:t>
      </w:r>
      <w:r>
        <w:rPr>
          <w:b/>
        </w:rPr>
        <w:t xml:space="preserve">xml:id</w:t>
      </w:r>
      <w:r>
        <w:rPr/>
        <w:t xml:space="preserve">="a_1222_e"&gt;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="p_0001"&gt;Kelsen&lt;/</w:t>
      </w:r>
      <w:r>
        <w:rPr>
          <w:b/>
        </w:rPr>
        <w:t xml:space="preserve">rs</w:t>
      </w:r>
      <w:r>
        <w:rPr/>
        <w:t xml:space="preserve">&gt; am Rand: &lt;</w:t>
      </w:r>
      <w:r>
        <w:rPr>
          <w:b/>
        </w:rPr>
        <w:t xml:space="preserve">note</w:t>
      </w:r>
      <w:r>
        <w:rPr/>
        <w:t xml:space="preserve"> </w:t>
      </w:r>
      <w:r>
        <w:rPr>
          <w:b/>
        </w:rPr>
        <w:t xml:space="preserve">type</w:t>
      </w:r>
      <w:r>
        <w:rPr/>
        <w:t xml:space="preserve">="original"&gt;Artikel?&lt;/</w:t>
      </w:r>
      <w:r>
        <w:rPr>
          <w:b/>
        </w:rPr>
        <w:t xml:space="preserve">note</w:t>
      </w:r>
      <w:r>
        <w:rPr/>
        <w:t xml:space="preserve">&gt;; aus: &lt;</w:t>
      </w:r>
      <w:r>
        <w:rPr>
          <w:b/>
        </w:rPr>
        <w:t xml:space="preserve">del</w:t>
      </w:r>
      <w:r>
        <w:rPr/>
        <w:t xml:space="preserve">&gt;souveräner Länder&lt;/</w:t>
      </w:r>
      <w:r>
        <w:rPr>
          <w:b/>
        </w:rPr>
        <w:t xml:space="preserve">del</w:t>
      </w:r>
      <w:r>
        <w:rPr/>
        <w:t xml:space="preserve">&gt;</w:t>
      </w:r>
      <w:r>
        <w:br/>
      </w:r>
      <w:r>
        <w:rPr/>
        <w:t xml:space="preserve">   &lt;/</w:t>
      </w:r>
      <w:r>
        <w:rPr>
          <w:b/>
        </w:rPr>
        <w:t xml:space="preserve">note</w:t>
      </w:r>
      <w:r>
        <w:rPr/>
        <w:t xml:space="preserve">&gt; ; Sie besteht aus neun selbstständigen Bundesländern. &lt;/</w:t>
      </w:r>
      <w:r>
        <w:rPr>
          <w:b/>
        </w:rPr>
        <w:t xml:space="preserve">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="editor" </w:t>
      </w:r>
      <w:r>
        <w:rPr>
          <w:b/>
        </w:rPr>
        <w:t xml:space="preserve">xml:id</w:t>
      </w:r>
      <w:r>
        <w:rPr/>
        <w:t xml:space="preserve">="e_1236_s"/&gt;Umständen</w:t>
      </w:r>
      <w:r>
        <w:br/>
      </w:r>
      <w:r>
        <w:rPr/>
        <w:t xml:space="preserve">     jedoch &lt;</w:t>
      </w:r>
      <w:r>
        <w:rPr>
          <w:b/>
        </w:rPr>
        <w:t xml:space="preserve">anchor</w:t>
      </w:r>
      <w:r>
        <w:rPr/>
        <w:t xml:space="preserve"> </w:t>
      </w:r>
      <w:r>
        <w:rPr>
          <w:b/>
        </w:rPr>
        <w:t xml:space="preserve">type</w:t>
      </w:r>
      <w:r>
        <w:rPr/>
        <w:t xml:space="preserve">="editor" </w:t>
      </w:r>
      <w:r>
        <w:rPr>
          <w:b/>
        </w:rPr>
        <w:t xml:space="preserve">xml:id</w:t>
      </w:r>
      <w:r>
        <w:rPr/>
        <w:t xml:space="preserve">="e_1235_s"/&gt;weder ratsam noch nötig,</w:t>
      </w:r>
      <w:r>
        <w:br/>
      </w:r>
      <w:r>
        <w:rPr/>
        <w:t xml:space="preserve">  &lt;</w:t>
      </w:r>
      <w:r>
        <w:rPr>
          <w:b/>
        </w:rPr>
        <w:t xml:space="preserve">note</w:t>
      </w:r>
      <w:r>
        <w:rPr/>
        <w:t xml:space="preserve"> </w:t>
      </w:r>
      <w:r>
        <w:rPr>
          <w:b/>
        </w:rPr>
        <w:t xml:space="preserve">type</w:t>
      </w:r>
      <w:r>
        <w:rPr/>
        <w:t xml:space="preserve">="editor" </w:t>
      </w:r>
      <w:r>
        <w:rPr>
          <w:b/>
        </w:rPr>
        <w:t xml:space="preserve">xml:id</w:t>
      </w:r>
      <w:r>
        <w:rPr/>
        <w:t xml:space="preserve">="e_1235_e"&gt;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="p_0001"&gt;Falser&lt;/</w:t>
      </w:r>
      <w:r>
        <w:rPr>
          <w:b/>
        </w:rPr>
        <w:t xml:space="preserve">rs</w:t>
      </w:r>
      <w:r>
        <w:rPr/>
        <w:t xml:space="preserve">&gt; am Rand (mit Anstreichung):</w:t>
      </w:r>
      <w:r>
        <w:br/>
      </w:r>
      <w:r>
        <w:rPr/>
        <w:t xml:space="preserve">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 die Bundesversammlung einzuberufen. &lt;</w:t>
      </w:r>
      <w:r>
        <w:rPr>
          <w:b/>
        </w:rPr>
        <w:t xml:space="preserve">note</w:t>
      </w:r>
      <w:r>
        <w:rPr/>
        <w:t xml:space="preserve"> </w:t>
      </w:r>
      <w:r>
        <w:rPr>
          <w:b/>
        </w:rPr>
        <w:t xml:space="preserve">type</w:t>
      </w:r>
      <w:r>
        <w:rPr/>
        <w:t xml:space="preserve">="editor" </w:t>
      </w:r>
      <w:r>
        <w:rPr>
          <w:b/>
        </w:rPr>
        <w:t xml:space="preserve">xml:id</w:t>
      </w:r>
      <w:r>
        <w:rPr/>
        <w:t xml:space="preserve">="e_1236_e"&gt;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 nicht</w:t>
      </w:r>
      <w:r>
        <w:br/>
      </w:r>
      <w:r>
        <w:rPr/>
        <w:t xml:space="preserve">         verpflichtend, die Bundesversammlung zu Rate zu ziehen.&lt;/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structure_ids"/>
      <w:r>
        <w:rPr>
          <w:lang w:val="de"/>
        </w:rPr>
        <w:t xml:space="preserve">Indizes/Ids</w:t>
      </w:r>
      <w:bookmarkEnd w:id="1027"/>
    </w:p>
    <w:p>
      <w:r>
        <w:rPr>
          <w:lang w:val="de"/>
        </w:rPr>
        <w:t xml:space="preserve">Um effektiv mit Xml zu arbeiten und Datenkonsitenz zu gewährleisten, ist es nötig, auf Ids zurückzugreifen. Solches Ids können verwendet werden, um verschiedenste Entitäten zu referenzieren. Grob lassen sich zwei verschiedene Klassen von Referenzen ausmachen.</w:t>
      </w:r>
    </w:p>
    <w:p>
      <w:pPr>
        <w:pStyle w:val="Heading3"/>
      </w:pPr>
      <w:bookmarkStart w:id="1028" w:name="_SECTION_1028"/>
      <w:r>
        <w:rPr>
          <w:lang w:val="de"/>
        </w:rPr>
        <w:t xml:space="preserve">Xml-interne Referenzen</w:t>
      </w:r>
      <w:bookmarkEnd w:id="1028"/>
    </w:p>
    <w:p>
      <w:r>
        <w:rPr>
          <w:lang w:val="de"/>
        </w:rPr>
        <w:t xml:space="preserve">Innerhalb der Xml-Dateien, kann ein Xml-Element auf ein anderes Element verweisen. Das ist möglich, wenn das Ziel-Element eines Verweiseses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29" w:name="_SECTION_1029"/>
      <w:r>
        <w:rPr>
          <w:lang w:val="de"/>
        </w:rPr>
        <w:t xml:space="preserve">Referenzen auf externe Quelllen</w:t>
      </w:r>
      <w:bookmarkEnd w:id="1029"/>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Sekundärliteratur zu verwalten.</w:t>
      </w:r>
    </w:p>
    <w:p>
      <w:r>
        <w:rPr>
          <w:lang w:val="de"/>
        </w:rPr>
        <w:t xml:space="preserve">Das auffinden der korrekten Id für eine Referenz auf einen der durch die Datenbanken repräsentierten Indizes ist über das Framework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62">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w:t>
            </w:r>
            <w:r>
              <w:fldChar w:fldCharType="begin"/>
            </w:r>
            <w:r>
              <w:instrText>REF TEI.div \h</w:instrText>
            </w:r>
            <w:r>
              <w:fldChar w:fldCharType="separate"/>
            </w:r>
            <w:r>
              <w:rPr>
                <w:b/>
                <w:lang w:val="de"/>
              </w:rPr>
              <w:t xml:space="preserve">&lt;div&gt;</w:t>
            </w:r>
            <w:r>
              <w:fldChar w:fldCharType="end"/>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66">
              <w:r>
                <w:rPr>
                  <w:rStyle w:val="Hyperlink"/>
                </w:rPr>
                <w:t>Baserow-Datenbank</w:t>
              </w:r>
            </w:hyperlink>
            <w:r>
              <w:rPr>
                <w:lang w:val="de"/>
              </w:rPr>
              <w:t xml:space="preserve">. Das Framework integriert eine Funktion,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67">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68">
              <w:r>
                <w:rPr>
                  <w:rStyle w:val="Hyperlink"/>
                </w:rPr>
                <w:t>Baserow-Datenbank</w:t>
              </w:r>
            </w:hyperlink>
            <w:r>
              <w:rPr>
                <w:lang w:val="de"/>
              </w:rPr>
              <w:t xml:space="preserve">.Das Framework integriert eine Funktion,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w:t>
            </w:r>
          </w:p>
        </w:tc>
      </w:tr>
    </w:tbl>
    <w:p/>
    <w:p>
      <w:pPr>
        <w:pStyle w:val="Heading1"/>
      </w:pPr>
      <w:bookmarkStart w:id="1030" w:name="appendix"/>
      <w:r>
        <w:rPr>
          <w:lang w:val="de"/>
        </w:rPr>
        <w:t xml:space="preserve">Appendix</w:t>
      </w:r>
      <w:bookmarkEnd w:id="1030"/>
    </w:p>
    <w:p>
      <w:pPr>
        <w:pStyle w:val="Heading2"/>
      </w:pPr>
      <w:bookmarkStart w:id="1031" w:name="_SECTION_1031"/>
      <w:r>
        <w:rPr>
          <w:lang w:val="de"/>
        </w:rPr>
        <w:t xml:space="preserve">Elements</w:t>
      </w:r>
      <w:bookmarkEnd w:id="1031"/>
    </w:p>
    <w:p>
      <w:pPr>
        <w:pStyle w:val="Heading3"/>
      </w:pPr>
      <w:bookmarkStart w:id="1032" w:name="TEI.TEI"/>
      <w:r>
        <w:rPr>
          <w:lang w:val="de"/>
        </w:rPr>
        <w:t xml:space="preserve">&lt;TEI&gt;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0">
              <w:r>
                <w:rPr>
                  <w:rStyle w:val="Hyperlink"/>
                </w:rPr>
                <w:t>4. Default Text Structure</w:t>
              </w:r>
            </w:hyperlink>
            <w:r>
              <w:rPr>
                <w:lang w:val="de"/>
              </w:rPr>
              <w:t xml:space="preserve"> </w:t>
            </w:r>
            <w:hyperlink xmlns:r="http://schemas.openxmlformats.org/officeDocument/2006/relationships" r:id="rId3071">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3" w:name="TEI.abstract"/>
      <w:r>
        <w:rPr>
          <w:lang w:val="de"/>
        </w:rPr>
        <w:t xml:space="preserve">&lt;abstract&gt;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093">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4" w:name="TEI.address"/>
      <w:r>
        <w:rPr>
          <w:lang w:val="de"/>
        </w:rPr>
        <w:t xml:space="preserve">&lt;address&gt;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11">
              <w:r>
                <w:rPr>
                  <w:rStyle w:val="Hyperlink"/>
                </w:rPr>
                <w:t>3.6.2. Addresses</w:t>
              </w:r>
            </w:hyperlink>
            <w:r>
              <w:rPr>
                <w:lang w:val="de"/>
              </w:rPr>
              <w:t xml:space="preserve"> </w:t>
            </w:r>
            <w:hyperlink xmlns:r="http://schemas.openxmlformats.org/officeDocument/2006/relationships" r:id="rId3112">
              <w:r>
                <w:rPr>
                  <w:rStyle w:val="Hyperlink"/>
                </w:rPr>
                <w:t>2.2.4. Publication, Distribution, Licensing, etc.</w:t>
              </w:r>
            </w:hyperlink>
            <w:r>
              <w:rPr>
                <w:lang w:val="de"/>
              </w:rPr>
              <w:t xml:space="preserve"> </w:t>
            </w:r>
            <w:hyperlink xmlns:r="http://schemas.openxmlformats.org/officeDocument/2006/relationships" r:id="rId3113">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TEI.postCode \h</w:instrText>
            </w:r>
            <w:r>
              <w:fldChar w:fldCharType="separate"/>
            </w:r>
            <w:r>
              <w:rPr>
                <w:lang w:val="de"/>
              </w:rPr>
              <w:t xml:space="preserve">postCode</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fldChar w:fldCharType="begin"/>
            </w:r>
            <w:r>
              <w:instrText>REF TEI.street \h</w:instrText>
            </w:r>
            <w:r>
              <w:fldChar w:fldCharType="separate"/>
            </w:r>
            <w:r>
              <w:rPr>
                <w:lang w:val="de"/>
              </w:rPr>
              <w:t xml:space="preserve">&lt;street&gt;</w:t>
            </w:r>
            <w:r>
              <w:fldChar w:fldCharType="end"/>
            </w:r>
            <w:r>
              <w:rPr>
                <w:lang w:val="de"/>
              </w:rPr>
              <w:t xml:space="preserve"> (Straße), </w:t>
            </w:r>
            <w:r>
              <w:fldChar w:fldCharType="begin"/>
            </w:r>
            <w:r>
              <w:instrText>REF TEI.postCode \h</w:instrText>
            </w:r>
            <w:r>
              <w:fldChar w:fldCharType="separate"/>
            </w:r>
            <w:r>
              <w:rPr>
                <w:lang w:val="de"/>
              </w:rPr>
              <w:t xml:space="preserve">&lt;postCode&gt;</w:t>
            </w:r>
            <w:r>
              <w:fldChar w:fldCharType="end"/>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5" w:name="TEI.anchor"/>
      <w:r>
        <w:rPr>
          <w:lang w:val="de"/>
        </w:rPr>
        <w:t xml:space="preserve">&lt;anchor&gt;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Element bestimmt im Falle einer editorischen Anmerkung den Beginn der Stelle.</w:t>
            </w:r>
            <w:r>
              <w:rPr>
                <w:lang w:val="de"/>
              </w:rPr>
              <w:t xml:space="preserve"> [</w:t>
            </w:r>
            <w:hyperlink xmlns:r="http://schemas.openxmlformats.org/officeDocument/2006/relationships" r:id="rId3175">
              <w:r>
                <w:rPr>
                  <w:rStyle w:val="Hyperlink"/>
                </w:rPr>
                <w:t>8.4.2. Synchronization and Overlap</w:t>
              </w:r>
            </w:hyperlink>
            <w:r>
              <w:rPr>
                <w:lang w:val="de"/>
              </w:rPr>
              <w:t xml:space="preserve"> </w:t>
            </w:r>
            <w:hyperlink xmlns:r="http://schemas.openxmlformats.org/officeDocument/2006/relationships" r:id="rId3176">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Beginn der Stelle</w:t>
                        </w:r>
                      </w:p>
                    </w:tc>
                  </w:tr>
                </w:tbl>
                <w:p/>
              </w:tc>
            </w:tr>
            <w:tr>
              <w:tblPrEx>
                <w:tblLayout w:type="autofit"/>
              </w:tblPrEx>
              <w:tc>
                <w:tcPr/>
                <w:p>
                  <w:pPr>
                    <w:pStyle w:val="Tabletext9"/>
                    <w:jc w:val="left"/>
                  </w:pPr>
                  <w:r>
                    <w:rPr>
                      <w:b/>
                      <w:lang w:val="de"/>
                    </w:rPr>
                    <w:t xml:space="preserve">xml:id</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attribute type { "editor" },</w:t>
            </w:r>
            <w:r>
              <w:br/>
            </w:r>
            <w:r>
              <w:rPr/>
              <w:t xml:space="preserve"> attribute xml:id { text },</w:t>
            </w:r>
            <w:r>
              <w:br/>
            </w:r>
            <w:r>
              <w:rPr/>
              <w:t xml:space="preserve"> empty</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17">
              <w:r>
                <w:rPr>
                  <w:rStyle w:val="Hyperlink"/>
                </w:rPr>
                <w:t>3.12.2.2. Titles, Authors, and Editors</w:t>
              </w:r>
            </w:hyperlink>
            <w:r>
              <w:rPr>
                <w:lang w:val="de"/>
              </w:rPr>
              <w:t xml:space="preserve"> </w:t>
            </w:r>
            <w:hyperlink xmlns:r="http://schemas.openxmlformats.org/officeDocument/2006/relationships" r:id="rId321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availability"/>
      <w:r>
        <w:rPr>
          <w:lang w:val="de"/>
        </w:rPr>
        <w:t xml:space="preserve">&lt;availability&gt;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260">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38" w:name="TEI.bibl"/>
      <w:r>
        <w:rPr>
          <w:lang w:val="de"/>
        </w:rPr>
        <w:t xml:space="preserve">&lt;bibl&gt;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79">
              <w:r>
                <w:rPr>
                  <w:rStyle w:val="Hyperlink"/>
                </w:rPr>
                <w:t>3.12.1. Methods of Encoding Bibliographic References and Lists of References</w:t>
              </w:r>
            </w:hyperlink>
            <w:r>
              <w:rPr>
                <w:lang w:val="de"/>
              </w:rPr>
              <w:t xml:space="preserve"> </w:t>
            </w:r>
            <w:hyperlink xmlns:r="http://schemas.openxmlformats.org/officeDocument/2006/relationships" r:id="rId3280">
              <w:r>
                <w:rPr>
                  <w:rStyle w:val="Hyperlink"/>
                </w:rPr>
                <w:t>2.2.7. The Source Description</w:t>
              </w:r>
            </w:hyperlink>
            <w:r>
              <w:rPr>
                <w:lang w:val="de"/>
              </w:rPr>
              <w:t xml:space="preserve"> </w:t>
            </w:r>
            <w:hyperlink xmlns:r="http://schemas.openxmlformats.org/officeDocument/2006/relationships" r:id="rId3281">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9" w:name="TEI.biblScope"/>
      <w:r>
        <w:rPr>
          <w:lang w:val="de"/>
        </w:rPr>
        <w:t xml:space="preserve">&lt;biblScope&gt;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51">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0" w:name="TEI.body"/>
      <w:r>
        <w:rPr>
          <w:lang w:val="de"/>
        </w:rPr>
        <w:t xml:space="preserve">&lt;body&gt;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384">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cell"/>
      <w:r>
        <w:rPr>
          <w:lang w:val="de"/>
        </w:rPr>
        <w:t xml:space="preserve">&lt;cell&gt;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22">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hange"/>
      <w:r>
        <w:rPr>
          <w:lang w:val="de"/>
        </w:rPr>
        <w:t xml:space="preserve">&lt;change&gt;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59">
              <w:r>
                <w:rPr>
                  <w:rStyle w:val="Hyperlink"/>
                </w:rPr>
                <w:t>2.6. The Revision Description</w:t>
              </w:r>
            </w:hyperlink>
            <w:r>
              <w:rPr>
                <w:lang w:val="de"/>
              </w:rPr>
              <w:t xml:space="preserve"> </w:t>
            </w:r>
            <w:hyperlink xmlns:r="http://schemas.openxmlformats.org/officeDocument/2006/relationships" r:id="rId3460">
              <w:r>
                <w:rPr>
                  <w:rStyle w:val="Hyperlink"/>
                </w:rPr>
                <w:t>2.4.1. Creation</w:t>
              </w:r>
            </w:hyperlink>
            <w:r>
              <w:rPr>
                <w:lang w:val="de"/>
              </w:rPr>
              <w:t xml:space="preserve"> </w:t>
            </w:r>
            <w:hyperlink xmlns:r="http://schemas.openxmlformats.org/officeDocument/2006/relationships" r:id="rId3461">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orr"/>
      <w:r>
        <w:rPr>
          <w:lang w:val="de"/>
        </w:rPr>
        <w:t xml:space="preserve">&lt;corr&gt;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09">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4" w:name="TEI.country"/>
      <w:r>
        <w:rPr>
          <w:lang w:val="de"/>
        </w:rPr>
        <w:t xml:space="preserve">&lt;country&gt;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573">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5" w:name="TEI.creation"/>
      <w:r>
        <w:rPr>
          <w:lang w:val="de"/>
        </w:rPr>
        <w:t xml:space="preserve">&lt;creation&gt;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646">
              <w:r>
                <w:rPr>
                  <w:rStyle w:val="Hyperlink"/>
                </w:rPr>
                <w:t>2.4.1. Creation</w:t>
              </w:r>
            </w:hyperlink>
            <w:r>
              <w:rPr>
                <w:lang w:val="de"/>
              </w:rPr>
              <w:t xml:space="preserve"> </w:t>
            </w:r>
            <w:hyperlink xmlns:r="http://schemas.openxmlformats.org/officeDocument/2006/relationships" r:id="rId3647">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6" w:name="TEI.date"/>
      <w:r>
        <w:rPr>
          <w:lang w:val="de"/>
        </w:rPr>
        <w:t xml:space="preserve">&lt;date&gt;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680">
              <w:r>
                <w:rPr>
                  <w:rStyle w:val="Hyperlink"/>
                </w:rPr>
                <w:t>3.6.4. Dates and Times</w:t>
              </w:r>
            </w:hyperlink>
            <w:r>
              <w:rPr>
                <w:lang w:val="de"/>
              </w:rPr>
              <w:t xml:space="preserve"> </w:t>
            </w:r>
            <w:hyperlink xmlns:r="http://schemas.openxmlformats.org/officeDocument/2006/relationships" r:id="rId3681">
              <w:r>
                <w:rPr>
                  <w:rStyle w:val="Hyperlink"/>
                </w:rPr>
                <w:t>2.2.4. Publication, Distribution, Licensing, etc.</w:t>
              </w:r>
            </w:hyperlink>
            <w:r>
              <w:rPr>
                <w:lang w:val="de"/>
              </w:rPr>
              <w:t xml:space="preserve"> </w:t>
            </w:r>
            <w:hyperlink xmlns:r="http://schemas.openxmlformats.org/officeDocument/2006/relationships" r:id="rId3682">
              <w:r>
                <w:rPr>
                  <w:rStyle w:val="Hyperlink"/>
                </w:rPr>
                <w:t>2.6. The Revision Description</w:t>
              </w:r>
            </w:hyperlink>
            <w:r>
              <w:rPr>
                <w:lang w:val="de"/>
              </w:rPr>
              <w:t xml:space="preserve"> </w:t>
            </w:r>
            <w:hyperlink xmlns:r="http://schemas.openxmlformats.org/officeDocument/2006/relationships" r:id="rId3683">
              <w:r>
                <w:rPr>
                  <w:rStyle w:val="Hyperlink"/>
                </w:rPr>
                <w:t>3.12.2.4. Imprint, Size of a Document, and Reprint Information</w:t>
              </w:r>
            </w:hyperlink>
            <w:r>
              <w:rPr>
                <w:lang w:val="de"/>
              </w:rPr>
              <w:t xml:space="preserve"> </w:t>
            </w:r>
            <w:hyperlink xmlns:r="http://schemas.openxmlformats.org/officeDocument/2006/relationships" r:id="rId3684">
              <w:r>
                <w:rPr>
                  <w:rStyle w:val="Hyperlink"/>
                </w:rPr>
                <w:t>15.2.3. The Setting Description</w:t>
              </w:r>
            </w:hyperlink>
            <w:r>
              <w:rPr>
                <w:lang w:val="de"/>
              </w:rPr>
              <w:t xml:space="preserve"> </w:t>
            </w:r>
            <w:hyperlink xmlns:r="http://schemas.openxmlformats.org/officeDocument/2006/relationships" r:id="rId368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7" w:name="TEI.div"/>
      <w:r>
        <w:rPr>
          <w:lang w:val="de"/>
        </w:rPr>
        <w:t xml:space="preserve">&lt;div&gt;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textuelle Einheiten</w:t>
            </w:r>
            <w:r>
              <w:rPr>
                <w:lang w:val="de"/>
              </w:rPr>
              <w:t xml:space="preserve"> [</w:t>
            </w:r>
            <w:hyperlink xmlns:r="http://schemas.openxmlformats.org/officeDocument/2006/relationships" r:id="rId3750">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main</w:t>
                        </w:r>
                        <w:r>
                          <w:tab/>
                        </w:r>
                        <w:r>
                          <w:rPr>
                            <w:sz w:val="18"/>
                            <w:lang w:val="de"/>
                          </w:rPr>
                          <w:t xml:space="preserve">einziges direktes child von body</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&lt;elementRef maxOccurs="unbounded"</w:t>
            </w:r>
            <w:r>
              <w:br/>
            </w:r>
            <w:r>
              <w:rPr/>
              <w:t xml:space="preserve">   minOccurs="0" key="p"/&gt;</w:t>
            </w:r>
            <w:r>
              <w:br/>
            </w:r>
            <w:r>
              <w:rPr/>
              <w:t xml:space="preserve">  &lt;elementRef maxOccurs="unbounded"</w:t>
            </w:r>
            <w:r>
              <w:br/>
            </w:r>
            <w:r>
              <w:rPr/>
              <w:t xml:space="preserve">   minOccurs="0" key="list"/&gt;</w:t>
            </w:r>
            <w:r>
              <w:br/>
            </w:r>
            <w:r>
              <w:rPr/>
              <w:t xml:space="preserve">  &lt;elementRef maxOccurs="3" minOccurs="0"</w:t>
            </w:r>
            <w:r>
              <w:br/>
            </w:r>
            <w:r>
              <w:rPr/>
              <w:t xml:space="preserve">   key="head"/&gt;</w:t>
            </w:r>
            <w:r>
              <w:br/>
            </w:r>
            <w:r>
              <w:rPr/>
              <w:t xml:space="preserve">  &lt;elementRef maxOccurs="unbounded"</w:t>
            </w:r>
            <w:r>
              <w:br/>
            </w:r>
            <w:r>
              <w:rPr/>
              <w:t xml:space="preserve">   minOccurs="0" key="div"/&gt;</w:t>
            </w:r>
            <w:r>
              <w:br/>
            </w:r>
            <w:r>
              <w:rPr/>
              <w:t xml:space="preserve">  &lt;elementRef maxOccurs="unbounded"</w:t>
            </w:r>
            <w:r>
              <w:br/>
            </w:r>
            <w:r>
              <w:rPr/>
              <w:t xml:space="preserve">   minOccurs="0" key="pb"/&gt;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"main" },</w:t>
            </w:r>
            <w:r>
              <w:br/>
            </w:r>
            <w:r>
              <w:rPr/>
              <w:t xml:space="preserve"> (</w:t>
            </w:r>
            <w:r>
              <w:br/>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br/>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w:t>
            </w:r>
            <w:r>
              <w:br/>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 )?</w:t>
            </w:r>
            <w:r>
              <w:br/>
            </w:r>
            <w:r>
              <w:rPr/>
              <w:t xml:space="preserve"> )</w:t>
            </w:r>
            <w:r>
              <w:br/>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w:t>
            </w:r>
            <w:r>
              <w:br/>
            </w:r>
            <w:r>
              <w:rPr/>
              <w:t xml:space="preserve">}</w:t>
            </w:r>
          </w:p>
        </w:tc>
      </w:tr>
    </w:tbl>
    <w:p/>
    <w:p>
      <w:pPr>
        <w:pStyle w:val="Heading3"/>
      </w:pPr>
      <w:bookmarkStart w:id="1048" w:name="TEI.editionStmt"/>
      <w:r>
        <w:rPr>
          <w:lang w:val="de"/>
        </w:rPr>
        <w:t xml:space="preserve">&lt;editionStmt&gt;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785">
              <w:r>
                <w:rPr>
                  <w:rStyle w:val="Hyperlink"/>
                </w:rPr>
                <w:t>2.2.2. The Edition Statement</w:t>
              </w:r>
            </w:hyperlink>
            <w:r>
              <w:rPr>
                <w:lang w:val="de"/>
              </w:rPr>
              <w:t xml:space="preserve"> </w:t>
            </w:r>
            <w:hyperlink xmlns:r="http://schemas.openxmlformats.org/officeDocument/2006/relationships" r:id="rId378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9" w:name="TEI.encodingDesc"/>
      <w:r>
        <w:rPr>
          <w:lang w:val="de"/>
        </w:rPr>
        <w:t xml:space="preserve">&lt;encodingDesc&gt;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05">
              <w:r>
                <w:rPr>
                  <w:rStyle w:val="Hyperlink"/>
                </w:rPr>
                <w:t>2.3. The Encoding Description</w:t>
              </w:r>
            </w:hyperlink>
            <w:r>
              <w:rPr>
                <w:lang w:val="de"/>
              </w:rPr>
              <w:t xml:space="preserve"> </w:t>
            </w:r>
            <w:hyperlink xmlns:r="http://schemas.openxmlformats.org/officeDocument/2006/relationships" r:id="rId380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0" w:name="TEI.facsimile"/>
      <w:r>
        <w:rPr>
          <w:lang w:val="de"/>
        </w:rPr>
        <w:t xml:space="preserve">&lt;facsimile&gt;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821">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1" w:name="TEI.fileDesc"/>
      <w:r>
        <w:rPr>
          <w:lang w:val="de"/>
        </w:rPr>
        <w:t xml:space="preserve">&lt;fileDesc&gt;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842">
              <w:r>
                <w:rPr>
                  <w:rStyle w:val="Hyperlink"/>
                </w:rPr>
                <w:t>2.2. The File Description</w:t>
              </w:r>
            </w:hyperlink>
            <w:r>
              <w:rPr>
                <w:lang w:val="de"/>
              </w:rPr>
              <w:t xml:space="preserve"> </w:t>
            </w:r>
            <w:hyperlink xmlns:r="http://schemas.openxmlformats.org/officeDocument/2006/relationships" r:id="rId3843">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2" w:name="TEI.funder"/>
      <w:r>
        <w:rPr>
          <w:lang w:val="de"/>
        </w:rPr>
        <w:t xml:space="preserve">&lt;funder&gt;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3865">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3" w:name="TEI.graphic"/>
      <w:r>
        <w:rPr>
          <w:lang w:val="de"/>
        </w:rPr>
        <w:t xml:space="preserve">&lt;graphic&gt;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3903">
              <w:r>
                <w:rPr>
                  <w:rStyle w:val="Hyperlink"/>
                </w:rPr>
                <w:t>3.10. Graphics and Other Non-textual Components</w:t>
              </w:r>
            </w:hyperlink>
            <w:r>
              <w:rPr>
                <w:lang w:val="de"/>
              </w:rPr>
              <w:t xml:space="preserve"> </w:t>
            </w:r>
            <w:hyperlink xmlns:r="http://schemas.openxmlformats.org/officeDocument/2006/relationships" r:id="rId390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4" w:name="TEI.handDesc"/>
      <w:r>
        <w:rPr>
          <w:lang w:val="de"/>
        </w:rPr>
        <w:t xml:space="preserve">&lt;handDesc&gt;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3957">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55" w:name="TEI.head"/>
      <w:r>
        <w:rPr>
          <w:lang w:val="de"/>
        </w:rPr>
        <w:t xml:space="preserve">&lt;head&gt;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encodes heading of some sort</w:t>
            </w:r>
            <w:r>
              <w:rPr>
                <w:lang w:val="de"/>
              </w:rPr>
              <w:t xml:space="preserve"> [</w:t>
            </w:r>
            <w:hyperlink xmlns:r="http://schemas.openxmlformats.org/officeDocument/2006/relationships" r:id="rId3974">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main</w:t>
                        </w:r>
                        <w:r>
                          <w:tab/>
                        </w:r>
                        <w:r>
                          <w:rPr>
                            <w:sz w:val="18"/>
                            <w:lang w:val="de"/>
                          </w:rPr>
                          <w:t xml:space="preserve">main-title as opposed to one or more subtitles</w:t>
                        </w:r>
                      </w:p>
                      <w:p>
                        <w:pPr>
                          <w:pStyle w:val="dl"/>
                          <w:ind w:left="567" w:hanging="567"/>
                        </w:pPr>
                        <w:r>
                          <w:rPr>
                            <w:b/>
                            <w:lang w:val="de"/>
                          </w:rPr>
                          <w:t xml:space="preserve">sub</w:t>
                        </w:r>
                        <w:r>
                          <w:tab/>
                        </w:r>
                        <w:r>
                          <w:rPr>
                            <w:sz w:val="18"/>
                            <w:lang w:val="de"/>
                          </w:rPr>
                          <w:t xml:space="preserve">subtitle as opposed to one main-title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"main" | "sub" }?,</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6" w:name="TEI.hi"/>
      <w:r>
        <w:rPr>
          <w:lang w:val="de"/>
        </w:rPr>
        <w:t xml:space="preserve">&lt;hi&gt;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030">
              <w:r>
                <w:rPr>
                  <w:rStyle w:val="Hyperlink"/>
                </w:rPr>
                <w:t>3.3.2.2. Emphatic Words and Phrases</w:t>
              </w:r>
            </w:hyperlink>
            <w:r>
              <w:rPr>
                <w:lang w:val="de"/>
              </w:rPr>
              <w:t xml:space="preserve"> </w:t>
            </w:r>
            <w:hyperlink xmlns:r="http://schemas.openxmlformats.org/officeDocument/2006/relationships" r:id="rId4031">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de"/>
                    </w:rPr>
                    <w:t xml:space="preserve">Beschreibt, wie der entsprechende Textteil hervorgehoben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emphasis</w:t>
                        </w:r>
                        <w:r>
                          <w:tab/>
                        </w:r>
                        <w:r>
                          <w:rPr>
                            <w:sz w:val="18"/>
                            <w:lang w:val="de"/>
                          </w:rPr>
                          <w:t xml:space="preserve">Hervorhebung im Dokument (Majuskeln, Kapitälchen, Unterstreichungen, fette Type)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w:t>
            </w:r>
            <w:r>
              <w:br/>
            </w:r>
            <w:r>
              <w:rPr/>
              <w:t xml:space="preserve">{</w:t>
            </w:r>
            <w:r>
              <w:br/>
            </w:r>
            <w:r>
              <w:rPr/>
              <w:t xml:space="preserve"> attribute rend { list { "emphasis"+ }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57" w:name="TEI.history"/>
      <w:r>
        <w:rPr>
          <w:lang w:val="de"/>
        </w:rPr>
        <w:t xml:space="preserve">&lt;history&gt;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090">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58" w:name="TEI.idno"/>
      <w:r>
        <w:rPr>
          <w:lang w:val="de"/>
        </w:rPr>
        <w:t xml:space="preserve">&lt;idno&gt;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contains an identifier equaling the document in different sources</w:t>
            </w:r>
            <w:r>
              <w:rPr>
                <w:lang w:val="de"/>
              </w:rPr>
              <w:t xml:space="preserve"> [</w:t>
            </w:r>
            <w:hyperlink xmlns:r="http://schemas.openxmlformats.org/officeDocument/2006/relationships" r:id="rId4108">
              <w:r>
                <w:rPr>
                  <w:rStyle w:val="Hyperlink"/>
                </w:rPr>
                <w:t>13.3.1. Basic Principles</w:t>
              </w:r>
            </w:hyperlink>
            <w:r>
              <w:rPr>
                <w:lang w:val="de"/>
              </w:rPr>
              <w:t xml:space="preserve"> </w:t>
            </w:r>
            <w:hyperlink xmlns:r="http://schemas.openxmlformats.org/officeDocument/2006/relationships" r:id="rId4109">
              <w:r>
                <w:rPr>
                  <w:rStyle w:val="Hyperlink"/>
                </w:rPr>
                <w:t>2.2.4. Publication, Distribution, Licensing, etc.</w:t>
              </w:r>
            </w:hyperlink>
            <w:r>
              <w:rPr>
                <w:lang w:val="de"/>
              </w:rPr>
              <w:t xml:space="preserve"> </w:t>
            </w:r>
            <w:hyperlink xmlns:r="http://schemas.openxmlformats.org/officeDocument/2006/relationships" r:id="rId4110">
              <w:r>
                <w:rPr>
                  <w:rStyle w:val="Hyperlink"/>
                </w:rPr>
                <w:t>2.2.5. The Series Statement</w:t>
              </w:r>
            </w:hyperlink>
            <w:r>
              <w:rPr>
                <w:lang w:val="de"/>
              </w:rPr>
              <w:t xml:space="preserve"> </w:t>
            </w:r>
            <w:hyperlink xmlns:r="http://schemas.openxmlformats.org/officeDocument/2006/relationships" r:id="rId4111">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transkribus_doc</w:t>
                        </w:r>
                        <w:r>
                          <w:tab/>
                        </w:r>
                        <w:r>
                          <w:rPr>
                            <w:sz w:val="18"/>
                            <w:lang w:val="de"/>
                          </w:rPr>
                          <w:t xml:space="preserve">id of the document in transkribus</w:t>
                        </w:r>
                      </w:p>
                      <w:p>
                        <w:pPr>
                          <w:pStyle w:val="dl"/>
                          <w:ind w:left="567" w:hanging="567"/>
                        </w:pPr>
                        <w:r>
                          <w:rPr>
                            <w:b/>
                            <w:lang w:val="de"/>
                          </w:rPr>
                          <w:t xml:space="preserve">transkribus_collection</w:t>
                        </w:r>
                        <w:r>
                          <w:tab/>
                        </w:r>
                        <w:r>
                          <w:rPr>
                            <w:sz w:val="18"/>
                            <w:lang w:val="de"/>
                          </w:rPr>
                          <w:t xml:space="preserve">transkribus collection id of the document</w:t>
                        </w:r>
                      </w:p>
                      <w:p>
                        <w:pPr>
                          <w:pStyle w:val="dl"/>
                          <w:ind w:left="567" w:hanging="567"/>
                        </w:pPr>
                        <w:r>
                          <w:rPr>
                            <w:b/>
                            <w:lang w:val="de"/>
                          </w:rPr>
                          <w:t xml:space="preserve">goobi</w:t>
                        </w:r>
                        <w:r>
                          <w:tab/>
                        </w:r>
                        <w:r>
                          <w:rPr>
                            <w:sz w:val="18"/>
                            <w:lang w:val="de"/>
                          </w:rPr>
                          <w:t xml:space="preserve">goobi-id of the document</w:t>
                        </w:r>
                      </w:p>
                      <w:p>
                        <w:pPr>
                          <w:pStyle w:val="dl"/>
                          <w:ind w:left="567" w:hanging="567"/>
                        </w:pPr>
                        <w:r>
                          <w:rPr>
                            <w:b/>
                            <w:lang w:val="de"/>
                          </w:rPr>
                          <w:t xml:space="preserve">archive</w:t>
                        </w:r>
                        <w:r>
                          <w:tab/>
                        </w:r>
                        <w:r>
                          <w:rPr>
                            <w:sz w:val="18"/>
                            <w:lang w:val="de"/>
                          </w:rPr>
                          <w:t xml:space="preserve">archive signature of the document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"transkribus_doc" | "transkribus_collection" | "goobi" | "archive"</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59" w:name="TEI.institution"/>
      <w:r>
        <w:rPr>
          <w:lang w:val="de"/>
        </w:rPr>
        <w:t xml:space="preserve">&lt;institution&gt;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17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0" w:name="TEI.item"/>
      <w:r>
        <w:rPr>
          <w:lang w:val="de"/>
        </w:rPr>
        <w:t xml:space="preserve">&lt;item&gt;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204">
              <w:r>
                <w:rPr>
                  <w:rStyle w:val="Hyperlink"/>
                </w:rPr>
                <w:t>3.8. Lists</w:t>
              </w:r>
            </w:hyperlink>
            <w:r>
              <w:rPr>
                <w:lang w:val="de"/>
              </w:rPr>
              <w:t xml:space="preserve"> </w:t>
            </w:r>
            <w:hyperlink xmlns:r="http://schemas.openxmlformats.org/officeDocument/2006/relationships" r:id="rId4205">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1" w:name="TEI.lb"/>
      <w:r>
        <w:rPr>
          <w:lang w:val="de"/>
        </w:rPr>
        <w:t xml:space="preserve">&lt;lb&gt;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&lt;lb&gt; </w:t>
            </w:r>
            <w:r>
              <w:rPr>
                <w:lang w:val="de"/>
              </w:rPr>
              <w:t xml:space="preserve">(</w:t>
            </w:r>
            <w:r>
              <w:rPr>
                <w:lang w:val="de"/>
              </w:rPr>
              <w:t xml:space="preserve">Zeilenanfang</w:t>
            </w:r>
            <w:r>
              <w:rPr>
                <w:lang w:val="de"/>
              </w:rPr>
              <w:t xml:space="preserve">) </w:t>
            </w:r>
            <w:r>
              <w:rPr>
                <w:lang w:val="de"/>
              </w:rPr>
              <w:t xml:space="preserve">markiert den Anfang einer neuen typographischen Zeile in einer bestimmten Auflage oder Version eines Textes.</w:t>
            </w:r>
            <w:r>
              <w:rPr>
                <w:lang w:val="de"/>
              </w:rPr>
              <w:t xml:space="preserve"> [</w:t>
            </w:r>
            <w:hyperlink xmlns:r="http://schemas.openxmlformats.org/officeDocument/2006/relationships" r:id="rId4243">
              <w:r>
                <w:rPr>
                  <w:rStyle w:val="Hyperlink"/>
                </w:rPr>
                <w:t>3.11.3. Milestone Elements</w:t>
              </w:r>
            </w:hyperlink>
            <w:r>
              <w:rPr>
                <w:lang w:val="de"/>
              </w:rPr>
              <w:t xml:space="preserve"> </w:t>
            </w:r>
            <w:hyperlink xmlns:r="http://schemas.openxmlformats.org/officeDocument/2006/relationships" r:id="rId4244">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TEI.att.edition \h</w:instrText>
            </w:r>
            <w:r>
              <w:fldChar w:fldCharType="separate"/>
            </w:r>
            <w:r>
              <w:rPr>
                <w:lang w:val="de"/>
              </w:rPr>
              <w:t xml:space="preserve">att.edition</w:t>
            </w:r>
            <w:r>
              <w:fldChar w:fldCharType="end"/>
            </w:r>
            <w:r>
              <w:rPr>
                <w:lang w:val="de"/>
              </w:rPr>
              <w:t xml:space="preserve"> (</w:t>
            </w:r>
            <w:r>
              <w:rPr>
                <w:lang w:val="de"/>
              </w:rPr>
              <w:t xml:space="preserve">@ed</w:t>
            </w:r>
            <w:r>
              <w:rPr>
                <w:lang w:val="de"/>
              </w:rPr>
              <w:t xml:space="preserve">, </w:t>
            </w:r>
            <w:r>
              <w:rPr>
                <w:lang w:val="de"/>
              </w:rPr>
              <w:t xml:space="preserve">@edRef</w:t>
            </w:r>
            <w:r>
              <w:rPr>
                <w:lang w:val="de"/>
              </w:rPr>
              <w:t xml:space="preserve">)</w:t>
            </w:r>
            <w:r>
              <w:rPr>
                <w:lang w:val="de"/>
              </w:rPr>
              <w:t xml:space="preserve"> </w:t>
            </w:r>
            <w:r>
              <w:fldChar w:fldCharType="begin"/>
            </w:r>
            <w:r>
              <w:instrText>REF TEI.att.spanning \h</w:instrText>
            </w:r>
            <w:r>
              <w:fldChar w:fldCharType="separate"/>
            </w:r>
            <w:r>
              <w:rPr>
                <w:lang w:val="de"/>
              </w:rPr>
              <w:t xml:space="preserve">att.spanning</w:t>
            </w:r>
            <w:r>
              <w:fldChar w:fldCharType="end"/>
            </w:r>
            <w:r>
              <w:rPr>
                <w:lang w:val="de"/>
              </w:rPr>
              <w:t xml:space="preserve"> (</w:t>
            </w:r>
            <w:r>
              <w:rPr>
                <w:lang w:val="de"/>
              </w:rPr>
              <w:t xml:space="preserve">@spanTo</w:t>
            </w:r>
            <w:r>
              <w:rPr>
                <w:lang w:val="de"/>
              </w:rPr>
              <w:t xml:space="preserve">)</w:t>
            </w:r>
            <w:r>
              <w:rPr>
                <w:lang w:val="de"/>
              </w:rPr>
              <w:t xml:space="preserve"> </w:t>
            </w:r>
            <w:r>
              <w:fldChar w:fldCharType="begin"/>
            </w:r>
            <w:r>
              <w:instrText>REF TEI.att.breaking \h</w:instrText>
            </w:r>
            <w:r>
              <w:fldChar w:fldCharType="separate"/>
            </w:r>
            <w:r>
              <w:rPr>
                <w:lang w:val="de"/>
              </w:rPr>
              <w:t xml:space="preserve">att.breaking</w:t>
            </w:r>
            <w:r>
              <w:fldChar w:fldCharType="end"/>
            </w:r>
            <w:r>
              <w:rPr>
                <w:lang w:val="de"/>
              </w:rPr>
              <w:t xml:space="preserve"> (</w:t>
            </w:r>
            <w:r>
              <w:rPr>
                <w:lang w:val="de"/>
              </w:rPr>
              <w:t xml:space="preserve">@break</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Es ist Konvention, dass </w:t>
            </w:r>
            <w:r>
              <w:fldChar w:fldCharType="begin"/>
            </w:r>
            <w:r>
              <w:instrText>REF TEI.lb \h</w:instrText>
            </w:r>
            <w:r>
              <w:fldChar w:fldCharType="separate"/>
            </w:r>
            <w:r>
              <w:rPr>
                <w:lang w:val="de"/>
              </w:rPr>
              <w:t xml:space="preserve">&lt;lb&gt;</w:t>
            </w:r>
            <w:r>
              <w:fldChar w:fldCharType="end"/>
            </w:r>
            <w:r>
              <w:rPr>
                <w:lang w:val="de"/>
              </w:rPr>
              <w:t xml:space="preserve">-Elemente an der Stelle im Text stehen sollen, an der eine neue Zeile beginnt. Das </w:t>
            </w:r>
            <w:r>
              <w:rPr>
                <w:rStyle w:val=""/>
                <w:i/>
                <w:lang w:val="de"/>
              </w:rPr>
              <w:t xml:space="preserve">@n</w:t>
            </w:r>
            <w:r>
              <w:rPr>
                <w:lang w:val="de"/>
              </w:rPr>
              <w:t xml:space="preserve">-Attribut enhält gegebenenfalls die Nummer der Zeile oder einen ähnlichen Wert, der sich auf den Text bezieht, der bis zum nächsten </w:t>
            </w:r>
            <w:r>
              <w:fldChar w:fldCharType="begin"/>
            </w:r>
            <w:r>
              <w:instrText>REF TEI.lb \h</w:instrText>
            </w:r>
            <w:r>
              <w:fldChar w:fldCharType="separate"/>
            </w:r>
            <w:r>
              <w:rPr>
                <w:lang w:val="de"/>
              </w:rPr>
              <w:t xml:space="preserve">&lt;lb&gt;</w:t>
            </w:r>
            <w:r>
              <w:fldChar w:fldCharType="end"/>
            </w:r>
            <w:r>
              <w:rPr>
                <w:lang w:val="de"/>
              </w:rPr>
              <w:t xml:space="preserve"> folgt, typischerweise die Nummer einer Zeile auf einer Seite oder andere einschlägige Einheiten.</w:t>
            </w:r>
          </w:p>
          <w:p>
            <w:pPr>
              <w:pStyle w:val="Tabletext9"/>
              <w:jc w:val="left"/>
            </w:pPr>
            <w:r>
              <w:rPr>
                <w:lang w:val="de"/>
              </w:rPr>
              <w:t xml:space="preserve">Das Element dient dazu, typographische oder paläographische Phänomene an der Stelle zu beschreiben, an der sie auf dem Schriftträger sichtbar sind; es sollte nicht für Struktureinheiten wie z. B. Verszeilen in Lyrik verwendet werden (wofür das Element </w:t>
            </w:r>
            <w:r>
              <w:t>&lt;</w:t>
            </w:r>
            <w:r>
              <w:rPr>
                <w:rFonts w:ascii="Courier" w:hAnsi="Courier"/>
                <w:lang w:val="de"/>
              </w:rPr>
              <w:t xml:space="preserve">l</w:t>
            </w:r>
            <w:r>
              <w:t>&gt;</w:t>
            </w:r>
            <w:r>
              <w:rPr>
                <w:lang w:val="de"/>
              </w:rPr>
              <w:t xml:space="preserve"> zur Verfügung steht), außer wenn derartige Struktureinheiten anders nicht markiert werden können.</w:t>
            </w:r>
          </w:p>
          <w:p>
            <w:pPr>
              <w:pStyle w:val="Tabletext9"/>
              <w:jc w:val="left"/>
            </w:pPr>
            <w:r>
              <w:rPr>
                <w:lang w:val="de"/>
              </w:rPr>
              <w:t xml:space="preserve">Das </w:t>
            </w:r>
            <w:r>
              <w:rPr>
                <w:rStyle w:val=""/>
                <w:i/>
                <w:lang w:val="de"/>
              </w:rPr>
              <w:t xml:space="preserve">@type</w:t>
            </w:r>
            <w:r>
              <w:rPr>
                <w:lang w:val="de"/>
              </w:rPr>
              <w:t xml:space="preserve">-Attribut kann verwendet werden, den Zeilenwechsel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Zeilenwechsel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zeigt typografische Zeilenumbrüche innerhalb von Verszeilen, so wie sie an verschiedenen Stellen in unterschiedlichen Ausgaben auftreten:</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kodiert typografische Zeilenumbrüche, um das visuelle Erscheinungsbild einer Titelseite zu bewahren. Das </w:t>
            </w:r>
            <w:r>
              <w:rPr>
                <w:rStyle w:val=""/>
                <w:i/>
                <w:lang w:val="de"/>
              </w:rPr>
              <w:t xml:space="preserve">@break</w:t>
            </w:r>
            <w:r>
              <w:rPr>
                <w:lang w:val="de"/>
              </w:rPr>
              <w:t xml:space="preserve">-Attribut zeigt an, dass der Zeilenumbruch nicht (wie anderswo) den Anfang eines neuen Wortes markiert.</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"#TEI.undefinedatt.edition" \h</w:instrText>
            </w:r>
            <w:r>
              <w:fldChar w:fldCharType="separate"/>
            </w:r>
            <w:r>
              <w:rPr>
                <w:rStyle w:val="Hyperlink"/>
                <w:u w:val="none"/>
              </w:rPr>
              <w:t>undefinedatt.edition.attributes</w:t>
            </w:r>
            <w:r>
              <w:fldChar w:fldCharType="end"/>
            </w:r>
            <w:r>
              <w:rPr/>
              <w:t xml:space="preserve">,</w:t>
            </w:r>
            <w:r>
              <w:br/>
            </w:r>
            <w:r>
              <w:rPr/>
              <w:t xml:space="preserve">  </w:t>
            </w:r>
            <w:r>
              <w:fldChar w:fldCharType="begin"/>
            </w:r>
            <w:r>
              <w:instrText>HYPERLINK "#TEI.undefinedatt.spanning" \h</w:instrText>
            </w:r>
            <w:r>
              <w:fldChar w:fldCharType="separate"/>
            </w:r>
            <w:r>
              <w:rPr>
                <w:rStyle w:val="Hyperlink"/>
                <w:u w:val="none"/>
              </w:rPr>
              <w:t>undefinedatt.spanning.attributes</w:t>
            </w:r>
            <w:r>
              <w:fldChar w:fldCharType="end"/>
            </w:r>
            <w:r>
              <w:rPr/>
              <w:t xml:space="preserve">,</w:t>
            </w:r>
            <w:r>
              <w:br/>
            </w:r>
            <w:r>
              <w:rPr/>
              <w:t xml:space="preserve">  </w:t>
            </w:r>
            <w:r>
              <w:fldChar w:fldCharType="begin"/>
            </w:r>
            <w:r>
              <w:instrText>HYPERLINK "#TEI.undefinedatt.breaking" \h</w:instrText>
            </w:r>
            <w:r>
              <w:fldChar w:fldCharType="separate"/>
            </w:r>
            <w:r>
              <w:rPr>
                <w:rStyle w:val="Hyperlink"/>
                <w:u w:val="none"/>
              </w:rPr>
              <w:t>undefinedatt.breaking.attributes</w:t>
            </w:r>
            <w:r>
              <w:fldChar w:fldCharType="end"/>
            </w:r>
            <w:r>
              <w:rPr/>
              <w:t xml:space="preserve">,</w:t>
            </w:r>
            <w:r>
              <w:br/>
            </w:r>
            <w:r>
              <w:rPr/>
              <w:t xml:space="preserve"> empty</w:t>
            </w:r>
            <w:r>
              <w:br/>
            </w:r>
            <w:r>
              <w:rPr/>
              <w:t xml:space="preserve">}</w:t>
            </w:r>
          </w:p>
        </w:tc>
      </w:tr>
    </w:tbl>
    <w:p/>
    <w:p>
      <w:pPr>
        <w:pStyle w:val="Heading3"/>
      </w:pPr>
      <w:bookmarkStart w:id="1062" w:name="TEI.licence"/>
      <w:r>
        <w:rPr>
          <w:lang w:val="de"/>
        </w:rPr>
        <w:t xml:space="preserve">&lt;licence&gt;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302">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3" w:name="TEI.list"/>
      <w:r>
        <w:rPr>
          <w:lang w:val="de"/>
        </w:rPr>
        <w:t xml:space="preserve">&lt;list&gt;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345">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4" w:name="TEI.msContents"/>
      <w:r>
        <w:rPr>
          <w:lang w:val="de"/>
        </w:rPr>
        <w:t xml:space="preserve">&lt;msContents&gt;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400">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5" w:name="TEI.msDesc"/>
      <w:r>
        <w:rPr>
          <w:lang w:val="de"/>
        </w:rPr>
        <w:t xml:space="preserve">&lt;msDesc&gt;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424">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66" w:name="TEI.msIdentifier"/>
      <w:r>
        <w:rPr>
          <w:lang w:val="de"/>
        </w:rPr>
        <w:t xml:space="preserve">&lt;msIdentifier&gt;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47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67" w:name="TEI.msItem"/>
      <w:r>
        <w:rPr>
          <w:lang w:val="de"/>
        </w:rPr>
        <w:t xml:space="preserve">&lt;msItem&gt;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503">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68" w:name="TEI.note"/>
      <w:r>
        <w:rPr>
          <w:lang w:val="de"/>
        </w:rPr>
        <w:t xml:space="preserve">&lt;note&gt;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541">
              <w:r>
                <w:rPr>
                  <w:rStyle w:val="Hyperlink"/>
                </w:rPr>
                <w:t>3.9.1. Notes and Simple Annotation</w:t>
              </w:r>
            </w:hyperlink>
            <w:r>
              <w:rPr>
                <w:lang w:val="de"/>
              </w:rPr>
              <w:t xml:space="preserve"> </w:t>
            </w:r>
            <w:hyperlink xmlns:r="http://schemas.openxmlformats.org/officeDocument/2006/relationships" r:id="rId4542">
              <w:r>
                <w:rPr>
                  <w:rStyle w:val="Hyperlink"/>
                </w:rPr>
                <w:t>2.2.6. The Notes Statement</w:t>
              </w:r>
            </w:hyperlink>
            <w:r>
              <w:rPr>
                <w:lang w:val="de"/>
              </w:rPr>
              <w:t xml:space="preserve"> </w:t>
            </w:r>
            <w:hyperlink xmlns:r="http://schemas.openxmlformats.org/officeDocument/2006/relationships" r:id="rId4543">
              <w:r>
                <w:rPr>
                  <w:rStyle w:val="Hyperlink"/>
                </w:rPr>
                <w:t>3.12.2.8. Notes and Statement of Language</w:t>
              </w:r>
            </w:hyperlink>
            <w:r>
              <w:rPr>
                <w:lang w:val="de"/>
              </w:rPr>
              <w:t xml:space="preserve"> </w:t>
            </w:r>
            <w:hyperlink xmlns:r="http://schemas.openxmlformats.org/officeDocument/2006/relationships" r:id="rId4544">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Sollte durch das Framework generiert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547">
                          <w:r>
                            <w:rPr>
                              <w:rStyle w:val="Hyperlink"/>
                            </w:rPr>
                            <w:t>ID</w:t>
                          </w:r>
                        </w:hyperlink>
                      </w:p>
                    </w:tc>
                  </w:tr>
                </w:tbl>
                <w:p/>
              </w:tc>
            </w:tr>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attribute xml:id { text }?,</w:t>
            </w:r>
            <w:r>
              <w:br/>
            </w:r>
            <w:r>
              <w:rPr/>
              <w:t xml:space="preserve"> attribute type { "editor"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9" w:name="TEI.objectDesc"/>
      <w:r>
        <w:rPr>
          <w:lang w:val="de"/>
        </w:rPr>
        <w:t xml:space="preserve">&lt;objectDesc&gt;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en"/>
              </w:rPr>
              <w:t xml:space="preserve">contains a description of the physical components making up the object which is being described.</w:t>
            </w:r>
            <w:r>
              <w:rPr>
                <w:lang w:val="de"/>
              </w:rPr>
              <w:t xml:space="preserve"> [</w:t>
            </w:r>
            <w:hyperlink xmlns:r="http://schemas.openxmlformats.org/officeDocument/2006/relationships" r:id="rId4614">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p>
                  <w:pPr>
                    <w:pStyle w:val="Tabletext9"/>
                    <w:jc w:val="left"/>
                  </w:pPr>
                  <w:r>
                    <w:rPr>
                      <w:lang w:val="de"/>
                    </w:rPr>
                    <w:t xml:space="preserve">(</w:t>
                  </w:r>
                  <w:r>
                    <w:rPr>
                      <w:lang w:val="en"/>
                    </w:rPr>
                    <w:t xml:space="preserve">form</w:t>
                  </w:r>
                  <w:r>
                    <w:rPr>
                      <w:lang w:val="de"/>
                    </w:rPr>
                    <w:t xml:space="preserve">) </w:t>
                  </w:r>
                  <w:r>
                    <w:rPr>
                      <w:lang w:val="en"/>
                    </w:rPr>
                    <w:t xml:space="preserve">a short project-specific name identifying the physical form of the carrier, for example as a codex, roll, fragment, partial leaf, cutting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0" w:name="TEI.orgName"/>
      <w:r>
        <w:rPr>
          <w:lang w:val="de"/>
        </w:rPr>
        <w:t xml:space="preserve">&lt;orgName&gt;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631">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1" w:name="TEI.origin"/>
      <w:r>
        <w:rPr>
          <w:lang w:val="de"/>
        </w:rPr>
        <w:t xml:space="preserve">&lt;origin&gt;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4707">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2" w:name="TEI.p"/>
      <w:r>
        <w:rPr>
          <w:lang w:val="de"/>
        </w:rPr>
        <w:t xml:space="preserve">&lt;p&gt;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749">
              <w:r>
                <w:rPr>
                  <w:rStyle w:val="Hyperlink"/>
                </w:rPr>
                <w:t>3.1. Paragraphs</w:t>
              </w:r>
            </w:hyperlink>
            <w:r>
              <w:rPr>
                <w:lang w:val="de"/>
              </w:rPr>
              <w:t xml:space="preserve"> </w:t>
            </w:r>
            <w:hyperlink xmlns:r="http://schemas.openxmlformats.org/officeDocument/2006/relationships" r:id="rId4750">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3" w:name="TEI.pb"/>
      <w:r>
        <w:rPr>
          <w:lang w:val="de"/>
        </w:rPr>
        <w:t xml:space="preserve">&lt;pb&gt;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809">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812">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74" w:name="TEI.persName"/>
      <w:r>
        <w:rPr>
          <w:lang w:val="de"/>
        </w:rPr>
        <w:t xml:space="preserve">&lt;persName&gt;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858">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5" w:name="TEI.physDesc"/>
      <w:r>
        <w:rPr>
          <w:lang w:val="de"/>
        </w:rPr>
        <w:t xml:space="preserve">&lt;physDesc&gt;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4934">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76" w:name="TEI.placeName"/>
      <w:r>
        <w:rPr>
          <w:lang w:val="de"/>
        </w:rPr>
        <w:t xml:space="preserve">&lt;placeName&gt;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4951">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7" w:name="TEI.postCode"/>
      <w:r>
        <w:rPr>
          <w:lang w:val="de"/>
        </w:rPr>
        <w:t xml:space="preserve">&lt;postCode&gt;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&lt;postCode&gt; </w:t>
            </w:r>
            <w:r>
              <w:rPr>
                <w:lang w:val="de"/>
              </w:rPr>
              <w:t xml:space="preserve">(</w:t>
            </w:r>
            <w:r>
              <w:rPr>
                <w:lang w:val="en"/>
              </w:rPr>
              <w:t xml:space="preserve">postal code</w:t>
            </w:r>
            <w:r>
              <w:rPr>
                <w:lang w:val="de"/>
              </w:rPr>
              <w:t xml:space="preserve">) </w:t>
            </w:r>
            <w:r>
              <w:rPr>
                <w:lang w:val="en"/>
              </w:rPr>
              <w:t xml:space="preserve">contains a numerical or alphanumeric code used as part of a postal address to simplify sorting or delivery of mail.</w:t>
            </w:r>
            <w:r>
              <w:rPr>
                <w:lang w:val="de"/>
              </w:rPr>
              <w:t xml:space="preserve"> [</w:t>
            </w:r>
            <w:hyperlink xmlns:r="http://schemas.openxmlformats.org/officeDocument/2006/relationships" r:id="rId5027">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de"/>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"#TEI.undefinedatt.global" \h</w:instrText>
            </w:r>
            <w:r>
              <w:fldChar w:fldCharType="separate"/>
            </w:r>
            <w:r>
              <w:rPr>
                <w:rStyle w:val="Hyperlink"/>
                <w:u w:val="none"/>
              </w:rPr>
              <w:t>undefinedatt.global.attributes</w:t>
            </w:r>
            <w:r>
              <w:fldChar w:fldCharType="end"/>
            </w:r>
            <w:r>
              <w:rPr/>
              <w:t xml:space="preserve">, text }</w:t>
            </w:r>
          </w:p>
        </w:tc>
      </w:tr>
    </w:tbl>
    <w:p/>
    <w:p>
      <w:pPr>
        <w:pStyle w:val="Heading3"/>
      </w:pPr>
      <w:bookmarkStart w:id="1078" w:name="TEI.principal"/>
      <w:r>
        <w:rPr>
          <w:lang w:val="de"/>
        </w:rPr>
        <w:t xml:space="preserve">&lt;principal&gt;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039">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79" w:name="TEI.profileDesc"/>
      <w:r>
        <w:rPr>
          <w:lang w:val="de"/>
        </w:rPr>
        <w:t xml:space="preserve">&lt;profileDesc&gt;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077">
              <w:r>
                <w:rPr>
                  <w:rStyle w:val="Hyperlink"/>
                </w:rPr>
                <w:t>2.4. The Profile Description</w:t>
              </w:r>
            </w:hyperlink>
            <w:r>
              <w:rPr>
                <w:lang w:val="de"/>
              </w:rPr>
              <w:t xml:space="preserve"> </w:t>
            </w:r>
            <w:hyperlink xmlns:r="http://schemas.openxmlformats.org/officeDocument/2006/relationships" r:id="rId5078">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0" w:name="TEI.pubPlace"/>
      <w:r>
        <w:rPr>
          <w:lang w:val="de"/>
        </w:rPr>
        <w:t xml:space="preserve">&lt;pubPlace&gt;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09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1" w:name="TEI.publicationStmt"/>
      <w:r>
        <w:rPr>
          <w:lang w:val="de"/>
        </w:rPr>
        <w:t xml:space="preserve">&lt;publicationStmt&gt;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130">
              <w:r>
                <w:rPr>
                  <w:rStyle w:val="Hyperlink"/>
                </w:rPr>
                <w:t>2.2.4. Publication, Distribution, Licensing, etc.</w:t>
              </w:r>
            </w:hyperlink>
            <w:r>
              <w:rPr>
                <w:lang w:val="de"/>
              </w:rPr>
              <w:t xml:space="preserve"> </w:t>
            </w:r>
            <w:hyperlink xmlns:r="http://schemas.openxmlformats.org/officeDocument/2006/relationships" r:id="rId5131">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2" w:name="TEI.publisher"/>
      <w:r>
        <w:rPr>
          <w:lang w:val="de"/>
        </w:rPr>
        <w:t xml:space="preserve">&lt;publisher&gt;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153">
              <w:r>
                <w:rPr>
                  <w:rStyle w:val="Hyperlink"/>
                </w:rPr>
                <w:t>3.12.2.4. Imprint, Size of a Document, and Reprint Information</w:t>
              </w:r>
            </w:hyperlink>
            <w:r>
              <w:rPr>
                <w:lang w:val="de"/>
              </w:rPr>
              <w:t xml:space="preserve"> </w:t>
            </w:r>
            <w:hyperlink xmlns:r="http://schemas.openxmlformats.org/officeDocument/2006/relationships" r:id="rId5154">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3" w:name="TEI.repository"/>
      <w:r>
        <w:rPr>
          <w:lang w:val="de"/>
        </w:rPr>
        <w:t xml:space="preserve">&lt;repository&gt;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189">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4" w:name="TEI.resp"/>
      <w:r>
        <w:rPr>
          <w:lang w:val="de"/>
        </w:rPr>
        <w:t xml:space="preserve">&lt;resp&gt;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219">
              <w:r>
                <w:rPr>
                  <w:rStyle w:val="Hyperlink"/>
                </w:rPr>
                <w:t>3.12.2.2. Titles, Authors, and Editors</w:t>
              </w:r>
            </w:hyperlink>
            <w:r>
              <w:rPr>
                <w:lang w:val="de"/>
              </w:rPr>
              <w:t xml:space="preserve"> </w:t>
            </w:r>
            <w:hyperlink xmlns:r="http://schemas.openxmlformats.org/officeDocument/2006/relationships" r:id="rId5220">
              <w:r>
                <w:rPr>
                  <w:rStyle w:val="Hyperlink"/>
                </w:rPr>
                <w:t>2.2.1. The Title Statement</w:t>
              </w:r>
            </w:hyperlink>
            <w:r>
              <w:rPr>
                <w:lang w:val="de"/>
              </w:rPr>
              <w:t xml:space="preserve"> </w:t>
            </w:r>
            <w:hyperlink xmlns:r="http://schemas.openxmlformats.org/officeDocument/2006/relationships" r:id="rId5221">
              <w:r>
                <w:rPr>
                  <w:rStyle w:val="Hyperlink"/>
                </w:rPr>
                <w:t>2.2.2. The Edition Statement</w:t>
              </w:r>
            </w:hyperlink>
            <w:r>
              <w:rPr>
                <w:lang w:val="de"/>
              </w:rPr>
              <w:t xml:space="preserve"> </w:t>
            </w:r>
            <w:hyperlink xmlns:r="http://schemas.openxmlformats.org/officeDocument/2006/relationships" r:id="rId5222">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252">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5" w:name="TEI.respStmt"/>
      <w:r>
        <w:rPr>
          <w:lang w:val="de"/>
        </w:rPr>
        <w:t xml:space="preserve">&lt;respStmt&gt;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258">
              <w:r>
                <w:rPr>
                  <w:rStyle w:val="Hyperlink"/>
                </w:rPr>
                <w:t>3.12.2.2. Titles, Authors, and Editors</w:t>
              </w:r>
            </w:hyperlink>
            <w:r>
              <w:rPr>
                <w:lang w:val="de"/>
              </w:rPr>
              <w:t xml:space="preserve"> </w:t>
            </w:r>
            <w:hyperlink xmlns:r="http://schemas.openxmlformats.org/officeDocument/2006/relationships" r:id="rId5259">
              <w:r>
                <w:rPr>
                  <w:rStyle w:val="Hyperlink"/>
                </w:rPr>
                <w:t>2.2.1. The Title Statement</w:t>
              </w:r>
            </w:hyperlink>
            <w:r>
              <w:rPr>
                <w:lang w:val="de"/>
              </w:rPr>
              <w:t xml:space="preserve"> </w:t>
            </w:r>
            <w:hyperlink xmlns:r="http://schemas.openxmlformats.org/officeDocument/2006/relationships" r:id="rId5260">
              <w:r>
                <w:rPr>
                  <w:rStyle w:val="Hyperlink"/>
                </w:rPr>
                <w:t>2.2.2. The Edition Statement</w:t>
              </w:r>
            </w:hyperlink>
            <w:r>
              <w:rPr>
                <w:lang w:val="de"/>
              </w:rPr>
              <w:t xml:space="preserve"> </w:t>
            </w:r>
            <w:hyperlink xmlns:r="http://schemas.openxmlformats.org/officeDocument/2006/relationships" r:id="rId5261">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86" w:name="TEI.revisionDesc"/>
      <w:r>
        <w:rPr>
          <w:lang w:val="de"/>
        </w:rPr>
        <w:t xml:space="preserve">&lt;revisionDesc&gt;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287">
              <w:r>
                <w:rPr>
                  <w:rStyle w:val="Hyperlink"/>
                </w:rPr>
                <w:t>2.6. The Revision Description</w:t>
              </w:r>
            </w:hyperlink>
            <w:r>
              <w:rPr>
                <w:lang w:val="de"/>
              </w:rPr>
              <w:t xml:space="preserve"> </w:t>
            </w:r>
            <w:hyperlink xmlns:r="http://schemas.openxmlformats.org/officeDocument/2006/relationships" r:id="rId5288">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draft</w:t>
                        </w:r>
                        <w:r>
                          <w:tab/>
                        </w:r>
                        <w:r>
                          <w:rPr>
                            <w:sz w:val="18"/>
                            <w:lang w:val="de"/>
                          </w:rPr>
                          <w:t xml:space="preserve">Document is still being changed.</w:t>
                        </w:r>
                      </w:p>
                      <w:p>
                        <w:pPr>
                          <w:pStyle w:val="dl"/>
                          <w:ind w:left="567" w:hanging="567"/>
                        </w:pPr>
                        <w:r>
                          <w:rPr>
                            <w:b/>
                            <w:lang w:val="de"/>
                          </w:rPr>
                          <w:t xml:space="preserve">done</w:t>
                        </w:r>
                        <w:r>
                          <w:tab/>
                        </w:r>
                        <w:r>
                          <w:rPr>
                            <w:sz w:val="18"/>
                            <w:lang w:val="de"/>
                          </w:rPr>
                          <w:t xml:space="preserve">Document is ready to be published online.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attribute status { "draft" | "done" }?,</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87" w:name="TEI.row"/>
      <w:r>
        <w:rPr>
          <w:lang w:val="de"/>
        </w:rPr>
        <w:t xml:space="preserve">&lt;row&gt;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298">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88" w:name="TEI.rs"/>
      <w:r>
        <w:rPr>
          <w:lang w:val="de"/>
        </w:rPr>
        <w:t xml:space="preserve">&lt;rs&gt;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&lt;rs&gt; </w:t>
            </w:r>
            <w:r>
              <w:rPr>
                <w:lang w:val="de"/>
              </w:rPr>
              <w:t xml:space="preserve">(</w:t>
            </w:r>
            <w:r>
              <w:rPr>
                <w:lang w:val="de"/>
              </w:rPr>
              <w:t xml:space="preserve">verweisende Zeichenkette</w:t>
            </w:r>
            <w:r>
              <w:rPr>
                <w:lang w:val="de"/>
              </w:rPr>
              <w:t xml:space="preserve">) </w:t>
            </w:r>
            <w:r>
              <w:rPr>
                <w:lang w:val="de"/>
              </w:rPr>
              <w:t xml:space="preserve">enthält eine allgemeine Benennung oder eine verweisende Zeichenkette.</w:t>
            </w:r>
            <w:r>
              <w:rPr>
                <w:lang w:val="de"/>
              </w:rPr>
              <w:t xml:space="preserve"> [</w:t>
            </w:r>
            <w:hyperlink xmlns:r="http://schemas.openxmlformats.org/officeDocument/2006/relationships" r:id="rId5313">
              <w:r>
                <w:rPr>
                  <w:rStyle w:val="Hyperlink"/>
                </w:rPr>
                <w:t>13.2.1. Personal Names</w:t>
              </w:r>
            </w:hyperlink>
            <w:r>
              <w:rPr>
                <w:lang w:val="de"/>
              </w:rPr>
              <w:t xml:space="preserve"> </w:t>
            </w:r>
            <w:hyperlink xmlns:r="http://schemas.openxmlformats.org/officeDocument/2006/relationships" r:id="rId5314">
              <w:r>
                <w:rPr>
                  <w:rStyle w:val="Hyperlink"/>
                </w:rPr>
                <w:t>3.6.1. Referring Strings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person</w:t>
                        </w:r>
                        <w:r>
                          <w:tab/>
                        </w:r>
                        <w:r>
                          <w:rPr>
                            <w:sz w:val="18"/>
                            <w:lang w:val="de"/>
                          </w:rPr>
                          <w:t xml:space="preserve">rs referentiert Person über den Key in der Datenbank</w:t>
                        </w:r>
                      </w:p>
                      <w:p>
                        <w:pPr>
                          <w:pStyle w:val="dl"/>
                          <w:ind w:left="567" w:hanging="567"/>
                        </w:pPr>
                        <w:r>
                          <w:rPr>
                            <w:b/>
                            <w:lang w:val="de"/>
                          </w:rPr>
                          <w:t xml:space="preserve">institution</w:t>
                        </w:r>
                        <w:r>
                          <w:tab/>
                        </w:r>
                        <w:r>
                          <w:rPr>
                            <w:sz w:val="18"/>
                            <w:lang w:val="de"/>
                          </w:rPr>
                          <w:t xml:space="preserve">rs referentiert Institution über den Key in der Datenbank</w:t>
                        </w:r>
                      </w:p>
                      <w:p>
                        <w:pPr>
                          <w:pStyle w:val="dl"/>
                          <w:ind w:left="567" w:hanging="567"/>
                        </w:pPr>
                        <w:r>
                          <w:rPr>
                            <w:b/>
                            <w:lang w:val="de"/>
                          </w:rPr>
                          <w:t xml:space="preserve">lit</w:t>
                        </w:r>
                        <w:r>
                          <w:tab/>
                        </w:r>
                        <w:r>
                          <w:rPr>
                            <w:sz w:val="18"/>
                            <w:lang w:val="de"/>
                          </w:rPr>
                          <w:t xml:space="preserve">rs referentiert Literatur über den Key in der Zotero-Datenbank</w:t>
                        </w:r>
                      </w:p>
                      <w:p>
                        <w:pPr>
                          <w:pStyle w:val="dl"/>
                          <w:ind w:left="567" w:hanging="567"/>
                        </w:pPr>
                        <w:r>
                          <w:rPr>
                            <w:b/>
                            <w:lang w:val="de"/>
                          </w:rPr>
                          <w:t xml:space="preserve">statute</w:t>
                        </w:r>
                        <w:r>
                          <w:tab/>
                        </w:r>
                        <w:r>
                          <w:rPr>
                            <w:sz w:val="18"/>
                            <w:lang w:val="de"/>
                          </w:rPr>
                          <w:t xml:space="preserve">rs referentiert Gesetzestext über den Key in der Datenbank</w:t>
                        </w:r>
                      </w:p>
                      <w:p>
                        <w:pPr>
                          <w:pStyle w:val="dl"/>
                          <w:ind w:left="567" w:hanging="567"/>
                        </w:pPr>
                        <w:r>
                          <w:rPr>
                            <w:b/>
                            <w:lang w:val="de"/>
                          </w:rPr>
                          <w:t xml:space="preserve">term</w:t>
                        </w:r>
                        <w:r>
                          <w:tab/>
                        </w:r>
                        <w:r>
                          <w:rPr>
                            <w:sz w:val="18"/>
                            <w:lang w:val="de"/>
                          </w:rPr>
                          <w:t xml:space="preserve">rs referentiert Begriff/Abkürzung über den Key in der Datenbank</w:t>
                        </w:r>
                      </w:p>
                    </w:tc>
                  </w:tr>
                </w:tbl>
                <w:p/>
              </w:tc>
            </w:tr>
            <w:tr>
              <w:tblPrEx>
                <w:tblLayout w:type="autofit"/>
              </w:tblPrEx>
              <w:tc>
                <w:tcPr/>
                <w:p>
                  <w:pPr>
                    <w:pStyle w:val="Tabletext9"/>
                    <w:jc w:val="left"/>
                  </w:pPr>
                  <w:r>
                    <w:rPr>
                      <w:b/>
                      <w:lang w:val="de"/>
                    </w:rPr>
                    <w:t xml:space="preserve">key</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attribute type { "person" | "institution" | "lit" | "statute" | "term" },</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9" w:name="TEI.settlement"/>
      <w:r>
        <w:rPr>
          <w:lang w:val="de"/>
        </w:rPr>
        <w:t xml:space="preserve">&lt;settlement&gt;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369">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0" w:name="TEI.sourceDesc"/>
      <w:r>
        <w:rPr>
          <w:lang w:val="de"/>
        </w:rPr>
        <w:t xml:space="preserve">&lt;sourceDesc&gt;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5442">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1" w:name="TEI.street"/>
      <w:r>
        <w:rPr>
          <w:lang w:val="de"/>
        </w:rPr>
        <w:t xml:space="preserve">&lt;street&gt;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&lt;street&gt; </w:t>
            </w:r>
            <w:r>
              <w:rPr>
                <w:lang w:val="en"/>
              </w:rPr>
              <w:t xml:space="preserve">contains a full street address including any name or number identifying a building as well as the name of the street or route on which it is located.</w:t>
            </w:r>
            <w:r>
              <w:rPr>
                <w:lang w:val="de"/>
              </w:rPr>
              <w:t xml:space="preserve"> [</w:t>
            </w:r>
            <w:hyperlink xmlns:r="http://schemas.openxmlformats.org/officeDocument/2006/relationships" r:id="rId5457">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92" w:name="TEI.surface"/>
      <w:r>
        <w:rPr>
          <w:lang w:val="de"/>
        </w:rPr>
        <w:t xml:space="preserve">&lt;surface&gt;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488">
              <w:r>
                <w:rPr>
                  <w:rStyle w:val="Hyperlink"/>
                </w:rPr>
                <w:t>11.1. Digital Facsimiles</w:t>
              </w:r>
            </w:hyperlink>
            <w:r>
              <w:rPr>
                <w:lang w:val="de"/>
              </w:rPr>
              <w:t xml:space="preserve"> </w:t>
            </w:r>
            <w:hyperlink xmlns:r="http://schemas.openxmlformats.org/officeDocument/2006/relationships" r:id="rId5489">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3" w:name="TEI.table"/>
      <w:r>
        <w:rPr>
          <w:lang w:val="de"/>
        </w:rPr>
        <w:t xml:space="preserve">&lt;table&gt;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527">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4" w:name="TEI.teiHeader"/>
      <w:r>
        <w:rPr>
          <w:lang w:val="de"/>
        </w:rPr>
        <w:t xml:space="preserve">&lt;teiHeader&gt;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571">
              <w:r>
                <w:rPr>
                  <w:rStyle w:val="Hyperlink"/>
                </w:rPr>
                <w:t>2.1.1. The TEI Header and Its Components</w:t>
              </w:r>
            </w:hyperlink>
            <w:r>
              <w:rPr>
                <w:lang w:val="de"/>
              </w:rPr>
              <w:t xml:space="preserve"> </w:t>
            </w:r>
            <w:hyperlink xmlns:r="http://schemas.openxmlformats.org/officeDocument/2006/relationships" r:id="rId5572">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95" w:name="TEI.text"/>
      <w:r>
        <w:rPr>
          <w:lang w:val="de"/>
        </w:rPr>
        <w:t xml:space="preserve">&lt;text&gt;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590">
              <w:r>
                <w:rPr>
                  <w:rStyle w:val="Hyperlink"/>
                </w:rPr>
                <w:t>4. Default Text Structure</w:t>
              </w:r>
            </w:hyperlink>
            <w:r>
              <w:rPr>
                <w:lang w:val="de"/>
              </w:rPr>
              <w:t xml:space="preserve"> </w:t>
            </w:r>
            <w:hyperlink xmlns:r="http://schemas.openxmlformats.org/officeDocument/2006/relationships" r:id="rId5591">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6" w:name="TEI.title"/>
      <w:r>
        <w:rPr>
          <w:lang w:val="de"/>
        </w:rPr>
        <w:t xml:space="preserve">&lt;title&gt;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622">
              <w:r>
                <w:rPr>
                  <w:rStyle w:val="Hyperlink"/>
                </w:rPr>
                <w:t>3.12.2.2. Titles, Authors, and Editors</w:t>
              </w:r>
            </w:hyperlink>
            <w:r>
              <w:rPr>
                <w:lang w:val="de"/>
              </w:rPr>
              <w:t xml:space="preserve"> </w:t>
            </w:r>
            <w:hyperlink xmlns:r="http://schemas.openxmlformats.org/officeDocument/2006/relationships" r:id="rId5623">
              <w:r>
                <w:rPr>
                  <w:rStyle w:val="Hyperlink"/>
                </w:rPr>
                <w:t>2.2.1. The Title Statement</w:t>
              </w:r>
            </w:hyperlink>
            <w:r>
              <w:rPr>
                <w:lang w:val="de"/>
              </w:rPr>
              <w:t xml:space="preserve"> </w:t>
            </w:r>
            <w:hyperlink xmlns:r="http://schemas.openxmlformats.org/officeDocument/2006/relationships" r:id="rId5624">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7" w:name="TEI.titleStmt"/>
      <w:r>
        <w:rPr>
          <w:lang w:val="de"/>
        </w:rPr>
        <w:t xml:space="preserve">&lt;titleStmt&gt;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5705">
              <w:r>
                <w:rPr>
                  <w:rStyle w:val="Hyperlink"/>
                </w:rPr>
                <w:t>2.2.1. The Title Statement</w:t>
              </w:r>
            </w:hyperlink>
            <w:r>
              <w:rPr>
                <w:lang w:val="de"/>
              </w:rPr>
              <w:t xml:space="preserve"> </w:t>
            </w:r>
            <w:hyperlink xmlns:r="http://schemas.openxmlformats.org/officeDocument/2006/relationships" r:id="rId570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3"/>
      </w:pPr>
      <w:bookmarkStart w:id="1098" w:name="TEI.unclear"/>
      <w:r>
        <w:rPr>
          <w:lang w:val="de"/>
        </w:rPr>
        <w:t xml:space="preserve">&lt;unclear&gt;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&lt;unclear&gt; </w:t>
            </w:r>
            <w:r>
              <w:rPr>
                <w:lang w:val="de"/>
              </w:rPr>
              <w:t xml:space="preserve">(</w:t>
            </w:r>
            <w:r>
              <w:rPr>
                <w:lang w:val="en"/>
              </w:rPr>
              <w:t xml:space="preserve">unclear</w:t>
            </w:r>
            <w:r>
              <w:rPr>
                <w:lang w:val="de"/>
              </w:rPr>
              <w:t xml:space="preserve">) </w:t>
            </w:r>
            <w:r>
              <w:rPr>
                <w:lang w:val="de"/>
              </w:rPr>
              <w:t xml:space="preserve">Markiert eine nicht oder nur vage entzifferbare Stelle.</w:t>
            </w:r>
            <w:r>
              <w:rPr>
                <w:lang w:val="de"/>
              </w:rPr>
              <w:t xml:space="preserve"> [</w:t>
            </w:r>
            <w:hyperlink xmlns:r="http://schemas.openxmlformats.org/officeDocument/2006/relationships" r:id="rId5724">
              <w:r>
                <w:rPr>
                  <w:rStyle w:val="Hyperlink"/>
                </w:rPr>
                <w:t>11.3.3.1. Damage, Illegibility, and Supplied Text</w:t>
              </w:r>
            </w:hyperlink>
            <w:r>
              <w:rPr>
                <w:lang w:val="de"/>
              </w:rPr>
              <w:t xml:space="preserve"> </w:t>
            </w:r>
            <w:hyperlink xmlns:r="http://schemas.openxmlformats.org/officeDocument/2006/relationships" r:id="rId5725">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gibt den Grund an, warum das Material schwer zu transkribieren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illegible</w:t>
                        </w:r>
                        <w:r>
                          <w:tab/>
                        </w:r>
                        <w:r>
                          <w:rPr>
                            <w:sz w:val="18"/>
                            <w:lang w:val="de"/>
                          </w:rPr>
                          <w:t xml:space="preserve">(</w:t>
                        </w:r>
                        <w:r>
                          <w:rPr>
                            <w:sz w:val="18"/>
                            <w:lang w:val="de"/>
                          </w:rPr>
                          <w:t xml:space="preserve">unleserlich</w:t>
                        </w:r>
                        <w:r>
                          <w:rPr>
                            <w:sz w:val="18"/>
                            <w:lang w:val="de"/>
                          </w:rPr>
                          <w:t xml:space="preserve">) </w:t>
                        </w:r>
                      </w:p>
                      <w:p>
                        <w:pPr>
                          <w:pStyle w:val="dl"/>
                          <w:ind w:left="567" w:hanging="567"/>
                        </w:pPr>
                        <w:r>
                          <w:rPr>
                            <w:b/>
                            <w:lang w:val="de"/>
                          </w:rPr>
                          <w:t xml:space="preserve">inaudible</w:t>
                        </w:r>
                        <w:r>
                          <w:tab/>
                        </w:r>
                        <w:r>
                          <w:rPr>
                            <w:sz w:val="18"/>
                            <w:lang w:val="de"/>
                          </w:rPr>
                          <w:t xml:space="preserve">(</w:t>
                        </w:r>
                        <w:r>
                          <w:rPr>
                            <w:sz w:val="18"/>
                            <w:lang w:val="de"/>
                          </w:rPr>
                          <w:t xml:space="preserve">nicht hörbar</w:t>
                        </w:r>
                        <w:r>
                          <w:rPr>
                            <w:sz w:val="18"/>
                            <w:lang w:val="de"/>
                          </w:rPr>
                          <w:t xml:space="preserve">) </w:t>
                        </w:r>
                      </w:p>
                      <w:p>
                        <w:pPr>
                          <w:pStyle w:val="dl"/>
                          <w:ind w:left="567" w:hanging="567"/>
                        </w:pPr>
                        <w:r>
                          <w:rPr>
                            <w:b/>
                            <w:lang w:val="de"/>
                          </w:rPr>
                          <w:t xml:space="preserve">faded</w:t>
                        </w:r>
                        <w:r>
                          <w:tab/>
                        </w:r>
                        <w:r>
                          <w:rPr>
                            <w:sz w:val="18"/>
                            <w:lang w:val="de"/>
                          </w:rPr>
                          <w:t xml:space="preserve">(</w:t>
                        </w:r>
                        <w:r>
                          <w:rPr>
                            <w:sz w:val="18"/>
                            <w:lang w:val="de"/>
                          </w:rPr>
                          <w:t xml:space="preserve">ausgebleicht</w:t>
                        </w:r>
                        <w:r>
                          <w:rPr>
                            <w:sz w:val="18"/>
                            <w:lang w:val="de"/>
                          </w:rPr>
                          <w:t xml:space="preserve">) </w:t>
                        </w:r>
                      </w:p>
                      <w:p>
                        <w:pPr>
                          <w:pStyle w:val="dl"/>
                          <w:ind w:left="567" w:hanging="567"/>
                        </w:pPr>
                        <w:r>
                          <w:rPr>
                            <w:b/>
                            <w:lang w:val="de"/>
                          </w:rPr>
                          <w:t xml:space="preserve">background_noise</w:t>
                        </w:r>
                        <w:r>
                          <w:tab/>
                        </w:r>
                        <w:r>
                          <w:rPr>
                            <w:sz w:val="18"/>
                            <w:lang w:val="de"/>
                          </w:rPr>
                          <w:t xml:space="preserve">(</w:t>
                        </w:r>
                        <w:r>
                          <w:rPr>
                            <w:sz w:val="18"/>
                            <w:lang w:val="de"/>
                          </w:rPr>
                          <w:t xml:space="preserve">Hintergrundlärm</w:t>
                        </w:r>
                        <w:r>
                          <w:rPr>
                            <w:sz w:val="18"/>
                            <w:lang w:val="de"/>
                          </w:rPr>
                          <w:t xml:space="preserve">) </w:t>
                        </w:r>
                      </w:p>
                      <w:p>
                        <w:pPr>
                          <w:pStyle w:val="dl"/>
                          <w:ind w:left="567" w:hanging="567"/>
                        </w:pPr>
                        <w:r>
                          <w:rPr>
                            <w:b/>
                            <w:lang w:val="de"/>
                          </w:rPr>
                          <w:t xml:space="preserve">eccentric_ductus</w:t>
                        </w:r>
                        <w:r>
                          <w:tab/>
                        </w:r>
                        <w:r>
                          <w:rPr>
                            <w:sz w:val="18"/>
                            <w:lang w:val="de"/>
                          </w:rPr>
                          <w:t xml:space="preserve">(</w:t>
                        </w:r>
                        <w:r>
                          <w:rPr>
                            <w:sz w:val="18"/>
                            <w:lang w:val="de"/>
                          </w:rPr>
                          <w:t xml:space="preserve">exzentrischer Duktus</w:t>
                        </w:r>
                        <w:r>
                          <w:rPr>
                            <w:sz w:val="18"/>
                            <w:lang w:val="de"/>
                          </w:rPr>
                          <w:t xml:space="preserve">) </w:t>
                        </w:r>
                        <w:r>
                          <w:rPr>
                            <w:sz w:val="18"/>
                            <w:lang w:val="en"/>
                          </w:rPr>
                          <w:t xml:space="preserve">indicates illegibility due to an unusual, awkward, or incompetent execution of a glyph or glyphs </w:t>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de"/>
                          </w:rPr>
                          <w:t xml:space="preserve">Ein oder mehrere Wörter können verwendet werden, um den Grund zu beschreiben. In der Regel wird jedes Wort auf eine einzige Ursache verweisen.</w:t>
                        </w:r>
                      </w:p>
                    </w:tc>
                  </w:tr>
                </w:tbl>
                <w:p/>
              </w:tc>
            </w:tr>
            <w:tr>
              <w:tblPrEx>
                <w:tblLayout w:type="autofit"/>
              </w:tblPrEx>
              <w:tc>
                <w:tcPr/>
                <w:p>
                  <w:pPr>
                    <w:pStyle w:val="Tabletext9"/>
                    <w:jc w:val="left"/>
                  </w:pPr>
                  <w:r>
                    <w:rPr>
                      <w:b/>
                      <w:lang w:val="de"/>
                    </w:rPr>
                    <w:t xml:space="preserve">agent</w:t>
                  </w:r>
                </w:p>
              </w:tc>
              <w:tc>
                <w:tcPr/>
                <w:p>
                  <w:pPr>
                    <w:pStyle w:val="Tabletext9"/>
                    <w:jc w:val="left"/>
                  </w:pPr>
                  <w:r>
                    <w:rPr>
                      <w:lang w:val="de"/>
                    </w:rPr>
                    <w:t xml:space="preserve">basiert die Schwierigkeit bei der Transkription auf einer schadhaften Stelle am Textträger, kann der Grund dafür hier genauer kategorisiert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rubbing</w:t>
                        </w:r>
                        <w:r>
                          <w:tab/>
                        </w:r>
                        <w:r>
                          <w:rPr>
                            <w:sz w:val="18"/>
                            <w:lang w:val="de"/>
                          </w:rPr>
                          <w:t xml:space="preserve">Schaden, verursacht durch Abrieb der Blattkanten beim Umblättern</w:t>
                        </w:r>
                      </w:p>
                      <w:p>
                        <w:pPr>
                          <w:pStyle w:val="dl"/>
                          <w:ind w:left="567" w:hanging="567"/>
                        </w:pPr>
                        <w:r>
                          <w:rPr>
                            <w:b/>
                            <w:lang w:val="de"/>
                          </w:rPr>
                          <w:t xml:space="preserve">mildew</w:t>
                        </w:r>
                        <w:r>
                          <w:tab/>
                        </w:r>
                        <w:r>
                          <w:rPr>
                            <w:sz w:val="18"/>
                            <w:lang w:val="de"/>
                          </w:rPr>
                          <w:t xml:space="preserve">Schaden, versursacht durch Schimmel auf der Blattoberfläche</w:t>
                        </w:r>
                      </w:p>
                      <w:p>
                        <w:pPr>
                          <w:pStyle w:val="dl"/>
                          <w:ind w:left="567" w:hanging="567"/>
                        </w:pPr>
                        <w:r>
                          <w:rPr>
                            <w:b/>
                            <w:lang w:val="de"/>
                          </w:rPr>
                          <w:t xml:space="preserve">smoke</w:t>
                        </w:r>
                        <w:r>
                          <w:tab/>
                        </w:r>
                        <w:r>
                          <w:rPr>
                            <w:sz w:val="18"/>
                            <w:lang w:val="de"/>
                          </w:rPr>
                          <w:t xml:space="preserve">Schaden, verursacht durch Rauch/Ruß</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Element wird für alle unsicheren Transkriptionen verwendet, egal ob es sich um geschriebenes oder gesprochenes Material handelt. Für andere Aspekte der Sicherheit, Unsicherheit und Zuverlässigkeit von Auszeichnung und Transkription, siehe Kapitel </w:t>
            </w:r>
            <w:hyperlink xmlns:r="http://schemas.openxmlformats.org/officeDocument/2006/relationships" r:id="rId5777">
              <w:r>
                <w:rPr>
                  <w:rStyle w:val="Hyperlink"/>
                </w:rPr>
                <w:t>21. Certainty, Precision, and Responsibility</w:t>
              </w:r>
            </w:hyperlink>
            <w:r>
              <w:rPr>
                <w:lang w:val="de"/>
              </w:rPr>
              <w:t xml:space="preserve">.</w:t>
            </w:r>
          </w:p>
          <w:p>
            <w:pPr>
              <w:pStyle w:val="Tabletext9"/>
              <w:jc w:val="left"/>
            </w:pPr>
            <w:r>
              <w:rPr>
                <w:lang w:val="de"/>
              </w:rPr>
              <w:t xml:space="preserve">Die Elemente </w:t>
            </w:r>
            <w:r>
              <w:t>&lt;</w:t>
            </w:r>
            <w:r>
              <w:rPr>
                <w:rFonts w:ascii="Courier" w:hAnsi="Courier"/>
                <w:lang w:val="de"/>
              </w:rPr>
              <w:t xml:space="preserve">damage</w:t>
            </w:r>
            <w:r>
              <w:t>&gt;</w:t>
            </w:r>
            <w:r>
              <w:rPr>
                <w:lang w:val="de"/>
              </w:rPr>
              <w:t xml:space="preserve">, </w:t>
            </w:r>
            <w:r>
              <w:t>&lt;</w:t>
            </w:r>
            <w:r>
              <w:rPr>
                <w:rFonts w:ascii="Courier" w:hAnsi="Courier"/>
                <w:lang w:val="de"/>
              </w:rPr>
              <w:t xml:space="preserve">gap</w:t>
            </w:r>
            <w:r>
              <w:t>&gt;</w:t>
            </w:r>
            <w:r>
              <w:rPr>
                <w:lang w:val="de"/>
              </w:rPr>
              <w:t xml:space="preserve">, </w:t>
            </w:r>
            <w:r>
              <w:t>&lt;</w:t>
            </w:r>
            <w:r>
              <w:rPr>
                <w:rFonts w:ascii="Courier" w:hAnsi="Courier"/>
                <w:lang w:val="de"/>
              </w:rPr>
              <w:t xml:space="preserve">del</w:t>
            </w:r>
            <w:r>
              <w:t>&gt;</w:t>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t>&lt;</w:t>
            </w:r>
            <w:r>
              <w:rPr>
                <w:rFonts w:ascii="Courier" w:hAnsi="Courier"/>
                <w:lang w:val="de"/>
              </w:rPr>
              <w:t xml:space="preserve">supplied</w:t>
            </w:r>
            <w:r>
              <w:t>&gt;</w:t>
            </w:r>
            <w:r>
              <w:rPr>
                <w:lang w:val="de"/>
              </w:rPr>
              <w:t xml:space="preserve"> werden oft im selben Kontext verwendet. Im Kapitel </w:t>
            </w:r>
            <w:hyperlink xmlns:r="http://schemas.openxmlformats.org/officeDocument/2006/relationships" r:id="rId5779">
              <w:r>
                <w:rPr>
                  <w:rStyle w:val="Hyperlink"/>
                </w:rPr>
                <w:t>11.3.3.2. Use of the gap, del, damage, unclear, and supplied Elements in Combination</w:t>
              </w:r>
            </w:hyperlink>
            <w:r>
              <w:rPr>
                <w:lang w:val="de"/>
              </w:rPr>
              <w:t xml:space="preserve"> wird diskutiert, welches Element unter welchen Umständen geeignet ist.</w:t>
            </w:r>
          </w:p>
          <w:p>
            <w:pPr>
              <w:pStyle w:val="Tabletext9"/>
              <w:jc w:val="left"/>
            </w:pPr>
            <w:r>
              <w:rPr>
                <w:lang w:val="de"/>
              </w:rPr>
              <w:t xml:space="preserve">Das </w:t>
            </w:r>
            <w:r>
              <w:rPr>
                <w:rStyle w:val=""/>
                <w:i/>
                <w:lang w:val="de"/>
              </w:rPr>
              <w:t xml:space="preserve">@hand</w:t>
            </w:r>
            <w:r>
              <w:rPr>
                <w:lang w:val="de"/>
              </w:rPr>
              <w:t xml:space="preserve">-Attribut verweist auf eine Beschreibung der betreffenden Schreibhand (siehe hierzu Kapitel </w:t>
            </w:r>
            <w:hyperlink xmlns:r="http://schemas.openxmlformats.org/officeDocument/2006/relationships" r:id="rId5780">
              <w:r>
                <w:rPr>
                  <w:rStyle w:val="Hyperlink"/>
                </w:rPr>
                <w:t>11.3.2.1. Document Hands</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2"/>
      </w:pPr>
      <w:bookmarkStart w:id="1099" w:name="_SECTION_1099"/>
      <w:r>
        <w:rPr>
          <w:lang w:val="de"/>
        </w:rPr>
        <w:t xml:space="preserve">Model classes</w:t>
      </w:r>
      <w:bookmarkEnd w:id="1099"/>
    </w:p>
    <w:p>
      <w:pPr>
        <w:pStyle w:val="Heading3"/>
      </w:pPr>
      <w:bookmarkStart w:id="1100" w:name="TEI.model.addrPart"/>
      <w:r>
        <w:rPr>
          <w:lang w:val="de"/>
        </w:rPr>
        <w:t xml:space="preserve">model.addrPart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5782">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bl>
    <w:p/>
    <w:p>
      <w:pPr>
        <w:pStyle w:val="Heading3"/>
      </w:pPr>
      <w:bookmarkStart w:id="1101" w:name="TEI.model.addressLike"/>
      <w:r>
        <w:rPr>
          <w:lang w:val="de"/>
        </w:rPr>
        <w:t xml:space="preserve">model.addressLike</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5800">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2" w:name="TEI.model.attributable"/>
      <w:r>
        <w:rPr>
          <w:lang w:val="de"/>
        </w:rPr>
        <w:t xml:space="preserve">model.attributable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5804">
              <w:r>
                <w:rPr>
                  <w:rStyle w:val="Hyperlink"/>
                </w:rPr>
                <w:t>3.3.3. Quotation</w:t>
              </w:r>
            </w:hyperlink>
            <w:r>
              <w:rPr>
                <w:lang w:val="de"/>
              </w:rPr>
              <w:t xml:space="preserve"> </w:t>
            </w:r>
            <w:hyperlink xmlns:r="http://schemas.openxmlformats.org/officeDocument/2006/relationships" r:id="rId5805">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3" w:name="TEI.model.biblLike"/>
      <w:r>
        <w:rPr>
          <w:lang w:val="de"/>
        </w:rPr>
        <w:t xml:space="preserve">model.biblLike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5810">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04" w:name="TEI.model.biblPart"/>
      <w:r>
        <w:rPr>
          <w:lang w:val="de"/>
        </w:rPr>
        <w:t xml:space="preserve">model.biblPart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5816">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05" w:name="TEI.model.common"/>
      <w:r>
        <w:rPr>
          <w:lang w:val="de"/>
        </w:rPr>
        <w:t xml:space="preserve">model.common</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583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06" w:name="TEI.model.dateLike"/>
      <w:r>
        <w:rPr>
          <w:lang w:val="de"/>
        </w:rPr>
        <w:t xml:space="preserve">model.dateLike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5851">
              <w:r>
                <w:rPr>
                  <w:rStyle w:val="Hyperlink"/>
                </w:rPr>
                <w:t>3.6.4. Dates and Times</w:t>
              </w:r>
            </w:hyperlink>
            <w:r>
              <w:rPr>
                <w:lang w:val="de"/>
              </w:rPr>
              <w:t xml:space="preserve"> </w:t>
            </w:r>
            <w:hyperlink xmlns:r="http://schemas.openxmlformats.org/officeDocument/2006/relationships" r:id="rId585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07" w:name="TEI.model.divBottom"/>
      <w:r>
        <w:rPr>
          <w:lang w:val="de"/>
        </w:rPr>
        <w:t xml:space="preserve">model.divBottom</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5856">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08" w:name="TEI.model.divLike"/>
      <w:r>
        <w:rPr>
          <w:lang w:val="de"/>
        </w:rPr>
        <w:t xml:space="preserve">model.divLike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09" w:name="TEI.model.divPart"/>
      <w:r>
        <w:rPr>
          <w:lang w:val="de"/>
        </w:rPr>
        <w:t xml:space="preserve">model.divPart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586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0" w:name="TEI.model.divTop"/>
      <w:r>
        <w:rPr>
          <w:lang w:val="de"/>
        </w:rPr>
        <w:t xml:space="preserve">model.divTop</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5873">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1" w:name="TEI.model.divTopPart"/>
      <w:r>
        <w:rPr>
          <w:lang w:val="de"/>
        </w:rPr>
        <w:t xml:space="preserve">model.divTopPart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5881">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2" w:name="TEI.model.emphLike"/>
      <w:r>
        <w:rPr>
          <w:lang w:val="de"/>
        </w:rPr>
        <w:t xml:space="preserve">model.emphLike</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5886">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13" w:name="TEI.model.global"/>
      <w:r>
        <w:rPr>
          <w:lang w:val="de"/>
        </w:rPr>
        <w:t xml:space="preserve">model.global</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589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14" w:name="TEI.model.graphicLike"/>
      <w:r>
        <w:rPr>
          <w:lang w:val="de"/>
        </w:rPr>
        <w:t xml:space="preserve">model.graphicLike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5915">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15" w:name="TEI.model.headLike"/>
      <w:r>
        <w:rPr>
          <w:lang w:val="de"/>
        </w:rPr>
        <w:t xml:space="preserve">model.headLike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16" w:name="TEI.model.hiLike"/>
      <w:r>
        <w:rPr>
          <w:lang w:val="de"/>
        </w:rPr>
        <w:t xml:space="preserve">model.hiLike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5927">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17" w:name="TEI.model.highlighted"/>
      <w:r>
        <w:rPr>
          <w:lang w:val="de"/>
        </w:rPr>
        <w:t xml:space="preserve">model.highlighted</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5932">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18" w:name="TEI.model.imprintPart"/>
      <w:r>
        <w:rPr>
          <w:lang w:val="de"/>
        </w:rPr>
        <w:t xml:space="preserve">model.imprintPart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5940">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19" w:name="TEI.model.inter"/>
      <w:r>
        <w:rPr>
          <w:lang w:val="de"/>
        </w:rPr>
        <w:t xml:space="preserve">model.inter</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594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0" w:name="TEI.model.limitedPhrase"/>
      <w:r>
        <w:rPr>
          <w:lang w:val="de"/>
        </w:rPr>
        <w:t xml:space="preserve">model.limitedPhrase</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596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3"/>
      </w:pPr>
      <w:bookmarkStart w:id="1121" w:name="TEI.model.listLike"/>
      <w:r>
        <w:rPr>
          <w:lang w:val="de"/>
        </w:rPr>
        <w:t xml:space="preserve">model.listLike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5995">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22" w:name="TEI.model.milestoneLike"/>
      <w:r>
        <w:rPr>
          <w:lang w:val="de"/>
        </w:rPr>
        <w:t xml:space="preserve">model.milestoneLike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001">
              <w:r>
                <w:rPr>
                  <w:rStyle w:val="Hyperlink"/>
                </w:rPr>
                <w:t>1.3. The TEI Class System</w:t>
              </w:r>
            </w:hyperlink>
            <w:r>
              <w:rPr>
                <w:lang w:val="de"/>
              </w:rPr>
              <w:t xml:space="preserve"> </w:t>
            </w:r>
            <w:hyperlink xmlns:r="http://schemas.openxmlformats.org/officeDocument/2006/relationships" r:id="rId6002">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23" w:name="TEI.model.msItemPart"/>
      <w:r>
        <w:rPr>
          <w:lang w:val="de"/>
        </w:rPr>
        <w:t xml:space="preserve">model.msItemPart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24" w:name="TEI.model.msQuoteLike"/>
      <w:r>
        <w:rPr>
          <w:lang w:val="de"/>
        </w:rPr>
        <w:t xml:space="preserve">model.msQuoteLike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25" w:name="TEI.model.nameLike"/>
      <w:r>
        <w:rPr>
          <w:lang w:val="de"/>
        </w:rPr>
        <w:t xml:space="preserve">model.nameLike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p>
        </w:tc>
      </w:tr>
    </w:tbl>
    <w:p/>
    <w:p>
      <w:pPr>
        <w:pStyle w:val="Heading3"/>
      </w:pPr>
      <w:bookmarkStart w:id="1126" w:name="TEI.model.nameLike.agent"/>
      <w:r>
        <w:rPr>
          <w:lang w:val="de"/>
        </w:rPr>
        <w:t xml:space="preserve">model.nameLike.agent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041">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27" w:name="TEI.model.noteLike"/>
      <w:r>
        <w:rPr>
          <w:lang w:val="de"/>
        </w:rPr>
        <w:t xml:space="preserve">model.noteLike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047">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28" w:name="TEI.model.pLike"/>
      <w:r>
        <w:rPr>
          <w:lang w:val="de"/>
        </w:rPr>
        <w:t xml:space="preserve">model.pLike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29" w:name="TEI.model.pPart.data"/>
      <w:r>
        <w:rPr>
          <w:lang w:val="de"/>
        </w:rPr>
        <w:t xml:space="preserve">model.pPart.data</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065">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p>
        </w:tc>
      </w:tr>
    </w:tbl>
    <w:p/>
    <w:p>
      <w:pPr>
        <w:pStyle w:val="Heading3"/>
      </w:pPr>
      <w:bookmarkStart w:id="1130" w:name="TEI.model.pPart.edit"/>
      <w:r>
        <w:rPr>
          <w:lang w:val="de"/>
        </w:rPr>
        <w:t xml:space="preserve">model.pPart.edit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088">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bl>
    <w:p/>
    <w:p>
      <w:pPr>
        <w:pStyle w:val="Heading3"/>
      </w:pPr>
      <w:bookmarkStart w:id="1131" w:name="TEI.model.pPart.transcriptional"/>
      <w:r>
        <w:rPr>
          <w:lang w:val="de"/>
        </w:rPr>
        <w:t xml:space="preserve">model.pPart.transcriptional</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096">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32" w:name="TEI.model.phrase"/>
      <w:r>
        <w:rPr>
          <w:lang w:val="de"/>
        </w:rPr>
        <w:t xml:space="preserve">model.phrase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10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33" w:name="TEI.model.physDescPart"/>
      <w:r>
        <w:rPr>
          <w:lang w:val="de"/>
        </w:rPr>
        <w:t xml:space="preserve">model.physDescPart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34" w:name="TEI.model.placeNamePart"/>
      <w:r>
        <w:rPr>
          <w:lang w:val="de"/>
        </w:rPr>
        <w:t xml:space="preserve">model.placeNamePart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149">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35" w:name="TEI.model.placeStateLike"/>
      <w:r>
        <w:rPr>
          <w:lang w:val="de"/>
        </w:rPr>
        <w:t xml:space="preserve">model.placeStateLike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36" w:name="TEI.model.profileDescPart"/>
      <w:r>
        <w:rPr>
          <w:lang w:val="de"/>
        </w:rPr>
        <w:t xml:space="preserve">model.profileDescPart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37" w:name="TEI.model.publicationStmtPart.agency"/>
      <w:r>
        <w:rPr>
          <w:lang w:val="de"/>
        </w:rPr>
        <w:t xml:space="preserve">model.publicationStmtPart.agency</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16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38" w:name="TEI.model.publicationStmtPart.detail"/>
      <w:r>
        <w:rPr>
          <w:lang w:val="de"/>
        </w:rPr>
        <w:t xml:space="preserve">model.publicationStmtPart.detail</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17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39" w:name="TEI.model.resource"/>
      <w:r>
        <w:rPr>
          <w:lang w:val="de"/>
        </w:rPr>
        <w:t xml:space="preserve">model.resource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18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0" w:name="TEI.model.respLike"/>
      <w:r>
        <w:rPr>
          <w:lang w:val="de"/>
        </w:rPr>
        <w:t xml:space="preserve">model.respLike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41" w:name="TEI.model.teiHeaderPart"/>
      <w:r>
        <w:rPr>
          <w:lang w:val="de"/>
        </w:rPr>
        <w:t xml:space="preserve">model.teiHeaderPart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42" w:name="TEI.model.titlepagePart"/>
      <w:r>
        <w:rPr>
          <w:lang w:val="de"/>
        </w:rPr>
        <w:t xml:space="preserve">model.titlepagePart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200">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43" w:name="_SECTION_1143"/>
      <w:r>
        <w:rPr>
          <w:lang w:val="de"/>
        </w:rPr>
        <w:t xml:space="preserve">Attribute classes</w:t>
      </w:r>
      <w:bookmarkEnd w:id="1143"/>
    </w:p>
    <w:p>
      <w:pPr>
        <w:pStyle w:val="Heading3"/>
      </w:pPr>
      <w:bookmarkStart w:id="1144" w:name="TEI.att.ascribed"/>
      <w:r>
        <w:rPr>
          <w:lang w:val="de"/>
        </w:rPr>
        <w:t xml:space="preserve">att.ascribed</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6204">
              <w:r>
                <w:rPr>
                  <w:rStyle w:val="Hyperlink"/>
                </w:rPr>
                <w:t>3.3.3. Quotation</w:t>
              </w:r>
            </w:hyperlink>
            <w:r>
              <w:rPr>
                <w:lang w:val="de"/>
              </w:rPr>
              <w:t xml:space="preserve"> </w:t>
            </w:r>
            <w:hyperlink xmlns:r="http://schemas.openxmlformats.org/officeDocument/2006/relationships" r:id="rId6205">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45" w:name="TEI.att.breaking"/>
      <w:r>
        <w:rPr>
          <w:lang w:val="de"/>
        </w:rPr>
        <w:t xml:space="preserve">att.breaking</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att.breaking</w:t>
            </w:r>
          </w:p>
          <w:p>
            <w:pPr>
              <w:pStyle w:val="Tabletext9"/>
              <w:jc w:val="left"/>
            </w:pPr>
            <w:r>
              <w:rPr>
                <w:lang w:val="de"/>
              </w:rPr>
              <w:t xml:space="preserve"> </w:t>
            </w:r>
            <w:r>
              <w:rPr>
                <w:lang w:val="en"/>
              </w:rPr>
              <w:t xml:space="preserve">provides attributes to indicate whether or not the element concerned is considered to mark the end of an orthographic token in the same way as whitespace.</w:t>
            </w:r>
            <w:r>
              <w:rPr>
                <w:lang w:val="de"/>
              </w:rPr>
              <w:t xml:space="preserve"> [</w:t>
            </w:r>
            <w:hyperlink xmlns:r="http://schemas.openxmlformats.org/officeDocument/2006/relationships" r:id="rId6209">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de"/>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de"/>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de"/>
                          </w:rPr>
                          <w:t xml:space="preserve">In the following lines from the </w:t>
                        </w:r>
                        <w:r>
                          <w:t xml:space="preserve">‘Dream of the Rood’</w:t>
                        </w:r>
                        <w:r>
                          <w:rPr>
                            <w:lang w:val="de"/>
                          </w:rPr>
                          <w:t xml:space="preserve">, linebreaks occur in the middle of the words </w:t>
                        </w:r>
                        <w:r>
                          <w:rPr>
                            <w:rStyle w:val="teimentioned"/>
                            <w:lang w:val="de"/>
                          </w:rPr>
                          <w:t xml:space="preserve">lāðost</w:t>
                        </w:r>
                        <w:r>
                          <w:rPr>
                            <w:lang w:val="de"/>
                          </w:rPr>
                          <w:t xml:space="preserve"> and </w:t>
                        </w:r>
                        <w:r>
                          <w:rPr>
                            <w:rStyle w:val="teimentioned"/>
                            <w:lang w:val="de"/>
                          </w:rPr>
                          <w:t xml:space="preserve">reord-berendum</w:t>
                        </w:r>
                        <w:r>
                          <w:rPr>
                            <w:lang w:val="de"/>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Heading3"/>
      </w:pPr>
      <w:bookmarkStart w:id="1146" w:name="TEI.att.canonical"/>
      <w:r>
        <w:rPr>
          <w:lang w:val="de"/>
        </w:rPr>
        <w:t xml:space="preserve">att.canonical</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213">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47" w:name="TEI.att.citing"/>
      <w:r>
        <w:rPr>
          <w:lang w:val="de"/>
        </w:rPr>
        <w:t xml:space="preserve">att.citing</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235">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48" w:name="TEI.att.coordinated"/>
      <w:r>
        <w:rPr>
          <w:lang w:val="de"/>
        </w:rPr>
        <w:t xml:space="preserve">att.coordinated</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49" w:name="TEI.att.datable"/>
      <w:r>
        <w:rPr>
          <w:lang w:val="de"/>
        </w:rPr>
        <w:t xml:space="preserve">att.datable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249">
              <w:r>
                <w:rPr>
                  <w:rStyle w:val="Hyperlink"/>
                </w:rPr>
                <w:t>3.6.4. Dates and Times</w:t>
              </w:r>
            </w:hyperlink>
            <w:r>
              <w:rPr>
                <w:lang w:val="de"/>
              </w:rPr>
              <w:t xml:space="preserve"> </w:t>
            </w:r>
            <w:hyperlink xmlns:r="http://schemas.openxmlformats.org/officeDocument/2006/relationships" r:id="rId6250">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0" w:name="TEI.att.datable.custom"/>
      <w:r>
        <w:rPr>
          <w:lang w:val="de"/>
        </w:rPr>
        <w:t xml:space="preserve">att.datable.custom</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273">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1" w:name="TEI.att.datable.iso"/>
      <w:r>
        <w:rPr>
          <w:lang w:val="de"/>
        </w:rPr>
        <w:t xml:space="preserve">att.datable.iso</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6300">
              <w:r>
                <w:rPr>
                  <w:rStyle w:val="Hyperlink"/>
                </w:rPr>
                <w:t>3.6.4. Dates and Times</w:t>
              </w:r>
            </w:hyperlink>
            <w:r>
              <w:rPr>
                <w:lang w:val="de"/>
              </w:rPr>
              <w:t xml:space="preserve"> </w:t>
            </w:r>
            <w:hyperlink xmlns:r="http://schemas.openxmlformats.org/officeDocument/2006/relationships" r:id="rId6301">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52" w:name="TEI.att.datable.w3c"/>
      <w:r>
        <w:rPr>
          <w:lang w:val="de"/>
        </w:rPr>
        <w:t xml:space="preserve">att.datable.w3c</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325">
              <w:r>
                <w:rPr>
                  <w:rStyle w:val="Hyperlink"/>
                </w:rPr>
                <w:t>3.6.4. Dates and Times</w:t>
              </w:r>
            </w:hyperlink>
            <w:r>
              <w:rPr>
                <w:lang w:val="de"/>
              </w:rPr>
              <w:t xml:space="preserve"> </w:t>
            </w:r>
            <w:hyperlink xmlns:r="http://schemas.openxmlformats.org/officeDocument/2006/relationships" r:id="rId6326">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53" w:name="TEI.att.declarable"/>
      <w:r>
        <w:rPr>
          <w:lang w:val="de"/>
        </w:rPr>
        <w:t xml:space="preserve">att.declarable</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350">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54" w:name="TEI.att.declaring"/>
      <w:r>
        <w:rPr>
          <w:lang w:val="de"/>
        </w:rPr>
        <w:t xml:space="preserve">att.declaring</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356">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5" w:name="TEI.att.divLike"/>
      <w:r>
        <w:rPr>
          <w:lang w:val="de"/>
        </w:rPr>
        <w:t xml:space="preserve">att.divLike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367">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56" w:name="TEI.att.docStatus"/>
      <w:r>
        <w:rPr>
          <w:lang w:val="de"/>
        </w:rPr>
        <w:t xml:space="preserve">att.docStatus</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57" w:name="TEI.att.editLike"/>
      <w:r>
        <w:rPr>
          <w:lang w:val="de"/>
        </w:rPr>
        <w:t xml:space="preserve">att.editLike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379">
              <w:r>
                <w:rPr>
                  <w:rStyle w:val="Hyperlink"/>
                </w:rPr>
                <w:t>3.5. Simple Editorial Changes</w:t>
              </w:r>
            </w:hyperlink>
            <w:r>
              <w:rPr>
                <w:lang w:val="de"/>
              </w:rPr>
              <w:t xml:space="preserve"> </w:t>
            </w:r>
            <w:hyperlink xmlns:r="http://schemas.openxmlformats.org/officeDocument/2006/relationships" r:id="rId6380">
              <w:r>
                <w:rPr>
                  <w:rStyle w:val="Hyperlink"/>
                </w:rPr>
                <w:t>10.3.1. Origination</w:t>
              </w:r>
            </w:hyperlink>
            <w:r>
              <w:rPr>
                <w:lang w:val="de"/>
              </w:rPr>
              <w:t xml:space="preserve"> </w:t>
            </w:r>
            <w:hyperlink xmlns:r="http://schemas.openxmlformats.org/officeDocument/2006/relationships" r:id="rId6381">
              <w:r>
                <w:rPr>
                  <w:rStyle w:val="Hyperlink"/>
                </w:rPr>
                <w:t>13.3.2. The Person Element</w:t>
              </w:r>
            </w:hyperlink>
            <w:r>
              <w:rPr>
                <w:lang w:val="de"/>
              </w:rPr>
              <w:t xml:space="preserve"> </w:t>
            </w:r>
            <w:hyperlink xmlns:r="http://schemas.openxmlformats.org/officeDocument/2006/relationships" r:id="rId6382">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58" w:name="TEI.att.edition"/>
      <w:r>
        <w:rPr>
          <w:lang w:val="de"/>
        </w:rPr>
        <w:t xml:space="preserve">att.edition</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att.edition</w:t>
            </w:r>
          </w:p>
          <w:p>
            <w:pPr>
              <w:pStyle w:val="Tabletext9"/>
              <w:jc w:val="left"/>
            </w:pPr>
            <w:r>
              <w:rPr>
                <w:lang w:val="de"/>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ed</w:t>
                  </w:r>
                </w:p>
              </w:tc>
              <w:tc>
                <w:tcPr/>
                <w:p>
                  <w:pPr>
                    <w:pStyle w:val="Tabletext9"/>
                    <w:jc w:val="left"/>
                  </w:pPr>
                  <w:r>
                    <w:rPr>
                      <w:lang w:val="de"/>
                    </w:rPr>
                    <w:t xml:space="preserve">(</w:t>
                  </w:r>
                  <w:r>
                    <w:rPr>
                      <w:lang w:val="en"/>
                    </w:rPr>
                    <w:t xml:space="preserve">edition</w:t>
                  </w:r>
                  <w:r>
                    <w:rPr>
                      <w:lang w:val="de"/>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edRef</w:t>
                  </w:r>
                </w:p>
              </w:tc>
              <w:tc>
                <w:tcPr/>
                <w:p>
                  <w:pPr>
                    <w:pStyle w:val="Tabletext9"/>
                    <w:jc w:val="left"/>
                  </w:pPr>
                  <w:r>
                    <w:rPr>
                      <w:lang w:val="de"/>
                    </w:rPr>
                    <w:t xml:space="preserve">(</w:t>
                  </w:r>
                  <w:r>
                    <w:rPr>
                      <w:lang w:val="en"/>
                    </w:rPr>
                    <w:t xml:space="preserve">edition reference</w:t>
                  </w:r>
                  <w:r>
                    <w:rPr>
                      <w:lang w:val="de"/>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n</w:t>
            </w:r>
            <w:r>
              <w:rPr/>
              <w:t xml:space="preserve">="411" </w:t>
            </w:r>
            <w:r>
              <w:rPr>
                <w:b/>
              </w:rPr>
              <w:t xml:space="preserve">edRef</w:t>
            </w:r>
            <w:r>
              <w:rPr/>
              <w:t xml:space="preserve">="#stapledon1968"/&gt;essentials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n</w:t>
            </w:r>
            <w:r>
              <w:rPr/>
              <w:t xml:space="preserve">="291" </w:t>
            </w:r>
            <w:r>
              <w:rPr>
                <w:b/>
              </w:rPr>
              <w:t xml:space="preserve">edRef</w:t>
            </w:r>
            <w:r>
              <w:rPr/>
              <w:t xml:space="preserve">="#stapledon1937"/&gt;sciousness;&lt;/</w:t>
            </w:r>
            <w:r>
              <w:rPr>
                <w:b/>
              </w:rPr>
              <w:t xml:space="preserve">p</w:t>
            </w:r>
            <w:r>
              <w:rPr/>
              <w:t xml:space="preserve">&gt;</w:t>
            </w:r>
          </w:p>
        </w:tc>
      </w:tr>
    </w:tbl>
    <w:p/>
    <w:p>
      <w:pPr>
        <w:pStyle w:val="Heading3"/>
      </w:pPr>
      <w:bookmarkStart w:id="1159" w:name="TEI.att.fragmentable"/>
      <w:r>
        <w:rPr>
          <w:lang w:val="de"/>
        </w:rPr>
        <w:t xml:space="preserve">att.fragmentable</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0" w:name="TEI.att.global"/>
      <w:r>
        <w:rPr>
          <w:lang w:val="de"/>
        </w:rPr>
        <w:t xml:space="preserve">att.global</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401">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470">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472">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61" w:name="TEI.att.global.change"/>
      <w:r>
        <w:rPr>
          <w:lang w:val="de"/>
        </w:rPr>
        <w:t xml:space="preserve">att.global.change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2" w:name="TEI.att.global.facs"/>
      <w:r>
        <w:rPr>
          <w:lang w:val="de"/>
        </w:rPr>
        <w:t xml:space="preserve">att.global.facs</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541">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3" w:name="TEI.att.global.linking"/>
      <w:r>
        <w:rPr>
          <w:lang w:val="de"/>
        </w:rPr>
        <w:t xml:space="preserve">att.global.linking</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606">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4" w:name="TEI.att.global.rendition"/>
      <w:r>
        <w:rPr>
          <w:lang w:val="de"/>
        </w:rPr>
        <w:t xml:space="preserve">att.global.rendition</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679">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65" w:name="TEI.att.global.responsibility"/>
      <w:r>
        <w:rPr>
          <w:lang w:val="de"/>
        </w:rPr>
        <w:t xml:space="preserve">att.global.responsibility</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6747">
              <w:r>
                <w:rPr>
                  <w:rStyle w:val="Hyperlink"/>
                </w:rPr>
                <w:t>1.3.1.1.4. Sources, certainty, and responsibility</w:t>
              </w:r>
            </w:hyperlink>
            <w:r>
              <w:rPr>
                <w:lang w:val="de"/>
              </w:rPr>
              <w:t xml:space="preserve"> </w:t>
            </w:r>
            <w:hyperlink xmlns:r="http://schemas.openxmlformats.org/officeDocument/2006/relationships" r:id="rId6748">
              <w:r>
                <w:rPr>
                  <w:rStyle w:val="Hyperlink"/>
                </w:rPr>
                <w:t>3.5. Simple Editorial Changes</w:t>
              </w:r>
            </w:hyperlink>
            <w:r>
              <w:rPr>
                <w:lang w:val="de"/>
              </w:rPr>
              <w:t xml:space="preserve"> </w:t>
            </w:r>
            <w:hyperlink xmlns:r="http://schemas.openxmlformats.org/officeDocument/2006/relationships" r:id="rId6749">
              <w:r>
                <w:rPr>
                  <w:rStyle w:val="Hyperlink"/>
                </w:rPr>
                <w:t>11.3.2.2. Hand, Responsibility, and Certainty Attributes</w:t>
              </w:r>
            </w:hyperlink>
            <w:r>
              <w:rPr>
                <w:lang w:val="de"/>
              </w:rPr>
              <w:t xml:space="preserve"> </w:t>
            </w:r>
            <w:hyperlink xmlns:r="http://schemas.openxmlformats.org/officeDocument/2006/relationships" r:id="rId6750">
              <w:r>
                <w:rPr>
                  <w:rStyle w:val="Hyperlink"/>
                </w:rPr>
                <w:t>17.3. Spans and Interpretations</w:t>
              </w:r>
            </w:hyperlink>
            <w:r>
              <w:rPr>
                <w:lang w:val="de"/>
              </w:rPr>
              <w:t xml:space="preserve"> </w:t>
            </w:r>
            <w:hyperlink xmlns:r="http://schemas.openxmlformats.org/officeDocument/2006/relationships" r:id="rId6751">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66" w:name="TEI.att.global.source"/>
      <w:r>
        <w:rPr>
          <w:lang w:val="de"/>
        </w:rPr>
        <w:t xml:space="preserve">att.global.source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6817">
              <w:r>
                <w:rPr>
                  <w:rStyle w:val="Hyperlink"/>
                </w:rPr>
                <w:t>1.3.1.1.4. Sources, certainty, and responsibility</w:t>
              </w:r>
            </w:hyperlink>
            <w:r>
              <w:rPr>
                <w:lang w:val="de"/>
              </w:rPr>
              <w:t xml:space="preserve"> </w:t>
            </w:r>
            <w:hyperlink xmlns:r="http://schemas.openxmlformats.org/officeDocument/2006/relationships" r:id="rId6818">
              <w:r>
                <w:rPr>
                  <w:rStyle w:val="Hyperlink"/>
                </w:rPr>
                <w:t>3.3.3. Quotation</w:t>
              </w:r>
            </w:hyperlink>
            <w:r>
              <w:rPr>
                <w:lang w:val="de"/>
              </w:rPr>
              <w:t xml:space="preserve"> </w:t>
            </w:r>
            <w:hyperlink xmlns:r="http://schemas.openxmlformats.org/officeDocument/2006/relationships" r:id="rId6819">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67" w:name="TEI.att.internetMedia"/>
      <w:r>
        <w:rPr>
          <w:lang w:val="de"/>
        </w:rPr>
        <w:t xml:space="preserve">att.internetMedia</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68" w:name="TEI.att.media"/>
      <w:r>
        <w:rPr>
          <w:lang w:val="de"/>
        </w:rPr>
        <w:t xml:space="preserve">att.media</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69" w:name="TEI.att.msClass"/>
      <w:r>
        <w:rPr>
          <w:lang w:val="de"/>
        </w:rPr>
        <w:t xml:space="preserve">att.msClass</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6895">
              <w:r>
                <w:rPr>
                  <w:rStyle w:val="Hyperlink"/>
                </w:rPr>
                <w:t>10.6. Intellectual Content</w:t>
              </w:r>
            </w:hyperlink>
            <w:r>
              <w:rPr>
                <w:lang w:val="de"/>
              </w:rPr>
              <w:t xml:space="preserve"> </w:t>
            </w:r>
            <w:hyperlink xmlns:r="http://schemas.openxmlformats.org/officeDocument/2006/relationships" r:id="rId6896">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0" w:name="TEI.att.msExcerpt"/>
      <w:r>
        <w:rPr>
          <w:lang w:val="de"/>
        </w:rPr>
        <w:t xml:space="preserve">att.msExcerpt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6901">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71" w:name="TEI.att.naming"/>
      <w:r>
        <w:rPr>
          <w:lang w:val="de"/>
        </w:rPr>
        <w:t xml:space="preserve">att.naming</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6906">
              <w:r>
                <w:rPr>
                  <w:rStyle w:val="Hyperlink"/>
                </w:rPr>
                <w:t>3.6.1. Referring Strings</w:t>
              </w:r>
            </w:hyperlink>
            <w:r>
              <w:rPr>
                <w:lang w:val="de"/>
              </w:rPr>
              <w:t xml:space="preserve"> </w:t>
            </w:r>
            <w:hyperlink xmlns:r="http://schemas.openxmlformats.org/officeDocument/2006/relationships" r:id="rId6907">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2" w:name="TEI.att.personal"/>
      <w:r>
        <w:rPr>
          <w:lang w:val="de"/>
        </w:rPr>
        <w:t xml:space="preserve">att.personal</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6922">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73" w:name="TEI.att.placement"/>
      <w:r>
        <w:rPr>
          <w:lang w:val="de"/>
        </w:rPr>
        <w:t xml:space="preserve">att.placement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6931">
              <w:r>
                <w:rPr>
                  <w:rStyle w:val="Hyperlink"/>
                </w:rPr>
                <w:t>3.5.3. Additions, Deletions, and Omissions</w:t>
              </w:r>
            </w:hyperlink>
            <w:r>
              <w:rPr>
                <w:lang w:val="de"/>
              </w:rPr>
              <w:t xml:space="preserve"> </w:t>
            </w:r>
            <w:hyperlink xmlns:r="http://schemas.openxmlformats.org/officeDocument/2006/relationships" r:id="rId6932">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74" w:name="TEI.att.pointing"/>
      <w:r>
        <w:rPr>
          <w:lang w:val="de"/>
        </w:rPr>
        <w:t xml:space="preserve">att.pointing</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6936">
              <w:r>
                <w:rPr>
                  <w:rStyle w:val="Hyperlink"/>
                </w:rPr>
                <w:t>1.3.1.1.2. Language Indicators</w:t>
              </w:r>
            </w:hyperlink>
            <w:r>
              <w:rPr>
                <w:lang w:val="de"/>
              </w:rPr>
              <w:t xml:space="preserve"> </w:t>
            </w:r>
            <w:hyperlink xmlns:r="http://schemas.openxmlformats.org/officeDocument/2006/relationships" r:id="rId6937">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940">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75" w:name="TEI.att.ranging"/>
      <w:r>
        <w:rPr>
          <w:lang w:val="de"/>
        </w:rPr>
        <w:t xml:space="preserve">att.ranging</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76" w:name="TEI.att.resourced"/>
      <w:r>
        <w:rPr>
          <w:lang w:val="de"/>
        </w:rPr>
        <w:t xml:space="preserve">att.resourced</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77" w:name="TEI.att.sortable"/>
      <w:r>
        <w:rPr>
          <w:lang w:val="de"/>
        </w:rPr>
        <w:t xml:space="preserve">att.sortable</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6955">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78" w:name="TEI.att.spanning"/>
      <w:r>
        <w:rPr>
          <w:lang w:val="de"/>
        </w:rPr>
        <w:t xml:space="preserve">att.spanning</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att.spanning</w:t>
            </w:r>
          </w:p>
          <w:p>
            <w:pPr>
              <w:pStyle w:val="Tabletext9"/>
              <w:jc w:val="left"/>
            </w:pPr>
            <w:r>
              <w:rPr>
                <w:lang w:val="de"/>
              </w:rPr>
              <w:t xml:space="preserve"> </w:t>
            </w:r>
            <w:r>
              <w:rPr>
                <w:lang w:val="en"/>
              </w:rPr>
              <w:t xml:space="preserve">provides attributes for elements which delimit a span of text by pointing mechanisms rather than by enclosing it.</w:t>
            </w:r>
            <w:r>
              <w:rPr>
                <w:lang w:val="de"/>
              </w:rPr>
              <w:t xml:space="preserve"> [</w:t>
            </w:r>
            <w:hyperlink xmlns:r="http://schemas.openxmlformats.org/officeDocument/2006/relationships" r:id="rId6963">
              <w:r>
                <w:rPr>
                  <w:rStyle w:val="Hyperlink"/>
                </w:rPr>
                <w:t>11.3.1.4. Additions and Deletions</w:t>
              </w:r>
            </w:hyperlink>
            <w:r>
              <w:rPr>
                <w:lang w:val="de"/>
              </w:rPr>
              <w:t xml:space="preserve"> </w:t>
            </w:r>
            <w:hyperlink xmlns:r="http://schemas.openxmlformats.org/officeDocument/2006/relationships" r:id="rId6964">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de"/>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bl>
    <w:p/>
    <w:p>
      <w:pPr>
        <w:pStyle w:val="Heading3"/>
      </w:pPr>
      <w:bookmarkStart w:id="1179" w:name="TEI.att.tableDecoration"/>
      <w:r>
        <w:rPr>
          <w:lang w:val="de"/>
        </w:rPr>
        <w:t xml:space="preserve">att.tableDecoration</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6968">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0" w:name="TEI.att.typed"/>
      <w:r>
        <w:rPr>
          <w:lang w:val="de"/>
        </w:rPr>
        <w:t xml:space="preserve">att.typed</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6975">
              <w:r>
                <w:rPr>
                  <w:rStyle w:val="Hyperlink"/>
                </w:rPr>
                <w:t>1.3.1. Attribute Classes</w:t>
              </w:r>
            </w:hyperlink>
            <w:r>
              <w:rPr>
                <w:lang w:val="de"/>
              </w:rPr>
              <w:t xml:space="preserve"> </w:t>
            </w:r>
            <w:hyperlink xmlns:r="http://schemas.openxmlformats.org/officeDocument/2006/relationships" r:id="rId6976">
              <w:r>
                <w:rPr>
                  <w:rStyle w:val="Hyperlink"/>
                </w:rPr>
                <w:t>17.1.1. Words and Above</w:t>
              </w:r>
            </w:hyperlink>
            <w:r>
              <w:rPr>
                <w:lang w:val="de"/>
              </w:rPr>
              <w:t xml:space="preserve"> </w:t>
            </w:r>
            <w:hyperlink xmlns:r="http://schemas.openxmlformats.org/officeDocument/2006/relationships" r:id="rId6977">
              <w:r>
                <w:rPr>
                  <w:rStyle w:val="Hyperlink"/>
                </w:rPr>
                <w:t>3.6.1. Referring Strings</w:t>
              </w:r>
            </w:hyperlink>
            <w:r>
              <w:rPr>
                <w:lang w:val="de"/>
              </w:rPr>
              <w:t xml:space="preserve"> </w:t>
            </w:r>
            <w:hyperlink xmlns:r="http://schemas.openxmlformats.org/officeDocument/2006/relationships" r:id="rId6978">
              <w:r>
                <w:rPr>
                  <w:rStyle w:val="Hyperlink"/>
                </w:rPr>
                <w:t>3.7. Simple Links and Cross-References</w:t>
              </w:r>
            </w:hyperlink>
            <w:r>
              <w:rPr>
                <w:lang w:val="de"/>
              </w:rPr>
              <w:t xml:space="preserve"> </w:t>
            </w:r>
            <w:hyperlink xmlns:r="http://schemas.openxmlformats.org/officeDocument/2006/relationships" r:id="rId6979">
              <w:r>
                <w:rPr>
                  <w:rStyle w:val="Hyperlink"/>
                </w:rPr>
                <w:t>3.6.5. Abbreviations and Their Expansions</w:t>
              </w:r>
            </w:hyperlink>
            <w:r>
              <w:rPr>
                <w:lang w:val="de"/>
              </w:rPr>
              <w:t xml:space="preserve"> </w:t>
            </w:r>
            <w:hyperlink xmlns:r="http://schemas.openxmlformats.org/officeDocument/2006/relationships" r:id="rId6980">
              <w:r>
                <w:rPr>
                  <w:rStyle w:val="Hyperlink"/>
                </w:rPr>
                <w:t>3.13.1. Core Tags for Verse</w:t>
              </w:r>
            </w:hyperlink>
            <w:r>
              <w:rPr>
                <w:lang w:val="de"/>
              </w:rPr>
              <w:t xml:space="preserve"> </w:t>
            </w:r>
            <w:hyperlink xmlns:r="http://schemas.openxmlformats.org/officeDocument/2006/relationships" r:id="rId6981">
              <w:r>
                <w:rPr>
                  <w:rStyle w:val="Hyperlink"/>
                </w:rPr>
                <w:t>7.2.5. Speech Contents</w:t>
              </w:r>
            </w:hyperlink>
            <w:r>
              <w:rPr>
                <w:lang w:val="de"/>
              </w:rPr>
              <w:t xml:space="preserve"> </w:t>
            </w:r>
            <w:hyperlink xmlns:r="http://schemas.openxmlformats.org/officeDocument/2006/relationships" r:id="rId6982">
              <w:r>
                <w:rPr>
                  <w:rStyle w:val="Hyperlink"/>
                </w:rPr>
                <w:t>4.1.1. Un-numbered Divisions</w:t>
              </w:r>
            </w:hyperlink>
            <w:r>
              <w:rPr>
                <w:lang w:val="de"/>
              </w:rPr>
              <w:t xml:space="preserve"> </w:t>
            </w:r>
            <w:hyperlink xmlns:r="http://schemas.openxmlformats.org/officeDocument/2006/relationships" r:id="rId6983">
              <w:r>
                <w:rPr>
                  <w:rStyle w:val="Hyperlink"/>
                </w:rPr>
                <w:t>4.1.2. Numbered Divisions</w:t>
              </w:r>
            </w:hyperlink>
            <w:r>
              <w:rPr>
                <w:lang w:val="de"/>
              </w:rPr>
              <w:t xml:space="preserve"> </w:t>
            </w:r>
            <w:hyperlink xmlns:r="http://schemas.openxmlformats.org/officeDocument/2006/relationships" r:id="rId6984">
              <w:r>
                <w:rPr>
                  <w:rStyle w:val="Hyperlink"/>
                </w:rPr>
                <w:t>4.2.1. Headings and Trailers</w:t>
              </w:r>
            </w:hyperlink>
            <w:r>
              <w:rPr>
                <w:lang w:val="de"/>
              </w:rPr>
              <w:t xml:space="preserve"> </w:t>
            </w:r>
            <w:hyperlink xmlns:r="http://schemas.openxmlformats.org/officeDocument/2006/relationships" r:id="rId6985">
              <w:r>
                <w:rPr>
                  <w:rStyle w:val="Hyperlink"/>
                </w:rPr>
                <w:t>4.4. Virtual Divisions</w:t>
              </w:r>
            </w:hyperlink>
            <w:r>
              <w:rPr>
                <w:lang w:val="de"/>
              </w:rPr>
              <w:t xml:space="preserve"> </w:t>
            </w:r>
            <w:hyperlink xmlns:r="http://schemas.openxmlformats.org/officeDocument/2006/relationships" r:id="rId6986">
              <w:r>
                <w:rPr>
                  <w:rStyle w:val="Hyperlink"/>
                </w:rPr>
                <w:t>13.3.2.3. Personal Relationships</w:t>
              </w:r>
            </w:hyperlink>
            <w:r>
              <w:rPr>
                <w:lang w:val="de"/>
              </w:rPr>
              <w:t xml:space="preserve"> </w:t>
            </w:r>
            <w:hyperlink xmlns:r="http://schemas.openxmlformats.org/officeDocument/2006/relationships" r:id="rId6987">
              <w:r>
                <w:rPr>
                  <w:rStyle w:val="Hyperlink"/>
                </w:rPr>
                <w:t>11.3.1.1. Core Elements for Transcriptional Work</w:t>
              </w:r>
            </w:hyperlink>
            <w:r>
              <w:rPr>
                <w:lang w:val="de"/>
              </w:rPr>
              <w:t xml:space="preserve"> </w:t>
            </w:r>
            <w:hyperlink xmlns:r="http://schemas.openxmlformats.org/officeDocument/2006/relationships" r:id="rId6988">
              <w:r>
                <w:rPr>
                  <w:rStyle w:val="Hyperlink"/>
                </w:rPr>
                <w:t>16.1.1. Pointers and Links</w:t>
              </w:r>
            </w:hyperlink>
            <w:r>
              <w:rPr>
                <w:lang w:val="de"/>
              </w:rPr>
              <w:t xml:space="preserve"> </w:t>
            </w:r>
            <w:hyperlink xmlns:r="http://schemas.openxmlformats.org/officeDocument/2006/relationships" r:id="rId6989">
              <w:r>
                <w:rPr>
                  <w:rStyle w:val="Hyperlink"/>
                </w:rPr>
                <w:t>16.3. Blocks, Segments, and Anchors</w:t>
              </w:r>
            </w:hyperlink>
            <w:r>
              <w:rPr>
                <w:lang w:val="de"/>
              </w:rPr>
              <w:t xml:space="preserve"> </w:t>
            </w:r>
            <w:hyperlink xmlns:r="http://schemas.openxmlformats.org/officeDocument/2006/relationships" r:id="rId6990">
              <w:r>
                <w:rPr>
                  <w:rStyle w:val="Hyperlink"/>
                </w:rPr>
                <w:t>12.2. Linking the Apparatus to the Text</w:t>
              </w:r>
            </w:hyperlink>
            <w:r>
              <w:rPr>
                <w:lang w:val="de"/>
              </w:rPr>
              <w:t xml:space="preserve"> </w:t>
            </w:r>
            <w:hyperlink xmlns:r="http://schemas.openxmlformats.org/officeDocument/2006/relationships" r:id="rId6991">
              <w:r>
                <w:rPr>
                  <w:rStyle w:val="Hyperlink"/>
                </w:rPr>
                <w:t>22.5.1.2. Defining Content Models: RELAX NG</w:t>
              </w:r>
            </w:hyperlink>
            <w:r>
              <w:rPr>
                <w:lang w:val="de"/>
              </w:rPr>
              <w:t xml:space="preserve"> </w:t>
            </w:r>
            <w:hyperlink xmlns:r="http://schemas.openxmlformats.org/officeDocument/2006/relationships" r:id="rId6992">
              <w:r>
                <w:rPr>
                  <w:rStyle w:val="Hyperlink"/>
                </w:rPr>
                <w:t>8.3. Elements Unique to Spoken Texts</w:t>
              </w:r>
            </w:hyperlink>
            <w:r>
              <w:rPr>
                <w:lang w:val="de"/>
              </w:rPr>
              <w:t xml:space="preserve"> </w:t>
            </w:r>
            <w:hyperlink xmlns:r="http://schemas.openxmlformats.org/officeDocument/2006/relationships" r:id="rId6993">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1" w:name="TEI.att.written"/>
      <w:r>
        <w:rPr>
          <w:lang w:val="de"/>
        </w:rPr>
        <w:t xml:space="preserve">att.written</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022">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82" w:name="_SECTION_1182"/>
      <w:r>
        <w:rPr>
          <w:lang w:val="de"/>
        </w:rPr>
        <w:t xml:space="preserve">Macros</w:t>
      </w:r>
      <w:bookmarkEnd w:id="1182"/>
    </w:p>
    <w:p>
      <w:pPr>
        <w:pStyle w:val="Heading3"/>
      </w:pPr>
      <w:bookmarkStart w:id="1183" w:name="TEI.macro.paraContent"/>
      <w:r>
        <w:rPr>
          <w:lang w:val="de"/>
        </w:rPr>
        <w:t xml:space="preserve">macro.paraContent</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03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84" w:name="TEI.macro.phraseSeq"/>
      <w:r>
        <w:rPr>
          <w:lang w:val="de"/>
        </w:rPr>
        <w:t xml:space="preserve">macro.phraseSeq</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043">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5" w:name="TEI.macro.phraseSeq.limited"/>
      <w:r>
        <w:rPr>
          <w:lang w:val="de"/>
        </w:rPr>
        <w:t xml:space="preserve">macro.phraseSeq.limited</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060">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6" w:name="TEI.macro.specialPara"/>
      <w:r>
        <w:rPr>
          <w:lang w:val="de"/>
        </w:rPr>
        <w:t xml:space="preserve">macro.specialPara</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06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87" w:name="_SECTION_1187"/>
      <w:r>
        <w:rPr>
          <w:lang w:val="de"/>
        </w:rPr>
        <w:t xml:space="preserve">Datatypes</w:t>
      </w:r>
      <w:bookmarkEnd w:id="1187"/>
    </w:p>
    <w:p>
      <w:pPr>
        <w:pStyle w:val="Heading3"/>
      </w:pPr>
      <w:bookmarkStart w:id="1188" w:name="TEI.teidata.certainty"/>
      <w:r>
        <w:rPr>
          <w:lang w:val="de"/>
        </w:rPr>
        <w:t xml:space="preserve">teidata.certainty</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89" w:name="TEI.teidata.count"/>
      <w:r>
        <w:rPr>
          <w:lang w:val="de"/>
        </w:rPr>
        <w:t xml:space="preserve">teidata.count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0" w:name="TEI.teidata.duration.iso"/>
      <w:r>
        <w:rPr>
          <w:lang w:val="de"/>
        </w:rPr>
        <w:t xml:space="preserve">teidata.duration.iso</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1" w:name="TEI.teidata.duration.w3c"/>
      <w:r>
        <w:rPr>
          <w:lang w:val="de"/>
        </w:rPr>
        <w:t xml:space="preserve">teidata.duration.w3c</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92" w:name="TEI.teidata.enumerated"/>
      <w:r>
        <w:rPr>
          <w:lang w:val="de"/>
        </w:rPr>
        <w:t xml:space="preserve">teidata.enumerated</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TEI.objectDesc \h</w:instrText>
            </w:r>
            <w:r>
              <w:fldChar w:fldCharType="separate"/>
            </w:r>
            <w:r>
              <w:rPr>
                <w:lang w:val="de"/>
              </w:rPr>
              <w:t xml:space="preserve">objectDesc</w:t>
            </w:r>
            <w:r>
              <w:fldChar w:fldCharType="end"/>
            </w:r>
            <w:r>
              <w:rPr>
                <w:lang w:val="de"/>
              </w:rPr>
              <w:t xml:space="preserve">/@form</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/@reason</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93" w:name="TEI.teidata.language"/>
      <w:r>
        <w:rPr>
          <w:lang w:val="de"/>
        </w:rPr>
        <w:t xml:space="preserve">teidata.language</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101">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94" w:name="TEI.teidata.name"/>
      <w:r>
        <w:rPr>
          <w:lang w:val="de"/>
        </w:rPr>
        <w:t xml:space="preserve">teidata.name</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95" w:name="TEI.teidata.numeric"/>
      <w:r>
        <w:rPr>
          <w:lang w:val="de"/>
        </w:rPr>
        <w:t xml:space="preserve">teidata.numeric</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96" w:name="TEI.teidata.outputMeasurement"/>
      <w:r>
        <w:rPr>
          <w:lang w:val="de"/>
        </w:rPr>
        <w:t xml:space="preserve">teidata.outputMeasurement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97" w:name="TEI.teidata.pattern"/>
      <w:r>
        <w:rPr>
          <w:lang w:val="de"/>
        </w:rPr>
        <w:t xml:space="preserve">teidata.pattern</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98" w:name="TEI.teidata.point"/>
      <w:r>
        <w:rPr>
          <w:lang w:val="de"/>
        </w:rPr>
        <w:t xml:space="preserve">teidata.point</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199" w:name="TEI.teidata.pointer"/>
      <w:r>
        <w:rPr>
          <w:lang w:val="de"/>
        </w:rPr>
        <w:t xml:space="preserve">teidata.pointer</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0" w:name="TEI.teidata.probCert"/>
      <w:r>
        <w:rPr>
          <w:lang w:val="de"/>
        </w:rPr>
        <w:t xml:space="preserve">teidata.probCert</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1" w:name="TEI.teidata.probability"/>
      <w:r>
        <w:rPr>
          <w:lang w:val="de"/>
        </w:rPr>
        <w:t xml:space="preserve">teidata.probability</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02" w:name="TEI.teidata.replacement"/>
      <w:r>
        <w:rPr>
          <w:lang w:val="de"/>
        </w:rPr>
        <w:t xml:space="preserve">teidata.replacement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03" w:name="TEI.teidata.temporal.iso"/>
      <w:r>
        <w:rPr>
          <w:lang w:val="de"/>
        </w:rPr>
        <w:t xml:space="preserve">teidata.temporal.iso</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04" w:name="TEI.teidata.temporal.w3c"/>
      <w:r>
        <w:rPr>
          <w:lang w:val="de"/>
        </w:rPr>
        <w:t xml:space="preserve">teidata.temporal.w3c</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05" w:name="TEI.teidata.text"/>
      <w:r>
        <w:rPr>
          <w:lang w:val="de"/>
        </w:rPr>
        <w:t xml:space="preserve">teidata.text</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TEI.anchor \h</w:instrText>
            </w:r>
            <w:r>
              <w:fldChar w:fldCharType="separate"/>
            </w:r>
            <w:r>
              <w:rPr>
                <w:lang w:val="de"/>
              </w:rPr>
              <w:t xml:space="preserve">anchor</w:t>
            </w:r>
            <w:r>
              <w:fldChar w:fldCharType="end"/>
            </w:r>
            <w:r>
              <w:rPr>
                <w:lang w:val="de"/>
              </w:rPr>
              <w:t xml:space="preserve">/@xml:id</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TEI.rs \h</w:instrText>
            </w:r>
            <w:r>
              <w:fldChar w:fldCharType="separate"/>
            </w:r>
            <w:r>
              <w:rPr>
                <w:lang w:val="de"/>
              </w:rPr>
              <w:t xml:space="preserve">rs</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06" w:name="TEI.teidata.truthValue"/>
      <w:r>
        <w:rPr>
          <w:lang w:val="de"/>
        </w:rPr>
        <w:t xml:space="preserve">teidata.truthValue</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07" w:name="TEI.teidata.version"/>
      <w:r>
        <w:rPr>
          <w:lang w:val="de"/>
        </w:rPr>
        <w:t xml:space="preserve">teidata.version</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08" w:name="TEI.teidata.versionNumber"/>
      <w:r>
        <w:rPr>
          <w:lang w:val="de"/>
        </w:rPr>
        <w:t xml:space="preserve">teidata.versionNumber</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09" w:name="TEI.teidata.word"/>
      <w:r>
        <w:rPr>
          <w:lang w:val="de"/>
        </w:rPr>
        <w:t xml:space="preserve">teidata.word</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0" w:name="TEI.teidata.xTruthValue"/>
      <w:r>
        <w:rPr>
          <w:lang w:val="de"/>
        </w:rPr>
        <w:t xml:space="preserve">teidata.xTruthValue</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1" w:name="TEI.teidata.xpath"/>
      <w:r>
        <w:rPr>
          <w:lang w:val="de"/>
        </w:rPr>
        <w:t xml:space="preserve">teidata.xpath</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p>
      <w:pPr>
        <w:pStyle w:val="Heading2"/>
      </w:pPr>
      <w:bookmarkStart w:id="1212" w:name="_SECTION_1212"/>
      <w:r>
        <w:rPr>
          <w:lang w:val="de"/>
        </w:rPr>
        <w:t xml:space="preserve">Constraints</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Schematron</w:t>
            </w:r>
          </w:p>
        </w:tc>
        <w:tc>
          <w:tcPr/>
          <w:p>
            <w:r>
              <w:rPr>
                <w:lang w:val="de"/>
              </w:rPr>
              <w:t xml:space="preserve">
&lt;s:rule context="//tei:address"&gt;
&lt;s:report test="not(parent::tei:funder)"&gt;&lt;address&gt;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context="//tei:country|//tei:settlement"&gt;
&lt;s:report test="not(parent::tei:placeName)"&gt;&lt;country&gt; &amp;amp;
 &lt;settlement&gt;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context="//tei:div"&gt;
&lt;s:report test="self::tei:div[@type='article']//tei:div[@type='section']"&gt;a
 div representing an article shouldn’t contain a div representing a
 section&lt;/s:report&gt;
&lt;s:report test="self::tei:div[@type='article' and parent::*[@type!='section']]"&gt;a
 div representing an article should allways have a div representing a
 section as parent.&lt;/s:report&gt;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context="//tei:placeName|//tei:persName|//tei:orgName|//tei:msDesc"&gt;
&lt;s:let name="el_name" value="local-name(.)"/&gt;
&lt;s:report test="not(ancestor::tei:teiHeader)"&gt;&lt;"&lt;s:value-of select="$el_name"/&gt;"&gt; schould be only used the
 teiHeader!&lt;/s:report&gt;
&lt;/s:rule&gt;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baserow.acdh-dev.oeaw.ac.at/database/421/table/2289" TargetMode="External" Id="rId3062"/><Relationship Type="http://schemas.openxmlformats.org/officeDocument/2006/relationships/hyperlink" Target="https://baserow.acdh-dev.oeaw.ac.at/database/421/table/2290" TargetMode="External" Id="rId3066"/><Relationship Type="http://schemas.openxmlformats.org/officeDocument/2006/relationships/hyperlink" Target="https://baserow.acdh-dev.oeaw.ac.at/database/421/table/2588" TargetMode="External" Id="rId3067"/><Relationship Type="http://schemas.openxmlformats.org/officeDocument/2006/relationships/hyperlink" Target="https://baserow.acdh-dev.oeaw.ac.at/database/421/table/2589" TargetMode="External" Id="rId3068"/><Relationship Type="http://schemas.openxmlformats.org/officeDocument/2006/relationships/hyperlink" Target="https://www.tei-c.org/release/doc/tei-p5-doc/en/html/DS.html#DS" TargetMode="External" Id="rId3070"/><Relationship Type="http://schemas.openxmlformats.org/officeDocument/2006/relationships/hyperlink" Target="https://www.tei-c.org/release/doc/tei-p5-doc/en/html/CC.html#CCDEF" TargetMode="External" Id="rId3071"/><Relationship Type="http://schemas.openxmlformats.org/officeDocument/2006/relationships/hyperlink" Target="https://www.tei-c.org/release/doc/tei-p5-doc/en/html/HD.html#HD4ABS" TargetMode="External" Id="rId3093"/><Relationship Type="http://schemas.openxmlformats.org/officeDocument/2006/relationships/hyperlink" Target="https://www.tei-c.org/release/doc/tei-p5-doc/en/html/CO.html#CONAAD" TargetMode="External" Id="rId3111"/><Relationship Type="http://schemas.openxmlformats.org/officeDocument/2006/relationships/hyperlink" Target="https://www.tei-c.org/release/doc/tei-p5-doc/en/html/HD.html#HD24" TargetMode="External" Id="rId3112"/><Relationship Type="http://schemas.openxmlformats.org/officeDocument/2006/relationships/hyperlink" Target="https://www.tei-c.org/release/doc/tei-p5-doc/en/html/CO.html#COBICOI" TargetMode="External" Id="rId3113"/><Relationship Type="http://schemas.openxmlformats.org/officeDocument/2006/relationships/hyperlink" Target="https://www.tei-c.org/release/doc/tei-p5-doc/en/html/TS.html#TSSAPA" TargetMode="External" Id="rId3175"/><Relationship Type="http://schemas.openxmlformats.org/officeDocument/2006/relationships/hyperlink" Target="https://www.tei-c.org/release/doc/tei-p5-doc/en/html/SA.html#SACS" TargetMode="External" Id="rId3176"/><Relationship Type="http://schemas.openxmlformats.org/officeDocument/2006/relationships/hyperlink" Target="https://www.tei-c.org/release/doc/tei-p5-doc/en/html/CO.html#COBICOR" TargetMode="External" Id="rId3217"/><Relationship Type="http://schemas.openxmlformats.org/officeDocument/2006/relationships/hyperlink" Target="https://www.tei-c.org/release/doc/tei-p5-doc/en/html/HD.html#HD21" TargetMode="External" Id="rId3218"/><Relationship Type="http://schemas.openxmlformats.org/officeDocument/2006/relationships/hyperlink" Target="https://www.tei-c.org/release/doc/tei-p5-doc/en/html/HD.html#HD24" TargetMode="External" Id="rId3260"/><Relationship Type="http://schemas.openxmlformats.org/officeDocument/2006/relationships/hyperlink" Target="https://www.tei-c.org/release/doc/tei-p5-doc/en/html/CO.html#COBITY" TargetMode="External" Id="rId3279"/><Relationship Type="http://schemas.openxmlformats.org/officeDocument/2006/relationships/hyperlink" Target="https://www.tei-c.org/release/doc/tei-p5-doc/en/html/HD.html#HD3" TargetMode="External" Id="rId3280"/><Relationship Type="http://schemas.openxmlformats.org/officeDocument/2006/relationships/hyperlink" Target="https://www.tei-c.org/release/doc/tei-p5-doc/en/html/CC.html#CCAS2" TargetMode="External" Id="rId3281"/><Relationship Type="http://schemas.openxmlformats.org/officeDocument/2006/relationships/hyperlink" Target="https://www.tei-c.org/release/doc/tei-p5-doc/en/html/CO.html#COBICOB" TargetMode="External" Id="rId3351"/><Relationship Type="http://schemas.openxmlformats.org/officeDocument/2006/relationships/hyperlink" Target="https://www.tei-c.org/release/doc/tei-p5-doc/en/html/DS.html#DS" TargetMode="External" Id="rId3384"/><Relationship Type="http://schemas.openxmlformats.org/officeDocument/2006/relationships/hyperlink" Target="https://www.tei-c.org/release/doc/tei-p5-doc/en/html/FT.html#FTTAB1" TargetMode="External" Id="rId3422"/><Relationship Type="http://schemas.openxmlformats.org/officeDocument/2006/relationships/hyperlink" Target="https://www.tei-c.org/release/doc/tei-p5-doc/en/html/HD.html#HD6" TargetMode="External" Id="rId3459"/><Relationship Type="http://schemas.openxmlformats.org/officeDocument/2006/relationships/hyperlink" Target="https://www.tei-c.org/release/doc/tei-p5-doc/en/html/HD.html#HD4C" TargetMode="External" Id="rId3460"/><Relationship Type="http://schemas.openxmlformats.org/officeDocument/2006/relationships/hyperlink" Target="https://www.tei-c.org/release/doc/tei-p5-doc/en/html/PH.html#PH-changes" TargetMode="External" Id="rId3461"/><Relationship Type="http://schemas.openxmlformats.org/officeDocument/2006/relationships/hyperlink" Target="https://www.tei-c.org/release/doc/tei-p5-doc/en/html/CO.html#COEDCOR" TargetMode="External" Id="rId3509"/><Relationship Type="http://schemas.openxmlformats.org/officeDocument/2006/relationships/hyperlink" Target="https://www.tei-c.org/release/doc/tei-p5-doc/en/html/ND.html#NDPLAC" TargetMode="External" Id="rId3573"/><Relationship Type="http://schemas.openxmlformats.org/officeDocument/2006/relationships/hyperlink" Target="https://www.tei-c.org/release/doc/tei-p5-doc/en/html/HD.html#HD4C" TargetMode="External" Id="rId3646"/><Relationship Type="http://schemas.openxmlformats.org/officeDocument/2006/relationships/hyperlink" Target="https://www.tei-c.org/release/doc/tei-p5-doc/en/html/HD.html#HD4" TargetMode="External" Id="rId3647"/><Relationship Type="http://schemas.openxmlformats.org/officeDocument/2006/relationships/hyperlink" Target="https://www.tei-c.org/release/doc/tei-p5-doc/en/html/CO.html#CONADA" TargetMode="External" Id="rId3680"/><Relationship Type="http://schemas.openxmlformats.org/officeDocument/2006/relationships/hyperlink" Target="https://www.tei-c.org/release/doc/tei-p5-doc/en/html/HD.html#HD24" TargetMode="External" Id="rId3681"/><Relationship Type="http://schemas.openxmlformats.org/officeDocument/2006/relationships/hyperlink" Target="https://www.tei-c.org/release/doc/tei-p5-doc/en/html/HD.html#HD6" TargetMode="External" Id="rId3682"/><Relationship Type="http://schemas.openxmlformats.org/officeDocument/2006/relationships/hyperlink" Target="https://www.tei-c.org/release/doc/tei-p5-doc/en/html/CO.html#COBICOI" TargetMode="External" Id="rId3683"/><Relationship Type="http://schemas.openxmlformats.org/officeDocument/2006/relationships/hyperlink" Target="https://www.tei-c.org/release/doc/tei-p5-doc/en/html/CC.html#CCAHSE" TargetMode="External" Id="rId3684"/><Relationship Type="http://schemas.openxmlformats.org/officeDocument/2006/relationships/hyperlink" Target="https://www.tei-c.org/release/doc/tei-p5-doc/en/html/ND.html#NDDATE" TargetMode="External" Id="rId3685"/><Relationship Type="http://schemas.openxmlformats.org/officeDocument/2006/relationships/hyperlink" Target="https://www.tei-c.org/release/doc/tei-p5-doc/en/html/DS.html#DSDIV" TargetMode="External" Id="rId3750"/><Relationship Type="http://schemas.openxmlformats.org/officeDocument/2006/relationships/hyperlink" Target="https://www.tei-c.org/release/doc/tei-p5-doc/en/html/HD.html#HD22" TargetMode="External" Id="rId3785"/><Relationship Type="http://schemas.openxmlformats.org/officeDocument/2006/relationships/hyperlink" Target="https://www.tei-c.org/release/doc/tei-p5-doc/en/html/HD.html#HD2" TargetMode="External" Id="rId3786"/><Relationship Type="http://schemas.openxmlformats.org/officeDocument/2006/relationships/hyperlink" Target="https://www.tei-c.org/release/doc/tei-p5-doc/en/html/HD.html#HD5" TargetMode="External" Id="rId3805"/><Relationship Type="http://schemas.openxmlformats.org/officeDocument/2006/relationships/hyperlink" Target="https://www.tei-c.org/release/doc/tei-p5-doc/en/html/HD.html#HD11" TargetMode="External" Id="rId3806"/><Relationship Type="http://schemas.openxmlformats.org/officeDocument/2006/relationships/hyperlink" Target="https://www.tei-c.org/release/doc/tei-p5-doc/en/html/PH.html#PHFAX" TargetMode="External" Id="rId3821"/><Relationship Type="http://schemas.openxmlformats.org/officeDocument/2006/relationships/hyperlink" Target="https://www.tei-c.org/release/doc/tei-p5-doc/en/html/HD.html#HD2" TargetMode="External" Id="rId3842"/><Relationship Type="http://schemas.openxmlformats.org/officeDocument/2006/relationships/hyperlink" Target="https://www.tei-c.org/release/doc/tei-p5-doc/en/html/HD.html#HD11" TargetMode="External" Id="rId3843"/><Relationship Type="http://schemas.openxmlformats.org/officeDocument/2006/relationships/hyperlink" Target="https://www.tei-c.org/release/doc/tei-p5-doc/en/html/HD.html#HD21" TargetMode="External" Id="rId3865"/><Relationship Type="http://schemas.openxmlformats.org/officeDocument/2006/relationships/hyperlink" Target="https://www.tei-c.org/release/doc/tei-p5-doc/en/html/CO.html#COGR" TargetMode="External" Id="rId3903"/><Relationship Type="http://schemas.openxmlformats.org/officeDocument/2006/relationships/hyperlink" Target="https://www.tei-c.org/release/doc/tei-p5-doc/en/html/PH.html#PHFAX" TargetMode="External" Id="rId3904"/><Relationship Type="http://schemas.openxmlformats.org/officeDocument/2006/relationships/hyperlink" Target="https://www.tei-c.org/release/doc/tei-p5-doc/en/html/MS.html#msph2" TargetMode="External" Id="rId3957"/><Relationship Type="http://schemas.openxmlformats.org/officeDocument/2006/relationships/hyperlink" Target="https://www.tei-c.org/release/doc/tei-p5-doc/en/html/DS.html#DSHD" TargetMode="External" Id="rId3974"/><Relationship Type="http://schemas.openxmlformats.org/officeDocument/2006/relationships/hyperlink" Target="https://www.tei-c.org/release/doc/tei-p5-doc/en/html/CO.html#COHQHE" TargetMode="External" Id="rId4030"/><Relationship Type="http://schemas.openxmlformats.org/officeDocument/2006/relationships/hyperlink" Target="https://www.tei-c.org/release/doc/tei-p5-doc/en/html/CO.html#COHQH" TargetMode="External" Id="rId4031"/><Relationship Type="http://schemas.openxmlformats.org/officeDocument/2006/relationships/hyperlink" Target="https://www.tei-c.org/release/doc/tei-p5-doc/en/html/MS.html#mshy" TargetMode="External" Id="rId4090"/><Relationship Type="http://schemas.openxmlformats.org/officeDocument/2006/relationships/hyperlink" Target="https://www.tei-c.org/release/doc/tei-p5-doc/en/html/ND.html#NDPERSbp" TargetMode="External" Id="rId4108"/><Relationship Type="http://schemas.openxmlformats.org/officeDocument/2006/relationships/hyperlink" Target="https://www.tei-c.org/release/doc/tei-p5-doc/en/html/HD.html#HD24" TargetMode="External" Id="rId4109"/><Relationship Type="http://schemas.openxmlformats.org/officeDocument/2006/relationships/hyperlink" Target="https://www.tei-c.org/release/doc/tei-p5-doc/en/html/HD.html#HD26" TargetMode="External" Id="rId4110"/><Relationship Type="http://schemas.openxmlformats.org/officeDocument/2006/relationships/hyperlink" Target="https://www.tei-c.org/release/doc/tei-p5-doc/en/html/CO.html#COBICOI" TargetMode="External" Id="rId4111"/><Relationship Type="http://schemas.openxmlformats.org/officeDocument/2006/relationships/hyperlink" Target="https://www.tei-c.org/release/doc/tei-p5-doc/en/html/MS.html#msid" TargetMode="External" Id="rId4174"/><Relationship Type="http://schemas.openxmlformats.org/officeDocument/2006/relationships/hyperlink" Target="https://www.tei-c.org/release/doc/tei-p5-doc/en/html/CO.html#COLI" TargetMode="External" Id="rId4204"/><Relationship Type="http://schemas.openxmlformats.org/officeDocument/2006/relationships/hyperlink" Target="https://www.tei-c.org/release/doc/tei-p5-doc/en/html/HD.html#HD6" TargetMode="External" Id="rId4205"/><Relationship Type="http://schemas.openxmlformats.org/officeDocument/2006/relationships/hyperlink" Target="https://www.tei-c.org/release/doc/tei-p5-doc/en/html/CO.html#CORS5" TargetMode="External" Id="rId4243"/><Relationship Type="http://schemas.openxmlformats.org/officeDocument/2006/relationships/hyperlink" Target="https://www.tei-c.org/release/doc/tei-p5-doc/en/html/DR.html#DRPAL" TargetMode="External" Id="rId4244"/><Relationship Type="http://schemas.openxmlformats.org/officeDocument/2006/relationships/hyperlink" Target="https://www.tei-c.org/release/doc/tei-p5-doc/en/html/HD.html#HD24" TargetMode="External" Id="rId4302"/><Relationship Type="http://schemas.openxmlformats.org/officeDocument/2006/relationships/hyperlink" Target="https://www.tei-c.org/release/doc/tei-p5-doc/en/html/CO.html#COLI" TargetMode="External" Id="rId4345"/><Relationship Type="http://schemas.openxmlformats.org/officeDocument/2006/relationships/hyperlink" Target="https://www.tei-c.org/release/doc/tei-p5-doc/en/html/MS.html#msco" TargetMode="External" Id="rId4400"/><Relationship Type="http://schemas.openxmlformats.org/officeDocument/2006/relationships/hyperlink" Target="https://www.tei-c.org/release/doc/tei-p5-doc/en/html/MS.html#msov" TargetMode="External" Id="rId4424"/><Relationship Type="http://schemas.openxmlformats.org/officeDocument/2006/relationships/hyperlink" Target="https://www.tei-c.org/release/doc/tei-p5-doc/en/html/MS.html#msid" TargetMode="External" Id="rId4474"/><Relationship Type="http://schemas.openxmlformats.org/officeDocument/2006/relationships/hyperlink" Target="https://www.tei-c.org/release/doc/tei-p5-doc/en/html/MS.html#mscoit" TargetMode="External" Id="rId4503"/><Relationship Type="http://schemas.openxmlformats.org/officeDocument/2006/relationships/hyperlink" Target="https://www.tei-c.org/release/doc/tei-p5-doc/en/html/CO.html#CONONO" TargetMode="External" Id="rId4541"/><Relationship Type="http://schemas.openxmlformats.org/officeDocument/2006/relationships/hyperlink" Target="https://www.tei-c.org/release/doc/tei-p5-doc/en/html/HD.html#HD27" TargetMode="External" Id="rId4542"/><Relationship Type="http://schemas.openxmlformats.org/officeDocument/2006/relationships/hyperlink" Target="https://www.tei-c.org/release/doc/tei-p5-doc/en/html/CO.html#COBICON" TargetMode="External" Id="rId4543"/><Relationship Type="http://schemas.openxmlformats.org/officeDocument/2006/relationships/hyperlink" Target="https://www.tei-c.org/release/doc/tei-p5-doc/en/html/DI.html#DITPNO" TargetMode="External" Id="rId4544"/><Relationship Type="http://schemas.openxmlformats.org/officeDocument/2006/relationships/hyperlink" Target="https://www.w3.org/TR/xmlschema-2/#ID" TargetMode="External" Id="rId4547"/><Relationship Type="http://schemas.openxmlformats.org/officeDocument/2006/relationships/hyperlink" Target="https://www.tei-c.org/release/doc/tei-p5-doc/en/html/MS.html#msph1" TargetMode="External" Id="rId4614"/><Relationship Type="http://schemas.openxmlformats.org/officeDocument/2006/relationships/hyperlink" Target="https://www.tei-c.org/release/doc/tei-p5-doc/en/html/ND.html#NDORG" TargetMode="External" Id="rId4631"/><Relationship Type="http://schemas.openxmlformats.org/officeDocument/2006/relationships/hyperlink" Target="https://www.tei-c.org/release/doc/tei-p5-doc/en/html/MS.html#mshy" TargetMode="External" Id="rId4707"/><Relationship Type="http://schemas.openxmlformats.org/officeDocument/2006/relationships/hyperlink" Target="https://www.tei-c.org/release/doc/tei-p5-doc/en/html/CO.html#COPA" TargetMode="External" Id="rId4749"/><Relationship Type="http://schemas.openxmlformats.org/officeDocument/2006/relationships/hyperlink" Target="https://www.tei-c.org/release/doc/tei-p5-doc/en/html/DR.html#DRPAL" TargetMode="External" Id="rId4750"/><Relationship Type="http://schemas.openxmlformats.org/officeDocument/2006/relationships/hyperlink" Target="https://www.tei-c.org/release/doc/tei-p5-doc/en/html/CO.html#CORS5" TargetMode="External" Id="rId4809"/><Relationship Type="http://schemas.openxmlformats.org/officeDocument/2006/relationships/hyperlink" Target="https://www.w3.org/TR/xmlschema-2/#ID" TargetMode="External" Id="rId4812"/><Relationship Type="http://schemas.openxmlformats.org/officeDocument/2006/relationships/hyperlink" Target="https://www.tei-c.org/release/doc/tei-p5-doc/en/html/ND.html#NDPER" TargetMode="External" Id="rId4858"/><Relationship Type="http://schemas.openxmlformats.org/officeDocument/2006/relationships/hyperlink" Target="https://www.tei-c.org/release/doc/tei-p5-doc/en/html/MS.html#msph" TargetMode="External" Id="rId4934"/><Relationship Type="http://schemas.openxmlformats.org/officeDocument/2006/relationships/hyperlink" Target="https://www.tei-c.org/release/doc/tei-p5-doc/en/html/ND.html#NDPLAC" TargetMode="External" Id="rId4951"/><Relationship Type="http://schemas.openxmlformats.org/officeDocument/2006/relationships/hyperlink" Target="https://www.tei-c.org/release/doc/tei-p5-doc/en/html/CO.html#CONAAD" TargetMode="External" Id="rId5027"/><Relationship Type="http://schemas.openxmlformats.org/officeDocument/2006/relationships/hyperlink" Target="https://www.tei-c.org/release/doc/tei-p5-doc/en/html/HD.html#HD21" TargetMode="External" Id="rId5039"/><Relationship Type="http://schemas.openxmlformats.org/officeDocument/2006/relationships/hyperlink" Target="https://www.tei-c.org/release/doc/tei-p5-doc/en/html/HD.html#HD4" TargetMode="External" Id="rId5077"/><Relationship Type="http://schemas.openxmlformats.org/officeDocument/2006/relationships/hyperlink" Target="https://www.tei-c.org/release/doc/tei-p5-doc/en/html/HD.html#HD11" TargetMode="External" Id="rId5078"/><Relationship Type="http://schemas.openxmlformats.org/officeDocument/2006/relationships/hyperlink" Target="https://www.tei-c.org/release/doc/tei-p5-doc/en/html/CO.html#COBICOI" TargetMode="External" Id="rId5094"/><Relationship Type="http://schemas.openxmlformats.org/officeDocument/2006/relationships/hyperlink" Target="https://www.tei-c.org/release/doc/tei-p5-doc/en/html/HD.html#HD24" TargetMode="External" Id="rId5130"/><Relationship Type="http://schemas.openxmlformats.org/officeDocument/2006/relationships/hyperlink" Target="https://www.tei-c.org/release/doc/tei-p5-doc/en/html/HD.html#HD2" TargetMode="External" Id="rId5131"/><Relationship Type="http://schemas.openxmlformats.org/officeDocument/2006/relationships/hyperlink" Target="https://www.tei-c.org/release/doc/tei-p5-doc/en/html/CO.html#COBICOI" TargetMode="External" Id="rId5153"/><Relationship Type="http://schemas.openxmlformats.org/officeDocument/2006/relationships/hyperlink" Target="https://www.tei-c.org/release/doc/tei-p5-doc/en/html/HD.html#HD24" TargetMode="External" Id="rId5154"/><Relationship Type="http://schemas.openxmlformats.org/officeDocument/2006/relationships/hyperlink" Target="https://www.tei-c.org/release/doc/tei-p5-doc/en/html/MS.html#msid" TargetMode="External" Id="rId5189"/><Relationship Type="http://schemas.openxmlformats.org/officeDocument/2006/relationships/hyperlink" Target="https://www.tei-c.org/release/doc/tei-p5-doc/en/html/CO.html#COBICOR" TargetMode="External" Id="rId5219"/><Relationship Type="http://schemas.openxmlformats.org/officeDocument/2006/relationships/hyperlink" Target="https://www.tei-c.org/release/doc/tei-p5-doc/en/html/HD.html#HD21" TargetMode="External" Id="rId5220"/><Relationship Type="http://schemas.openxmlformats.org/officeDocument/2006/relationships/hyperlink" Target="https://www.tei-c.org/release/doc/tei-p5-doc/en/html/HD.html#HD22" TargetMode="External" Id="rId5221"/><Relationship Type="http://schemas.openxmlformats.org/officeDocument/2006/relationships/hyperlink" Target="https://www.tei-c.org/release/doc/tei-p5-doc/en/html/HD.html#HD26" TargetMode="External" Id="rId5222"/><Relationship Type="http://schemas.openxmlformats.org/officeDocument/2006/relationships/hyperlink" Target="http://www.loc.gov/marc/relators/relacode.html" TargetMode="External" Id="rId5252"/><Relationship Type="http://schemas.openxmlformats.org/officeDocument/2006/relationships/hyperlink" Target="https://www.tei-c.org/release/doc/tei-p5-doc/en/html/CO.html#COBICOR" TargetMode="External" Id="rId5258"/><Relationship Type="http://schemas.openxmlformats.org/officeDocument/2006/relationships/hyperlink" Target="https://www.tei-c.org/release/doc/tei-p5-doc/en/html/HD.html#HD21" TargetMode="External" Id="rId5259"/><Relationship Type="http://schemas.openxmlformats.org/officeDocument/2006/relationships/hyperlink" Target="https://www.tei-c.org/release/doc/tei-p5-doc/en/html/HD.html#HD22" TargetMode="External" Id="rId5260"/><Relationship Type="http://schemas.openxmlformats.org/officeDocument/2006/relationships/hyperlink" Target="https://www.tei-c.org/release/doc/tei-p5-doc/en/html/HD.html#HD26" TargetMode="External" Id="rId5261"/><Relationship Type="http://schemas.openxmlformats.org/officeDocument/2006/relationships/hyperlink" Target="https://www.tei-c.org/release/doc/tei-p5-doc/en/html/HD.html#HD6" TargetMode="External" Id="rId5287"/><Relationship Type="http://schemas.openxmlformats.org/officeDocument/2006/relationships/hyperlink" Target="https://www.tei-c.org/release/doc/tei-p5-doc/en/html/HD.html#HD11" TargetMode="External" Id="rId5288"/><Relationship Type="http://schemas.openxmlformats.org/officeDocument/2006/relationships/hyperlink" Target="https://www.tei-c.org/release/doc/tei-p5-doc/en/html/FT.html#FTTAB1" TargetMode="External" Id="rId5298"/><Relationship Type="http://schemas.openxmlformats.org/officeDocument/2006/relationships/hyperlink" Target="https://www.tei-c.org/release/doc/tei-p5-doc/en/html/ND.html#NDPER" TargetMode="External" Id="rId5313"/><Relationship Type="http://schemas.openxmlformats.org/officeDocument/2006/relationships/hyperlink" Target="https://www.tei-c.org/release/doc/tei-p5-doc/en/html/CO.html#CONARS" TargetMode="External" Id="rId5314"/><Relationship Type="http://schemas.openxmlformats.org/officeDocument/2006/relationships/hyperlink" Target="https://www.tei-c.org/release/doc/tei-p5-doc/en/html/ND.html#NDPLAC" TargetMode="External" Id="rId5369"/><Relationship Type="http://schemas.openxmlformats.org/officeDocument/2006/relationships/hyperlink" Target="https://www.tei-c.org/release/doc/tei-p5-doc/en/html/HD.html#HD3" TargetMode="External" Id="rId5442"/><Relationship Type="http://schemas.openxmlformats.org/officeDocument/2006/relationships/hyperlink" Target="https://www.tei-c.org/release/doc/tei-p5-doc/en/html/CO.html#CONAAD" TargetMode="External" Id="rId5457"/><Relationship Type="http://schemas.openxmlformats.org/officeDocument/2006/relationships/hyperlink" Target="https://www.tei-c.org/release/doc/tei-p5-doc/en/html/PH.html#PHFAX" TargetMode="External" Id="rId5488"/><Relationship Type="http://schemas.openxmlformats.org/officeDocument/2006/relationships/hyperlink" Target="https://www.tei-c.org/release/doc/tei-p5-doc/en/html/PH.html#PHZLAB" TargetMode="External" Id="rId5489"/><Relationship Type="http://schemas.openxmlformats.org/officeDocument/2006/relationships/hyperlink" Target="https://www.tei-c.org/release/doc/tei-p5-doc/en/html/FT.html#FTTAB1" TargetMode="External" Id="rId5527"/><Relationship Type="http://schemas.openxmlformats.org/officeDocument/2006/relationships/hyperlink" Target="https://www.tei-c.org/release/doc/tei-p5-doc/en/html/HD.html#HD11" TargetMode="External" Id="rId5571"/><Relationship Type="http://schemas.openxmlformats.org/officeDocument/2006/relationships/hyperlink" Target="https://www.tei-c.org/release/doc/tei-p5-doc/en/html/CC.html#CCDEF" TargetMode="External" Id="rId5572"/><Relationship Type="http://schemas.openxmlformats.org/officeDocument/2006/relationships/hyperlink" Target="https://www.tei-c.org/release/doc/tei-p5-doc/en/html/DS.html#DS" TargetMode="External" Id="rId5590"/><Relationship Type="http://schemas.openxmlformats.org/officeDocument/2006/relationships/hyperlink" Target="https://www.tei-c.org/release/doc/tei-p5-doc/en/html/CC.html#CCDEF" TargetMode="External" Id="rId5591"/><Relationship Type="http://schemas.openxmlformats.org/officeDocument/2006/relationships/hyperlink" Target="https://www.tei-c.org/release/doc/tei-p5-doc/en/html/CO.html#COBICOR" TargetMode="External" Id="rId5622"/><Relationship Type="http://schemas.openxmlformats.org/officeDocument/2006/relationships/hyperlink" Target="https://www.tei-c.org/release/doc/tei-p5-doc/en/html/HD.html#HD21" TargetMode="External" Id="rId5623"/><Relationship Type="http://schemas.openxmlformats.org/officeDocument/2006/relationships/hyperlink" Target="https://www.tei-c.org/release/doc/tei-p5-doc/en/html/HD.html#HD26" TargetMode="External" Id="rId5624"/><Relationship Type="http://schemas.openxmlformats.org/officeDocument/2006/relationships/hyperlink" Target="https://www.tei-c.org/release/doc/tei-p5-doc/en/html/HD.html#HD21" TargetMode="External" Id="rId5705"/><Relationship Type="http://schemas.openxmlformats.org/officeDocument/2006/relationships/hyperlink" Target="https://www.tei-c.org/release/doc/tei-p5-doc/en/html/HD.html#HD2" TargetMode="External" Id="rId5706"/><Relationship Type="http://schemas.openxmlformats.org/officeDocument/2006/relationships/hyperlink" Target="https://www.tei-c.org/release/doc/tei-p5-doc/en/html/PH.html#PHDA" TargetMode="External" Id="rId5724"/><Relationship Type="http://schemas.openxmlformats.org/officeDocument/2006/relationships/hyperlink" Target="https://www.tei-c.org/release/doc/tei-p5-doc/en/html/CO.html#COEDADD" TargetMode="External" Id="rId5725"/><Relationship Type="http://schemas.openxmlformats.org/officeDocument/2006/relationships/hyperlink" Target="https://www.tei-c.org/release/doc/tei-p5-doc/en/html/CE.html#CE" TargetMode="External" Id="rId5777"/><Relationship Type="http://schemas.openxmlformats.org/officeDocument/2006/relationships/hyperlink" Target="https://www.tei-c.org/release/doc/tei-p5-doc/en/html/PH.html#PHCOMB" TargetMode="External" Id="rId5779"/><Relationship Type="http://schemas.openxmlformats.org/officeDocument/2006/relationships/hyperlink" Target="https://www.tei-c.org/release/doc/tei-p5-doc/en/html/PH.html#PHDH" TargetMode="External" Id="rId5780"/><Relationship Type="http://schemas.openxmlformats.org/officeDocument/2006/relationships/hyperlink" Target="https://www.tei-c.org/release/doc/tei-p5-doc/en/html/CO.html#CONAAD" TargetMode="External" Id="rId5782"/><Relationship Type="http://schemas.openxmlformats.org/officeDocument/2006/relationships/hyperlink" Target="https://www.tei-c.org/release/doc/tei-p5-doc/en/html/ST.html#ST" TargetMode="External" Id="rId5800"/><Relationship Type="http://schemas.openxmlformats.org/officeDocument/2006/relationships/hyperlink" Target="https://www.tei-c.org/release/doc/tei-p5-doc/en/html/CO.html#COHQQ" TargetMode="External" Id="rId5804"/><Relationship Type="http://schemas.openxmlformats.org/officeDocument/2006/relationships/hyperlink" Target="https://www.tei-c.org/release/doc/tei-p5-doc/en/html/DS.html#DSFLT" TargetMode="External" Id="rId5805"/><Relationship Type="http://schemas.openxmlformats.org/officeDocument/2006/relationships/hyperlink" Target="https://www.tei-c.org/release/doc/tei-p5-doc/en/html/CO.html#COBI" TargetMode="External" Id="rId5810"/><Relationship Type="http://schemas.openxmlformats.org/officeDocument/2006/relationships/hyperlink" Target="https://www.tei-c.org/release/doc/tei-p5-doc/en/html/CO.html#COBI" TargetMode="External" Id="rId5816"/><Relationship Type="http://schemas.openxmlformats.org/officeDocument/2006/relationships/hyperlink" Target="https://www.tei-c.org/release/doc/tei-p5-doc/en/html/ST.html#STEC" TargetMode="External" Id="rId5831"/><Relationship Type="http://schemas.openxmlformats.org/officeDocument/2006/relationships/hyperlink" Target="https://www.tei-c.org/release/doc/tei-p5-doc/en/html/CO.html#CONADA" TargetMode="External" Id="rId5851"/><Relationship Type="http://schemas.openxmlformats.org/officeDocument/2006/relationships/hyperlink" Target="https://www.tei-c.org/release/doc/tei-p5-doc/en/html/ND.html#NDDATE" TargetMode="External" Id="rId5852"/><Relationship Type="http://schemas.openxmlformats.org/officeDocument/2006/relationships/hyperlink" Target="https://www.tei-c.org/release/doc/tei-p5-doc/en/html/DS.html#DSDTB" TargetMode="External" Id="rId5856"/><Relationship Type="http://schemas.openxmlformats.org/officeDocument/2006/relationships/hyperlink" Target="https://www.tei-c.org/release/doc/tei-p5-doc/en/html/ST.html#STEC" TargetMode="External" Id="rId5866"/><Relationship Type="http://schemas.openxmlformats.org/officeDocument/2006/relationships/hyperlink" Target="https://www.tei-c.org/release/doc/tei-p5-doc/en/html/DS.html#DSDTB" TargetMode="External" Id="rId5873"/><Relationship Type="http://schemas.openxmlformats.org/officeDocument/2006/relationships/hyperlink" Target="https://www.tei-c.org/release/doc/tei-p5-doc/en/html/DS.html#DSTITL" TargetMode="External" Id="rId5881"/><Relationship Type="http://schemas.openxmlformats.org/officeDocument/2006/relationships/hyperlink" Target="https://www.tei-c.org/release/doc/tei-p5-doc/en/html/CO.html#COHQ" TargetMode="External" Id="rId5886"/><Relationship Type="http://schemas.openxmlformats.org/officeDocument/2006/relationships/hyperlink" Target="https://www.tei-c.org/release/doc/tei-p5-doc/en/html/ST.html#STEC" TargetMode="External" Id="rId5891"/><Relationship Type="http://schemas.openxmlformats.org/officeDocument/2006/relationships/hyperlink" Target="https://www.tei-c.org/release/doc/tei-p5-doc/en/html/CO.html#COGR" TargetMode="External" Id="rId5915"/><Relationship Type="http://schemas.openxmlformats.org/officeDocument/2006/relationships/hyperlink" Target="https://www.tei-c.org/release/doc/tei-p5-doc/en/html/CO.html#COHQ" TargetMode="External" Id="rId5927"/><Relationship Type="http://schemas.openxmlformats.org/officeDocument/2006/relationships/hyperlink" Target="https://www.tei-c.org/release/doc/tei-p5-doc/en/html/CO.html#COHQ" TargetMode="External" Id="rId5932"/><Relationship Type="http://schemas.openxmlformats.org/officeDocument/2006/relationships/hyperlink" Target="https://www.tei-c.org/release/doc/tei-p5-doc/en/html/CO.html#COBI" TargetMode="External" Id="rId5940"/><Relationship Type="http://schemas.openxmlformats.org/officeDocument/2006/relationships/hyperlink" Target="https://www.tei-c.org/release/doc/tei-p5-doc/en/html/ST.html#STEC" TargetMode="External" Id="rId5946"/><Relationship Type="http://schemas.openxmlformats.org/officeDocument/2006/relationships/hyperlink" Target="https://www.tei-c.org/release/doc/tei-p5-doc/en/html/ST.html#STEC" TargetMode="External" Id="rId5964"/><Relationship Type="http://schemas.openxmlformats.org/officeDocument/2006/relationships/hyperlink" Target="https://www.tei-c.org/release/doc/tei-p5-doc/en/html/CO.html#COLI" TargetMode="External" Id="rId5995"/><Relationship Type="http://schemas.openxmlformats.org/officeDocument/2006/relationships/hyperlink" Target="https://www.tei-c.org/release/doc/tei-p5-doc/en/html/ST.html#STEC" TargetMode="External" Id="rId6001"/><Relationship Type="http://schemas.openxmlformats.org/officeDocument/2006/relationships/hyperlink" Target="https://www.tei-c.org/release/doc/tei-p5-doc/en/html/CO.html#CORS5" TargetMode="External" Id="rId6002"/><Relationship Type="http://schemas.openxmlformats.org/officeDocument/2006/relationships/hyperlink" Target="https://www.tei-c.org/release/doc/tei-p5-doc/en/html/CO.html#CONA" TargetMode="External" Id="rId6041"/><Relationship Type="http://schemas.openxmlformats.org/officeDocument/2006/relationships/hyperlink" Target="https://www.tei-c.org/release/doc/tei-p5-doc/en/html/CO.html#CONO" TargetMode="External" Id="rId6047"/><Relationship Type="http://schemas.openxmlformats.org/officeDocument/2006/relationships/hyperlink" Target="https://www.tei-c.org/release/doc/tei-p5-doc/en/html/CO.html#CONA" TargetMode="External" Id="rId6065"/><Relationship Type="http://schemas.openxmlformats.org/officeDocument/2006/relationships/hyperlink" Target="https://www.tei-c.org/release/doc/tei-p5-doc/en/html/CO.html#COED" TargetMode="External" Id="rId6088"/><Relationship Type="http://schemas.openxmlformats.org/officeDocument/2006/relationships/hyperlink" Target="https://www.tei-c.org/release/doc/tei-p5-doc/en/html/CO.html#COED" TargetMode="External" Id="rId6096"/><Relationship Type="http://schemas.openxmlformats.org/officeDocument/2006/relationships/hyperlink" Target="https://www.tei-c.org/release/doc/tei-p5-doc/en/html/ST.html#STEC" TargetMode="External" Id="rId6101"/><Relationship Type="http://schemas.openxmlformats.org/officeDocument/2006/relationships/hyperlink" Target="https://www.tei-c.org/release/doc/tei-p5-doc/en/html/ND.html#NDPLAC" TargetMode="External" Id="rId6149"/><Relationship Type="http://schemas.openxmlformats.org/officeDocument/2006/relationships/hyperlink" Target="https://www.tei-c.org/release/doc/tei-p5-doc/en/html/HD.html#HD24" TargetMode="External" Id="rId6168"/><Relationship Type="http://schemas.openxmlformats.org/officeDocument/2006/relationships/hyperlink" Target="https://www.tei-c.org/release/doc/tei-p5-doc/en/html/HD.html#HD24" TargetMode="External" Id="rId6173"/><Relationship Type="http://schemas.openxmlformats.org/officeDocument/2006/relationships/hyperlink" Target="https://www.tei-c.org/release/doc/tei-p5-doc/en/html/ST.html#STEC" TargetMode="External" Id="rId6182"/><Relationship Type="http://schemas.openxmlformats.org/officeDocument/2006/relationships/hyperlink" Target="https://www.tei-c.org/release/doc/tei-p5-doc/en/html/DS.html#DSTITL" TargetMode="External" Id="rId6200"/><Relationship Type="http://schemas.openxmlformats.org/officeDocument/2006/relationships/hyperlink" Target="https://www.tei-c.org/release/doc/tei-p5-doc/en/html/CO.html#COHQQ" TargetMode="External" Id="rId6204"/><Relationship Type="http://schemas.openxmlformats.org/officeDocument/2006/relationships/hyperlink" Target="https://www.tei-c.org/release/doc/tei-p5-doc/en/html/TS.html#TSBA" TargetMode="External" Id="rId6205"/><Relationship Type="http://schemas.openxmlformats.org/officeDocument/2006/relationships/hyperlink" Target="https://www.tei-c.org/release/doc/tei-p5-doc/en/html/CO.html#CORS5" TargetMode="External" Id="rId6209"/><Relationship Type="http://schemas.openxmlformats.org/officeDocument/2006/relationships/hyperlink" Target="https://www.tei-c.org/release/doc/tei-p5-doc/en/html/ND.html#NDATTSnr" TargetMode="External" Id="rId6213"/><Relationship Type="http://schemas.openxmlformats.org/officeDocument/2006/relationships/hyperlink" Target="https://www.tei-c.org/release/doc/tei-p5-doc/en/html/ST.html#STECAT" TargetMode="External" Id="rId6235"/><Relationship Type="http://schemas.openxmlformats.org/officeDocument/2006/relationships/hyperlink" Target="https://www.tei-c.org/release/doc/tei-p5-doc/en/html/CO.html#CONADA" TargetMode="External" Id="rId6249"/><Relationship Type="http://schemas.openxmlformats.org/officeDocument/2006/relationships/hyperlink" Target="https://www.tei-c.org/release/doc/tei-p5-doc/en/html/ND.html#NDDATE" TargetMode="External" Id="rId6250"/><Relationship Type="http://schemas.openxmlformats.org/officeDocument/2006/relationships/hyperlink" Target="https://www.tei-c.org/release/doc/tei-p5-doc/en/html/ND.html#NDDATE" TargetMode="External" Id="rId6273"/><Relationship Type="http://schemas.openxmlformats.org/officeDocument/2006/relationships/hyperlink" Target="https://www.tei-c.org/release/doc/tei-p5-doc/en/html/CO.html#CONADA" TargetMode="External" Id="rId6300"/><Relationship Type="http://schemas.openxmlformats.org/officeDocument/2006/relationships/hyperlink" Target="https://www.tei-c.org/release/doc/tei-p5-doc/en/html/ND.html#NDDATE" TargetMode="External" Id="rId6301"/><Relationship Type="http://schemas.openxmlformats.org/officeDocument/2006/relationships/hyperlink" Target="https://www.tei-c.org/release/doc/tei-p5-doc/en/html/CO.html#CONADA" TargetMode="External" Id="rId6325"/><Relationship Type="http://schemas.openxmlformats.org/officeDocument/2006/relationships/hyperlink" Target="https://www.tei-c.org/release/doc/tei-p5-doc/en/html/ND.html#NDDATE" TargetMode="External" Id="rId6326"/><Relationship Type="http://schemas.openxmlformats.org/officeDocument/2006/relationships/hyperlink" Target="https://www.tei-c.org/release/doc/tei-p5-doc/en/html/CC.html#CCAS" TargetMode="External" Id="rId6350"/><Relationship Type="http://schemas.openxmlformats.org/officeDocument/2006/relationships/hyperlink" Target="https://www.tei-c.org/release/doc/tei-p5-doc/en/html/CC.html#CCAS" TargetMode="External" Id="rId6356"/><Relationship Type="http://schemas.openxmlformats.org/officeDocument/2006/relationships/hyperlink" Target="https://www.tei-c.org/release/doc/tei-p5-doc/en/html/DS.html#DS" TargetMode="External" Id="rId6367"/><Relationship Type="http://schemas.openxmlformats.org/officeDocument/2006/relationships/hyperlink" Target="https://www.tei-c.org/release/doc/tei-p5-doc/en/html/CO.html#COED" TargetMode="External" Id="rId6379"/><Relationship Type="http://schemas.openxmlformats.org/officeDocument/2006/relationships/hyperlink" Target="https://www.tei-c.org/release/doc/tei-p5-doc/en/html/MS.html#msdates" TargetMode="External" Id="rId6380"/><Relationship Type="http://schemas.openxmlformats.org/officeDocument/2006/relationships/hyperlink" Target="https://www.tei-c.org/release/doc/tei-p5-doc/en/html/ND.html#NDPERSE" TargetMode="External" Id="rId6381"/><Relationship Type="http://schemas.openxmlformats.org/officeDocument/2006/relationships/hyperlink" Target="https://www.tei-c.org/release/doc/tei-p5-doc/en/html/PH.html#PHCO" TargetMode="External" Id="rId6382"/><Relationship Type="http://schemas.openxmlformats.org/officeDocument/2006/relationships/hyperlink" Target="https://www.tei-c.org/release/doc/tei-p5-doc/en/html/ST.html#STGA" TargetMode="External" Id="rId6401"/><Relationship Type="http://schemas.openxmlformats.org/officeDocument/2006/relationships/hyperlink" Target="https://www.w3.org/TR/xmlschema-2/#ID" TargetMode="External" Id="rId6470"/><Relationship Type="http://schemas.openxmlformats.org/officeDocument/2006/relationships/hyperlink" Target="http://www.rfc-editor.org/rfc/bcp/bcp47.txt" TargetMode="External" Id="rId6472"/><Relationship Type="http://schemas.openxmlformats.org/officeDocument/2006/relationships/hyperlink" Target="https://www.tei-c.org/release/doc/tei-p5-doc/en/html/PH.html#PHFAX" TargetMode="External" Id="rId6541"/><Relationship Type="http://schemas.openxmlformats.org/officeDocument/2006/relationships/hyperlink" Target="https://www.tei-c.org/release/doc/tei-p5-doc/en/html/SA.html#SA" TargetMode="External" Id="rId6606"/><Relationship Type="http://schemas.openxmlformats.org/officeDocument/2006/relationships/hyperlink" Target="https://www.tei-c.org/release/doc/tei-p5-doc/en/html/ST.html#STGAre" TargetMode="External" Id="rId6679"/><Relationship Type="http://schemas.openxmlformats.org/officeDocument/2006/relationships/hyperlink" Target="https://www.tei-c.org/release/doc/tei-p5-doc/en/html/ST.html#STGAso" TargetMode="External" Id="rId6747"/><Relationship Type="http://schemas.openxmlformats.org/officeDocument/2006/relationships/hyperlink" Target="https://www.tei-c.org/release/doc/tei-p5-doc/en/html/CO.html#COED" TargetMode="External" Id="rId6748"/><Relationship Type="http://schemas.openxmlformats.org/officeDocument/2006/relationships/hyperlink" Target="https://www.tei-c.org/release/doc/tei-p5-doc/en/html/PH.html#PHHR" TargetMode="External" Id="rId6749"/><Relationship Type="http://schemas.openxmlformats.org/officeDocument/2006/relationships/hyperlink" Target="https://www.tei-c.org/release/doc/tei-p5-doc/en/html/AI.html#AISP" TargetMode="External" Id="rId6750"/><Relationship Type="http://schemas.openxmlformats.org/officeDocument/2006/relationships/hyperlink" Target="https://www.tei-c.org/release/doc/tei-p5-doc/en/html/ND.html#NDATTSnr" TargetMode="External" Id="rId6751"/><Relationship Type="http://schemas.openxmlformats.org/officeDocument/2006/relationships/hyperlink" Target="https://www.tei-c.org/release/doc/tei-p5-doc/en/html/ST.html#STGAso" TargetMode="External" Id="rId6817"/><Relationship Type="http://schemas.openxmlformats.org/officeDocument/2006/relationships/hyperlink" Target="https://www.tei-c.org/release/doc/tei-p5-doc/en/html/CO.html#COHQQ" TargetMode="External" Id="rId6818"/><Relationship Type="http://schemas.openxmlformats.org/officeDocument/2006/relationships/hyperlink" Target="https://www.tei-c.org/release/doc/tei-p5-doc/en/html/TS.html#TSBAWR" TargetMode="External" Id="rId6819"/><Relationship Type="http://schemas.openxmlformats.org/officeDocument/2006/relationships/hyperlink" Target="https://www.tei-c.org/release/doc/tei-p5-doc/en/html/MS.html#msco" TargetMode="External" Id="rId6895"/><Relationship Type="http://schemas.openxmlformats.org/officeDocument/2006/relationships/hyperlink" Target="https://www.tei-c.org/release/doc/tei-p5-doc/en/html/MS.html#mscoit" TargetMode="External" Id="rId6896"/><Relationship Type="http://schemas.openxmlformats.org/officeDocument/2006/relationships/hyperlink" Target="https://www.tei-c.org/release/doc/tei-p5-doc/en/html/MS.html#msco" TargetMode="External" Id="rId6901"/><Relationship Type="http://schemas.openxmlformats.org/officeDocument/2006/relationships/hyperlink" Target="https://www.tei-c.org/release/doc/tei-p5-doc/en/html/CO.html#CONARS" TargetMode="External" Id="rId6906"/><Relationship Type="http://schemas.openxmlformats.org/officeDocument/2006/relationships/hyperlink" Target="https://www.tei-c.org/release/doc/tei-p5-doc/en/html/ND.html#NDNYM" TargetMode="External" Id="rId6907"/><Relationship Type="http://schemas.openxmlformats.org/officeDocument/2006/relationships/hyperlink" Target="https://www.tei-c.org/release/doc/tei-p5-doc/en/html/ND.html#NDPER" TargetMode="External" Id="rId6922"/><Relationship Type="http://schemas.openxmlformats.org/officeDocument/2006/relationships/hyperlink" Target="https://www.tei-c.org/release/doc/tei-p5-doc/en/html/CO.html#COEDADD" TargetMode="External" Id="rId6931"/><Relationship Type="http://schemas.openxmlformats.org/officeDocument/2006/relationships/hyperlink" Target="https://www.tei-c.org/release/doc/tei-p5-doc/en/html/PH.html#PHAD" TargetMode="External" Id="rId6932"/><Relationship Type="http://schemas.openxmlformats.org/officeDocument/2006/relationships/hyperlink" Target="https://www.tei-c.org/release/doc/tei-p5-doc/en/html/ST.html#STGAla" TargetMode="External" Id="rId6936"/><Relationship Type="http://schemas.openxmlformats.org/officeDocument/2006/relationships/hyperlink" Target="https://www.tei-c.org/release/doc/tei-p5-doc/en/html/CO.html#COXR" TargetMode="External" Id="rId6937"/><Relationship Type="http://schemas.openxmlformats.org/officeDocument/2006/relationships/hyperlink" Target="http://www.rfc-editor.org/rfc/bcp/bcp47.txt" TargetMode="External" Id="rId6940"/><Relationship Type="http://schemas.openxmlformats.org/officeDocument/2006/relationships/hyperlink" Target="https://www.tei-c.org/release/doc/tei-p5-doc/en/html/DI.html#DIBO" TargetMode="External" Id="rId6955"/><Relationship Type="http://schemas.openxmlformats.org/officeDocument/2006/relationships/hyperlink" Target="https://www.tei-c.org/release/doc/tei-p5-doc/en/html/PH.html#PHAD" TargetMode="External" Id="rId6963"/><Relationship Type="http://schemas.openxmlformats.org/officeDocument/2006/relationships/hyperlink" Target="https://www.tei-c.org/release/doc/tei-p5-doc/en/html/ST.html#STECAT" TargetMode="External" Id="rId6964"/><Relationship Type="http://schemas.openxmlformats.org/officeDocument/2006/relationships/hyperlink" Target="https://www.tei-c.org/release/doc/tei-p5-doc/en/html/FT.html#FT" TargetMode="External" Id="rId6968"/><Relationship Type="http://schemas.openxmlformats.org/officeDocument/2006/relationships/hyperlink" Target="https://www.tei-c.org/release/doc/tei-p5-doc/en/html/ST.html#STECAT" TargetMode="External" Id="rId6975"/><Relationship Type="http://schemas.openxmlformats.org/officeDocument/2006/relationships/hyperlink" Target="https://www.tei-c.org/release/doc/tei-p5-doc/en/html/AI.html#AILCW" TargetMode="External" Id="rId6976"/><Relationship Type="http://schemas.openxmlformats.org/officeDocument/2006/relationships/hyperlink" Target="https://www.tei-c.org/release/doc/tei-p5-doc/en/html/CO.html#CONARS" TargetMode="External" Id="rId6977"/><Relationship Type="http://schemas.openxmlformats.org/officeDocument/2006/relationships/hyperlink" Target="https://www.tei-c.org/release/doc/tei-p5-doc/en/html/CO.html#COXR" TargetMode="External" Id="rId6978"/><Relationship Type="http://schemas.openxmlformats.org/officeDocument/2006/relationships/hyperlink" Target="https://www.tei-c.org/release/doc/tei-p5-doc/en/html/CO.html#CONAAB" TargetMode="External" Id="rId6979"/><Relationship Type="http://schemas.openxmlformats.org/officeDocument/2006/relationships/hyperlink" Target="https://www.tei-c.org/release/doc/tei-p5-doc/en/html/CO.html#COVE" TargetMode="External" Id="rId6980"/><Relationship Type="http://schemas.openxmlformats.org/officeDocument/2006/relationships/hyperlink" Target="https://www.tei-c.org/release/doc/tei-p5-doc/en/html/DR.html#DRPAL" TargetMode="External" Id="rId6981"/><Relationship Type="http://schemas.openxmlformats.org/officeDocument/2006/relationships/hyperlink" Target="https://www.tei-c.org/release/doc/tei-p5-doc/en/html/DS.html#DSDIV1" TargetMode="External" Id="rId6982"/><Relationship Type="http://schemas.openxmlformats.org/officeDocument/2006/relationships/hyperlink" Target="https://www.tei-c.org/release/doc/tei-p5-doc/en/html/DS.html#DSDIV2" TargetMode="External" Id="rId6983"/><Relationship Type="http://schemas.openxmlformats.org/officeDocument/2006/relationships/hyperlink" Target="https://www.tei-c.org/release/doc/tei-p5-doc/en/html/DS.html#DSHD" TargetMode="External" Id="rId6984"/><Relationship Type="http://schemas.openxmlformats.org/officeDocument/2006/relationships/hyperlink" Target="https://www.tei-c.org/release/doc/tei-p5-doc/en/html/DS.html#DSVIRT" TargetMode="External" Id="rId6985"/><Relationship Type="http://schemas.openxmlformats.org/officeDocument/2006/relationships/hyperlink" Target="https://www.tei-c.org/release/doc/tei-p5-doc/en/html/ND.html#NDPERSREL" TargetMode="External" Id="rId6986"/><Relationship Type="http://schemas.openxmlformats.org/officeDocument/2006/relationships/hyperlink" Target="https://www.tei-c.org/release/doc/tei-p5-doc/en/html/PH.html#PHCO" TargetMode="External" Id="rId6987"/><Relationship Type="http://schemas.openxmlformats.org/officeDocument/2006/relationships/hyperlink" Target="https://www.tei-c.org/release/doc/tei-p5-doc/en/html/SA.html#SAPTL" TargetMode="External" Id="rId6988"/><Relationship Type="http://schemas.openxmlformats.org/officeDocument/2006/relationships/hyperlink" Target="https://www.tei-c.org/release/doc/tei-p5-doc/en/html/SA.html#SASE" TargetMode="External" Id="rId6989"/><Relationship Type="http://schemas.openxmlformats.org/officeDocument/2006/relationships/hyperlink" Target="https://www.tei-c.org/release/doc/tei-p5-doc/en/html/TC.html#TCAPLK" TargetMode="External" Id="rId6990"/><Relationship Type="http://schemas.openxmlformats.org/officeDocument/2006/relationships/hyperlink" Target="https://www.tei-c.org/release/doc/tei-p5-doc/en/html/TD.html#TDTAGCONT" TargetMode="External" Id="rId6991"/><Relationship Type="http://schemas.openxmlformats.org/officeDocument/2006/relationships/hyperlink" Target="https://www.tei-c.org/release/doc/tei-p5-doc/en/html/TS.html#TSBA" TargetMode="External" Id="rId6992"/><Relationship Type="http://schemas.openxmlformats.org/officeDocument/2006/relationships/hyperlink" Target="https://www.tei-c.org/release/doc/tei-p5-doc/en/html/USE.html#MDMDAL" TargetMode="External" Id="rId6993"/><Relationship Type="http://schemas.openxmlformats.org/officeDocument/2006/relationships/hyperlink" Target="https://www.tei-c.org/release/doc/tei-p5-doc/en/html/ST.html#STECAT" TargetMode="External" Id="rId7022"/><Relationship Type="http://schemas.openxmlformats.org/officeDocument/2006/relationships/hyperlink" Target="https://www.tei-c.org/release/doc/tei-p5-doc/en/html/ST.html#STEC" TargetMode="External" Id="rId7030"/><Relationship Type="http://schemas.openxmlformats.org/officeDocument/2006/relationships/hyperlink" Target="https://www.tei-c.org/release/doc/tei-p5-doc/en/html/ST.html#STECST" TargetMode="External" Id="rId7043"/><Relationship Type="http://schemas.openxmlformats.org/officeDocument/2006/relationships/hyperlink" Target="https://www.tei-c.org/release/doc/tei-p5-doc/en/html/ST.html#STECST" TargetMode="External" Id="rId7060"/><Relationship Type="http://schemas.openxmlformats.org/officeDocument/2006/relationships/hyperlink" Target="https://www.tei-c.org/release/doc/tei-p5-doc/en/html/ST.html#STEC" TargetMode="External" Id="rId7069"/><Relationship Type="http://schemas.openxmlformats.org/officeDocument/2006/relationships/hyperlink" Target="https://www.tei-c.org/release/doc/tei-p5-doc/en/html/CH.html#CHSH" TargetMode="External" Id="rId7101"/><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2023-09-21T11:50:17Z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