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D2F3D" w14:textId="04DC46EF" w:rsidR="005939F8" w:rsidRDefault="005939F8" w:rsidP="005939F8">
      <w:pPr>
        <w:jc w:val="center"/>
        <w:rPr>
          <w:b/>
          <w:bCs/>
        </w:rPr>
      </w:pPr>
      <w:r w:rsidRPr="005939F8">
        <w:rPr>
          <w:b/>
          <w:bCs/>
        </w:rPr>
        <w:t>ERD INVENTORY MANAGEMENT SYSTEM</w:t>
      </w:r>
    </w:p>
    <w:p w14:paraId="441D62A1" w14:textId="702226C5" w:rsidR="005939F8" w:rsidRDefault="005939F8" w:rsidP="005939F8">
      <w:pPr>
        <w:jc w:val="center"/>
        <w:rPr>
          <w:b/>
          <w:bCs/>
        </w:rPr>
      </w:pPr>
      <w:r w:rsidRPr="005939F8">
        <w:rPr>
          <w:b/>
          <w:bCs/>
        </w:rPr>
        <w:t>Perancangan Basis Data • Admin • Staff • Buyer</w:t>
      </w:r>
    </w:p>
    <w:p w14:paraId="3AA4DEC0" w14:textId="77777777" w:rsidR="005939F8" w:rsidRDefault="005939F8" w:rsidP="005939F8">
      <w:pPr>
        <w:jc w:val="center"/>
        <w:rPr>
          <w:b/>
          <w:bCs/>
          <w:lang w:val="en-ID"/>
        </w:rPr>
      </w:pPr>
    </w:p>
    <w:p w14:paraId="20BD73EB" w14:textId="77777777" w:rsidR="005939F8" w:rsidRDefault="005939F8" w:rsidP="005939F8">
      <w:pPr>
        <w:rPr>
          <w:b/>
          <w:bCs/>
          <w:lang w:val="en-ID"/>
        </w:rPr>
      </w:pPr>
      <w:r>
        <w:rPr>
          <w:b/>
          <w:bCs/>
          <w:lang w:val="en-ID"/>
        </w:rPr>
        <w:drawing>
          <wp:inline distT="0" distB="0" distL="0" distR="0" wp14:anchorId="0174D33A" wp14:editId="6202363A">
            <wp:extent cx="5759450" cy="4330754"/>
            <wp:effectExtent l="0" t="0" r="0" b="0"/>
            <wp:docPr id="31513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34272" name="Picture 31513427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68295" cy="4337405"/>
                    </a:xfrm>
                    <a:prstGeom prst="rect">
                      <a:avLst/>
                    </a:prstGeom>
                  </pic:spPr>
                </pic:pic>
              </a:graphicData>
            </a:graphic>
          </wp:inline>
        </w:drawing>
      </w:r>
    </w:p>
    <w:p w14:paraId="7B617C2F" w14:textId="77777777" w:rsidR="005939F8" w:rsidRDefault="005939F8" w:rsidP="005939F8">
      <w:pPr>
        <w:rPr>
          <w:b/>
          <w:bCs/>
          <w:lang w:val="en-ID"/>
        </w:rPr>
      </w:pPr>
    </w:p>
    <w:p w14:paraId="610DE2C8" w14:textId="77777777" w:rsidR="005939F8" w:rsidRDefault="005939F8" w:rsidP="005939F8">
      <w:pPr>
        <w:rPr>
          <w:b/>
          <w:bCs/>
          <w:lang w:val="en-ID"/>
        </w:rPr>
      </w:pPr>
    </w:p>
    <w:p w14:paraId="6943D728" w14:textId="77777777" w:rsidR="005939F8" w:rsidRDefault="005939F8" w:rsidP="005939F8">
      <w:pPr>
        <w:rPr>
          <w:b/>
          <w:bCs/>
          <w:lang w:val="en-ID"/>
        </w:rPr>
      </w:pPr>
    </w:p>
    <w:p w14:paraId="65103201" w14:textId="77777777" w:rsidR="005939F8" w:rsidRDefault="005939F8" w:rsidP="005939F8">
      <w:pPr>
        <w:rPr>
          <w:b/>
          <w:bCs/>
          <w:lang w:val="en-ID"/>
        </w:rPr>
      </w:pPr>
    </w:p>
    <w:p w14:paraId="7DDB6B9B" w14:textId="77777777" w:rsidR="005939F8" w:rsidRDefault="005939F8" w:rsidP="005939F8">
      <w:pPr>
        <w:rPr>
          <w:b/>
          <w:bCs/>
          <w:lang w:val="en-ID"/>
        </w:rPr>
      </w:pPr>
    </w:p>
    <w:p w14:paraId="7A3D1E94" w14:textId="77777777" w:rsidR="005939F8" w:rsidRDefault="005939F8" w:rsidP="005939F8">
      <w:pPr>
        <w:rPr>
          <w:b/>
          <w:bCs/>
          <w:lang w:val="en-ID"/>
        </w:rPr>
      </w:pPr>
    </w:p>
    <w:p w14:paraId="28C19A53" w14:textId="77777777" w:rsidR="005939F8" w:rsidRDefault="005939F8" w:rsidP="005939F8">
      <w:pPr>
        <w:rPr>
          <w:b/>
          <w:bCs/>
          <w:lang w:val="en-ID"/>
        </w:rPr>
      </w:pPr>
    </w:p>
    <w:p w14:paraId="07BE7E87" w14:textId="77777777" w:rsidR="005939F8" w:rsidRDefault="005939F8" w:rsidP="005939F8">
      <w:pPr>
        <w:rPr>
          <w:b/>
          <w:bCs/>
          <w:lang w:val="en-ID"/>
        </w:rPr>
      </w:pPr>
    </w:p>
    <w:p w14:paraId="148BF246" w14:textId="77777777" w:rsidR="005939F8" w:rsidRDefault="005939F8" w:rsidP="005939F8">
      <w:pPr>
        <w:rPr>
          <w:b/>
          <w:bCs/>
          <w:lang w:val="en-ID"/>
        </w:rPr>
      </w:pPr>
    </w:p>
    <w:p w14:paraId="66D695FA" w14:textId="77777777" w:rsidR="005939F8" w:rsidRDefault="005939F8" w:rsidP="005939F8">
      <w:pPr>
        <w:rPr>
          <w:b/>
          <w:bCs/>
          <w:lang w:val="en-ID"/>
        </w:rPr>
      </w:pPr>
    </w:p>
    <w:p w14:paraId="4A1C8E51" w14:textId="77777777" w:rsidR="005939F8" w:rsidRDefault="005939F8" w:rsidP="005939F8">
      <w:pPr>
        <w:rPr>
          <w:b/>
          <w:bCs/>
          <w:lang w:val="en-ID"/>
        </w:rPr>
      </w:pPr>
    </w:p>
    <w:p w14:paraId="5F3F91C8" w14:textId="77777777" w:rsidR="005939F8" w:rsidRDefault="005939F8" w:rsidP="005939F8">
      <w:pPr>
        <w:rPr>
          <w:b/>
          <w:bCs/>
          <w:lang w:val="en-ID"/>
        </w:rPr>
      </w:pPr>
    </w:p>
    <w:p w14:paraId="0E321515" w14:textId="1F14C8A1" w:rsidR="005939F8" w:rsidRPr="005939F8" w:rsidRDefault="005939F8" w:rsidP="005939F8">
      <w:pPr>
        <w:rPr>
          <w:b/>
          <w:bCs/>
          <w:lang w:val="en-ID"/>
        </w:rPr>
      </w:pPr>
      <w:r w:rsidRPr="005939F8">
        <w:rPr>
          <w:b/>
          <w:bCs/>
          <w:lang w:val="en-ID"/>
        </w:rPr>
        <w:t>1. Tujuan ERD</w:t>
      </w:r>
    </w:p>
    <w:p w14:paraId="325F8439" w14:textId="77777777" w:rsidR="005939F8" w:rsidRPr="005939F8" w:rsidRDefault="005939F8" w:rsidP="005939F8">
      <w:pPr>
        <w:rPr>
          <w:lang w:val="en-ID"/>
        </w:rPr>
      </w:pPr>
      <w:r w:rsidRPr="005939F8">
        <w:rPr>
          <w:lang w:val="en-ID"/>
        </w:rPr>
        <w:t>Entity Relationship Diagram (ERD) menggambarkan struktur tabel pada Inventory Management System serta hubungan antar-data. Diagram ini membantu menjelaskan bagaimana data pengguna, kategori, produk, supplier, transaksi pembelian, penjualan, stok masuk/keluar, dan pesanan Buyer saling terhubung.</w:t>
      </w:r>
    </w:p>
    <w:p w14:paraId="15603E06" w14:textId="77777777" w:rsidR="005939F8" w:rsidRPr="005939F8" w:rsidRDefault="005939F8" w:rsidP="005939F8">
      <w:pPr>
        <w:rPr>
          <w:lang w:val="en-ID"/>
        </w:rPr>
      </w:pPr>
      <w:r w:rsidRPr="005939F8">
        <w:rPr>
          <w:b/>
          <w:bCs/>
          <w:lang w:val="en-ID"/>
        </w:rPr>
        <w:t>2. Penjelasan Tabel</w:t>
      </w:r>
    </w:p>
    <w:p w14:paraId="28383250" w14:textId="77777777" w:rsidR="005939F8" w:rsidRPr="005939F8" w:rsidRDefault="005939F8" w:rsidP="005939F8">
      <w:pPr>
        <w:rPr>
          <w:lang w:val="en-ID"/>
        </w:rPr>
      </w:pPr>
      <w:r w:rsidRPr="005939F8">
        <w:rPr>
          <w:b/>
          <w:bCs/>
          <w:lang w:val="en-ID"/>
        </w:rPr>
        <w:t>users</w:t>
      </w:r>
    </w:p>
    <w:p w14:paraId="0EEF0181" w14:textId="77777777" w:rsidR="005939F8" w:rsidRPr="005939F8" w:rsidRDefault="005939F8" w:rsidP="005939F8">
      <w:pPr>
        <w:rPr>
          <w:lang w:val="en-ID"/>
        </w:rPr>
      </w:pPr>
      <w:r w:rsidRPr="005939F8">
        <w:rPr>
          <w:lang w:val="en-ID"/>
        </w:rPr>
        <w:t>Menyimpan data akun pengguna, termasuk nama, email, password yang telah di-hash, dan role (admin, staff, atau buyer).</w:t>
      </w:r>
    </w:p>
    <w:p w14:paraId="02196E8F" w14:textId="77777777" w:rsidR="005939F8" w:rsidRPr="005939F8" w:rsidRDefault="005939F8" w:rsidP="005939F8">
      <w:pPr>
        <w:rPr>
          <w:lang w:val="en-ID"/>
        </w:rPr>
      </w:pPr>
      <w:r w:rsidRPr="005939F8">
        <w:rPr>
          <w:b/>
          <w:bCs/>
          <w:lang w:val="en-ID"/>
        </w:rPr>
        <w:t>categories</w:t>
      </w:r>
    </w:p>
    <w:p w14:paraId="24B31C5F" w14:textId="77777777" w:rsidR="005939F8" w:rsidRPr="005939F8" w:rsidRDefault="005939F8" w:rsidP="005939F8">
      <w:pPr>
        <w:rPr>
          <w:lang w:val="en-ID"/>
        </w:rPr>
      </w:pPr>
      <w:r w:rsidRPr="005939F8">
        <w:rPr>
          <w:lang w:val="en-ID"/>
        </w:rPr>
        <w:t>Menyimpan kelompok atau kategori produk.</w:t>
      </w:r>
    </w:p>
    <w:p w14:paraId="065439BD" w14:textId="77777777" w:rsidR="005939F8" w:rsidRPr="005939F8" w:rsidRDefault="005939F8" w:rsidP="005939F8">
      <w:pPr>
        <w:rPr>
          <w:lang w:val="en-ID"/>
        </w:rPr>
      </w:pPr>
      <w:r w:rsidRPr="005939F8">
        <w:rPr>
          <w:b/>
          <w:bCs/>
          <w:lang w:val="en-ID"/>
        </w:rPr>
        <w:t>products</w:t>
      </w:r>
    </w:p>
    <w:p w14:paraId="6837CE3E" w14:textId="77777777" w:rsidR="005939F8" w:rsidRPr="005939F8" w:rsidRDefault="005939F8" w:rsidP="005939F8">
      <w:pPr>
        <w:rPr>
          <w:lang w:val="en-ID"/>
        </w:rPr>
      </w:pPr>
      <w:r w:rsidRPr="005939F8">
        <w:rPr>
          <w:lang w:val="en-ID"/>
        </w:rPr>
        <w:t>Menyimpan data produk seperti kategori, SKU, nama, harga beli, harga jual, stok, stok minimum, satuan, dan gambar.</w:t>
      </w:r>
    </w:p>
    <w:p w14:paraId="3FEFFE69" w14:textId="77777777" w:rsidR="005939F8" w:rsidRPr="005939F8" w:rsidRDefault="005939F8" w:rsidP="005939F8">
      <w:pPr>
        <w:rPr>
          <w:lang w:val="en-ID"/>
        </w:rPr>
      </w:pPr>
      <w:r w:rsidRPr="005939F8">
        <w:rPr>
          <w:b/>
          <w:bCs/>
          <w:lang w:val="en-ID"/>
        </w:rPr>
        <w:t>suppliers</w:t>
      </w:r>
    </w:p>
    <w:p w14:paraId="74FFCC78" w14:textId="77777777" w:rsidR="005939F8" w:rsidRPr="005939F8" w:rsidRDefault="005939F8" w:rsidP="005939F8">
      <w:pPr>
        <w:rPr>
          <w:lang w:val="en-ID"/>
        </w:rPr>
      </w:pPr>
      <w:r w:rsidRPr="005939F8">
        <w:rPr>
          <w:lang w:val="en-ID"/>
        </w:rPr>
        <w:t>Menyimpan data pemasok barang, misalnya nama, nomor telepon, dan email.</w:t>
      </w:r>
    </w:p>
    <w:p w14:paraId="14541EFE" w14:textId="77777777" w:rsidR="005939F8" w:rsidRPr="005939F8" w:rsidRDefault="005939F8" w:rsidP="005939F8">
      <w:pPr>
        <w:rPr>
          <w:lang w:val="en-ID"/>
        </w:rPr>
      </w:pPr>
      <w:r w:rsidRPr="005939F8">
        <w:rPr>
          <w:b/>
          <w:bCs/>
          <w:lang w:val="en-ID"/>
        </w:rPr>
        <w:t>purchases</w:t>
      </w:r>
    </w:p>
    <w:p w14:paraId="7A35B270" w14:textId="77777777" w:rsidR="005939F8" w:rsidRPr="005939F8" w:rsidRDefault="005939F8" w:rsidP="005939F8">
      <w:pPr>
        <w:rPr>
          <w:lang w:val="en-ID"/>
        </w:rPr>
      </w:pPr>
      <w:r w:rsidRPr="005939F8">
        <w:rPr>
          <w:lang w:val="en-ID"/>
        </w:rPr>
        <w:t>Menyimpan header transaksi pembelian, termasuk supplier, pengguna pencatat, nomor pembelian, total, status, dan waktu pembelian.</w:t>
      </w:r>
    </w:p>
    <w:p w14:paraId="790B6D6B" w14:textId="77777777" w:rsidR="005939F8" w:rsidRPr="005939F8" w:rsidRDefault="005939F8" w:rsidP="005939F8">
      <w:pPr>
        <w:rPr>
          <w:lang w:val="en-ID"/>
        </w:rPr>
      </w:pPr>
      <w:r w:rsidRPr="005939F8">
        <w:rPr>
          <w:b/>
          <w:bCs/>
          <w:lang w:val="en-ID"/>
        </w:rPr>
        <w:t>purchase_items</w:t>
      </w:r>
    </w:p>
    <w:p w14:paraId="46719017" w14:textId="77777777" w:rsidR="005939F8" w:rsidRPr="005939F8" w:rsidRDefault="005939F8" w:rsidP="005939F8">
      <w:pPr>
        <w:rPr>
          <w:lang w:val="en-ID"/>
        </w:rPr>
      </w:pPr>
      <w:r w:rsidRPr="005939F8">
        <w:rPr>
          <w:lang w:val="en-ID"/>
        </w:rPr>
        <w:t>Menyimpan rincian setiap produk dalam transaksi pembelian, termasuk jumlah, harga modal satuan, dan subtotal.</w:t>
      </w:r>
    </w:p>
    <w:p w14:paraId="0DB1A3B1" w14:textId="77777777" w:rsidR="005939F8" w:rsidRPr="005939F8" w:rsidRDefault="005939F8" w:rsidP="005939F8">
      <w:pPr>
        <w:rPr>
          <w:lang w:val="en-ID"/>
        </w:rPr>
      </w:pPr>
      <w:r w:rsidRPr="005939F8">
        <w:rPr>
          <w:b/>
          <w:bCs/>
          <w:lang w:val="en-ID"/>
        </w:rPr>
        <w:t>sales</w:t>
      </w:r>
    </w:p>
    <w:p w14:paraId="72E16EE7" w14:textId="77777777" w:rsidR="005939F8" w:rsidRPr="005939F8" w:rsidRDefault="005939F8" w:rsidP="005939F8">
      <w:pPr>
        <w:rPr>
          <w:lang w:val="en-ID"/>
        </w:rPr>
      </w:pPr>
      <w:r w:rsidRPr="005939F8">
        <w:rPr>
          <w:lang w:val="en-ID"/>
        </w:rPr>
        <w:t>Menyimpan header transaksi penjualan, termasuk pengguna pencatat, nomor penjualan, total, status, dan waktu penjualan.</w:t>
      </w:r>
    </w:p>
    <w:p w14:paraId="4D687733" w14:textId="77777777" w:rsidR="005939F8" w:rsidRPr="005939F8" w:rsidRDefault="005939F8" w:rsidP="005939F8">
      <w:pPr>
        <w:rPr>
          <w:lang w:val="en-ID"/>
        </w:rPr>
      </w:pPr>
      <w:r w:rsidRPr="005939F8">
        <w:rPr>
          <w:b/>
          <w:bCs/>
          <w:lang w:val="en-ID"/>
        </w:rPr>
        <w:t>sale_items</w:t>
      </w:r>
    </w:p>
    <w:p w14:paraId="3BB1ACEE" w14:textId="77777777" w:rsidR="005939F8" w:rsidRPr="005939F8" w:rsidRDefault="005939F8" w:rsidP="005939F8">
      <w:pPr>
        <w:rPr>
          <w:lang w:val="en-ID"/>
        </w:rPr>
      </w:pPr>
      <w:r w:rsidRPr="005939F8">
        <w:rPr>
          <w:lang w:val="en-ID"/>
        </w:rPr>
        <w:t>Menyimpan rincian produk dalam transaksi penjualan, termasuk jumlah, harga jual satuan, dan subtotal.</w:t>
      </w:r>
    </w:p>
    <w:p w14:paraId="2A43F24A" w14:textId="77777777" w:rsidR="005939F8" w:rsidRPr="005939F8" w:rsidRDefault="005939F8" w:rsidP="005939F8">
      <w:pPr>
        <w:rPr>
          <w:lang w:val="en-ID"/>
        </w:rPr>
      </w:pPr>
      <w:r w:rsidRPr="005939F8">
        <w:rPr>
          <w:b/>
          <w:bCs/>
          <w:lang w:val="en-ID"/>
        </w:rPr>
        <w:t>stock_ins</w:t>
      </w:r>
    </w:p>
    <w:p w14:paraId="0BB2D3D5" w14:textId="77777777" w:rsidR="005939F8" w:rsidRPr="005939F8" w:rsidRDefault="005939F8" w:rsidP="005939F8">
      <w:pPr>
        <w:rPr>
          <w:lang w:val="en-ID"/>
        </w:rPr>
      </w:pPr>
      <w:r w:rsidRPr="005939F8">
        <w:rPr>
          <w:lang w:val="en-ID"/>
        </w:rPr>
        <w:lastRenderedPageBreak/>
        <w:t>Menyimpan riwayat barang masuk, mengacu ke produk, pengguna yang mencatat, dan supplier jika ada.</w:t>
      </w:r>
    </w:p>
    <w:p w14:paraId="667548C6" w14:textId="77777777" w:rsidR="005939F8" w:rsidRPr="005939F8" w:rsidRDefault="005939F8" w:rsidP="005939F8">
      <w:pPr>
        <w:rPr>
          <w:lang w:val="en-ID"/>
        </w:rPr>
      </w:pPr>
      <w:r w:rsidRPr="005939F8">
        <w:rPr>
          <w:b/>
          <w:bCs/>
          <w:lang w:val="en-ID"/>
        </w:rPr>
        <w:t>stock_outs</w:t>
      </w:r>
    </w:p>
    <w:p w14:paraId="3C75CF30" w14:textId="77777777" w:rsidR="005939F8" w:rsidRPr="005939F8" w:rsidRDefault="005939F8" w:rsidP="005939F8">
      <w:pPr>
        <w:rPr>
          <w:lang w:val="en-ID"/>
        </w:rPr>
      </w:pPr>
      <w:r w:rsidRPr="005939F8">
        <w:rPr>
          <w:lang w:val="en-ID"/>
        </w:rPr>
        <w:t>Menyimpan riwayat barang keluar, mengacu ke produk dan pengguna pencatat, dengan informasi jumlah, harga, tanggal, serta pelanggan jika diisi.</w:t>
      </w:r>
    </w:p>
    <w:p w14:paraId="0E9A3690" w14:textId="77777777" w:rsidR="005939F8" w:rsidRPr="005939F8" w:rsidRDefault="005939F8" w:rsidP="005939F8">
      <w:pPr>
        <w:rPr>
          <w:lang w:val="en-ID"/>
        </w:rPr>
      </w:pPr>
      <w:r w:rsidRPr="005939F8">
        <w:rPr>
          <w:b/>
          <w:bCs/>
          <w:lang w:val="en-ID"/>
        </w:rPr>
        <w:t>buyer_orders*</w:t>
      </w:r>
    </w:p>
    <w:p w14:paraId="4D2BE8C9" w14:textId="77777777" w:rsidR="005939F8" w:rsidRPr="005939F8" w:rsidRDefault="005939F8" w:rsidP="005939F8">
      <w:pPr>
        <w:rPr>
          <w:lang w:val="en-ID"/>
        </w:rPr>
      </w:pPr>
      <w:r w:rsidRPr="005939F8">
        <w:rPr>
          <w:lang w:val="en-ID"/>
        </w:rPr>
        <w:t>Rancangan entitas pesanan Buyer untuk menghubungkan akun pembeli ke produk yang dipesan dan menyimpan jumlah, total, status, metode pembayaran, serta informasi pengiriman. Nama dan kolom sebenarnya wajib dicocokkan ke migration project.</w:t>
      </w:r>
    </w:p>
    <w:p w14:paraId="288E42E2" w14:textId="77777777" w:rsidR="005939F8" w:rsidRPr="005939F8" w:rsidRDefault="005939F8" w:rsidP="005939F8">
      <w:pPr>
        <w:rPr>
          <w:lang w:val="en-ID"/>
        </w:rPr>
      </w:pPr>
      <w:r w:rsidRPr="005939F8">
        <w:rPr>
          <w:b/>
          <w:bCs/>
          <w:lang w:val="en-ID"/>
        </w:rPr>
        <w:t>3. Penjelasan Relasi Antar-Tabel</w:t>
      </w:r>
    </w:p>
    <w:p w14:paraId="74A8A619" w14:textId="77777777" w:rsidR="005939F8" w:rsidRPr="005939F8" w:rsidRDefault="005939F8" w:rsidP="005939F8">
      <w:pPr>
        <w:rPr>
          <w:lang w:val="en-ID"/>
        </w:rPr>
      </w:pPr>
      <w:r w:rsidRPr="005939F8">
        <w:rPr>
          <w:b/>
          <w:bCs/>
          <w:lang w:val="en-ID"/>
        </w:rPr>
        <w:t>categories → products (1:N)</w:t>
      </w:r>
    </w:p>
    <w:p w14:paraId="04F910A9" w14:textId="77777777" w:rsidR="005939F8" w:rsidRPr="005939F8" w:rsidRDefault="005939F8" w:rsidP="005939F8">
      <w:pPr>
        <w:rPr>
          <w:lang w:val="en-ID"/>
        </w:rPr>
      </w:pPr>
      <w:r w:rsidRPr="005939F8">
        <w:rPr>
          <w:lang w:val="en-ID"/>
        </w:rPr>
        <w:t>Satu kategori dapat memiliki banyak produk. Setiap produk mengacu pada satu kategori melalui products.category_id.</w:t>
      </w:r>
    </w:p>
    <w:p w14:paraId="6200D55F" w14:textId="77777777" w:rsidR="005939F8" w:rsidRPr="005939F8" w:rsidRDefault="005939F8" w:rsidP="005939F8">
      <w:pPr>
        <w:rPr>
          <w:lang w:val="en-ID"/>
        </w:rPr>
      </w:pPr>
      <w:r w:rsidRPr="005939F8">
        <w:rPr>
          <w:b/>
          <w:bCs/>
          <w:lang w:val="en-ID"/>
        </w:rPr>
        <w:t>users → purchases (1:N)</w:t>
      </w:r>
    </w:p>
    <w:p w14:paraId="55067D45" w14:textId="77777777" w:rsidR="005939F8" w:rsidRPr="005939F8" w:rsidRDefault="005939F8" w:rsidP="005939F8">
      <w:pPr>
        <w:rPr>
          <w:lang w:val="en-ID"/>
        </w:rPr>
      </w:pPr>
      <w:r w:rsidRPr="005939F8">
        <w:rPr>
          <w:lang w:val="en-ID"/>
        </w:rPr>
        <w:t>Satu akun pengguna dapat mencatat banyak transaksi pembelian. Kolom purchases.user_id menunjuk users.id.</w:t>
      </w:r>
    </w:p>
    <w:p w14:paraId="75009F26" w14:textId="77777777" w:rsidR="005939F8" w:rsidRPr="005939F8" w:rsidRDefault="005939F8" w:rsidP="005939F8">
      <w:pPr>
        <w:rPr>
          <w:lang w:val="en-ID"/>
        </w:rPr>
      </w:pPr>
      <w:r w:rsidRPr="005939F8">
        <w:rPr>
          <w:b/>
          <w:bCs/>
          <w:lang w:val="en-ID"/>
        </w:rPr>
        <w:t>suppliers → purchases (1:N)</w:t>
      </w:r>
    </w:p>
    <w:p w14:paraId="33E661E7" w14:textId="77777777" w:rsidR="005939F8" w:rsidRPr="005939F8" w:rsidRDefault="005939F8" w:rsidP="005939F8">
      <w:pPr>
        <w:rPr>
          <w:lang w:val="en-ID"/>
        </w:rPr>
      </w:pPr>
      <w:r w:rsidRPr="005939F8">
        <w:rPr>
          <w:lang w:val="en-ID"/>
        </w:rPr>
        <w:t>Satu supplier dapat muncul pada banyak transaksi pembelian. Kolom purchases.supplier_id menunjuk suppliers.id.</w:t>
      </w:r>
    </w:p>
    <w:p w14:paraId="2846A061" w14:textId="77777777" w:rsidR="005939F8" w:rsidRPr="005939F8" w:rsidRDefault="005939F8" w:rsidP="005939F8">
      <w:pPr>
        <w:rPr>
          <w:lang w:val="en-ID"/>
        </w:rPr>
      </w:pPr>
      <w:r w:rsidRPr="005939F8">
        <w:rPr>
          <w:b/>
          <w:bCs/>
          <w:lang w:val="en-ID"/>
        </w:rPr>
        <w:t>purchases → purchase_items (1:N)</w:t>
      </w:r>
    </w:p>
    <w:p w14:paraId="38836B53" w14:textId="77777777" w:rsidR="005939F8" w:rsidRPr="005939F8" w:rsidRDefault="005939F8" w:rsidP="005939F8">
      <w:pPr>
        <w:rPr>
          <w:lang w:val="en-ID"/>
        </w:rPr>
      </w:pPr>
      <w:r w:rsidRPr="005939F8">
        <w:rPr>
          <w:lang w:val="en-ID"/>
        </w:rPr>
        <w:t>Satu transaksi pembelian dapat memiliki beberapa baris rincian produk. Kolom purchase_items.purchase_id menunjuk purchases.id.</w:t>
      </w:r>
    </w:p>
    <w:p w14:paraId="24B930F0" w14:textId="77777777" w:rsidR="005939F8" w:rsidRPr="005939F8" w:rsidRDefault="005939F8" w:rsidP="005939F8">
      <w:pPr>
        <w:rPr>
          <w:lang w:val="en-ID"/>
        </w:rPr>
      </w:pPr>
      <w:r w:rsidRPr="005939F8">
        <w:rPr>
          <w:b/>
          <w:bCs/>
          <w:lang w:val="en-ID"/>
        </w:rPr>
        <w:t>products → purchase_items (1:N)</w:t>
      </w:r>
    </w:p>
    <w:p w14:paraId="6F971C3C" w14:textId="77777777" w:rsidR="005939F8" w:rsidRPr="005939F8" w:rsidRDefault="005939F8" w:rsidP="005939F8">
      <w:pPr>
        <w:rPr>
          <w:lang w:val="en-ID"/>
        </w:rPr>
      </w:pPr>
      <w:r w:rsidRPr="005939F8">
        <w:rPr>
          <w:lang w:val="en-ID"/>
        </w:rPr>
        <w:t>Satu produk dapat tercatat pada banyak rincian pembelian dari waktu ke waktu. Kolom purchase_items.product_id menunjuk products.id.</w:t>
      </w:r>
    </w:p>
    <w:p w14:paraId="13231AB8" w14:textId="77777777" w:rsidR="005939F8" w:rsidRPr="005939F8" w:rsidRDefault="005939F8" w:rsidP="005939F8">
      <w:pPr>
        <w:rPr>
          <w:lang w:val="en-ID"/>
        </w:rPr>
      </w:pPr>
      <w:r w:rsidRPr="005939F8">
        <w:rPr>
          <w:b/>
          <w:bCs/>
          <w:lang w:val="en-ID"/>
        </w:rPr>
        <w:t>users → sales (1:N)</w:t>
      </w:r>
    </w:p>
    <w:p w14:paraId="44C4AE21" w14:textId="77777777" w:rsidR="005939F8" w:rsidRPr="005939F8" w:rsidRDefault="005939F8" w:rsidP="005939F8">
      <w:pPr>
        <w:rPr>
          <w:lang w:val="en-ID"/>
        </w:rPr>
      </w:pPr>
      <w:r w:rsidRPr="005939F8">
        <w:rPr>
          <w:lang w:val="en-ID"/>
        </w:rPr>
        <w:t>Satu pengguna dapat mencatat banyak transaksi penjualan. Kolom sales.user_id menunjuk users.id.</w:t>
      </w:r>
    </w:p>
    <w:p w14:paraId="4859050D" w14:textId="77777777" w:rsidR="005939F8" w:rsidRPr="005939F8" w:rsidRDefault="005939F8" w:rsidP="005939F8">
      <w:pPr>
        <w:rPr>
          <w:lang w:val="en-ID"/>
        </w:rPr>
      </w:pPr>
      <w:r w:rsidRPr="005939F8">
        <w:rPr>
          <w:b/>
          <w:bCs/>
          <w:lang w:val="en-ID"/>
        </w:rPr>
        <w:t>sales → sale_items (1:N)</w:t>
      </w:r>
    </w:p>
    <w:p w14:paraId="1A238E21" w14:textId="77777777" w:rsidR="005939F8" w:rsidRPr="005939F8" w:rsidRDefault="005939F8" w:rsidP="005939F8">
      <w:pPr>
        <w:rPr>
          <w:lang w:val="en-ID"/>
        </w:rPr>
      </w:pPr>
      <w:r w:rsidRPr="005939F8">
        <w:rPr>
          <w:lang w:val="en-ID"/>
        </w:rPr>
        <w:t>Satu penjualan dapat terdiri dari beberapa baris produk. Kolom sale_items.sale_id menunjuk sales.id.</w:t>
      </w:r>
    </w:p>
    <w:p w14:paraId="611049A0" w14:textId="77777777" w:rsidR="005939F8" w:rsidRPr="005939F8" w:rsidRDefault="005939F8" w:rsidP="005939F8">
      <w:pPr>
        <w:rPr>
          <w:lang w:val="en-ID"/>
        </w:rPr>
      </w:pPr>
      <w:r w:rsidRPr="005939F8">
        <w:rPr>
          <w:b/>
          <w:bCs/>
          <w:lang w:val="en-ID"/>
        </w:rPr>
        <w:lastRenderedPageBreak/>
        <w:t>products → sale_items (1:N)</w:t>
      </w:r>
    </w:p>
    <w:p w14:paraId="48E55D76" w14:textId="77777777" w:rsidR="005939F8" w:rsidRPr="005939F8" w:rsidRDefault="005939F8" w:rsidP="005939F8">
      <w:pPr>
        <w:rPr>
          <w:lang w:val="en-ID"/>
        </w:rPr>
      </w:pPr>
      <w:r w:rsidRPr="005939F8">
        <w:rPr>
          <w:lang w:val="en-ID"/>
        </w:rPr>
        <w:t>Satu produk dapat muncul pada banyak rincian penjualan. Kolom sale_items.product_id menunjuk products.id.</w:t>
      </w:r>
    </w:p>
    <w:p w14:paraId="223F45A5" w14:textId="77777777" w:rsidR="005939F8" w:rsidRPr="005939F8" w:rsidRDefault="005939F8" w:rsidP="005939F8">
      <w:pPr>
        <w:rPr>
          <w:lang w:val="en-ID"/>
        </w:rPr>
      </w:pPr>
      <w:r w:rsidRPr="005939F8">
        <w:rPr>
          <w:b/>
          <w:bCs/>
          <w:lang w:val="en-ID"/>
        </w:rPr>
        <w:t>products → stock_ins (1:N)</w:t>
      </w:r>
    </w:p>
    <w:p w14:paraId="705F933F" w14:textId="77777777" w:rsidR="005939F8" w:rsidRPr="005939F8" w:rsidRDefault="005939F8" w:rsidP="005939F8">
      <w:pPr>
        <w:rPr>
          <w:lang w:val="en-ID"/>
        </w:rPr>
      </w:pPr>
      <w:r w:rsidRPr="005939F8">
        <w:rPr>
          <w:lang w:val="en-ID"/>
        </w:rPr>
        <w:t>Satu produk dapat memiliki banyak catatan stok masuk. Kolom stock_ins.product_id menunjuk products.id.</w:t>
      </w:r>
    </w:p>
    <w:p w14:paraId="1DA0BC98" w14:textId="77777777" w:rsidR="005939F8" w:rsidRPr="005939F8" w:rsidRDefault="005939F8" w:rsidP="005939F8">
      <w:pPr>
        <w:rPr>
          <w:lang w:val="en-ID"/>
        </w:rPr>
      </w:pPr>
      <w:r w:rsidRPr="005939F8">
        <w:rPr>
          <w:b/>
          <w:bCs/>
          <w:lang w:val="en-ID"/>
        </w:rPr>
        <w:t>users → stock_ins (1:N)</w:t>
      </w:r>
    </w:p>
    <w:p w14:paraId="3A6FCB7E" w14:textId="77777777" w:rsidR="005939F8" w:rsidRPr="005939F8" w:rsidRDefault="005939F8" w:rsidP="005939F8">
      <w:pPr>
        <w:rPr>
          <w:lang w:val="en-ID"/>
        </w:rPr>
      </w:pPr>
      <w:r w:rsidRPr="005939F8">
        <w:rPr>
          <w:lang w:val="en-ID"/>
        </w:rPr>
        <w:t>Satu pengguna dapat mencatat banyak transaksi stok masuk. Kolom stock_ins.user_id menunjuk users.id.</w:t>
      </w:r>
    </w:p>
    <w:p w14:paraId="6DDE640E" w14:textId="77777777" w:rsidR="005939F8" w:rsidRPr="005939F8" w:rsidRDefault="005939F8" w:rsidP="005939F8">
      <w:pPr>
        <w:rPr>
          <w:lang w:val="en-ID"/>
        </w:rPr>
      </w:pPr>
      <w:r w:rsidRPr="005939F8">
        <w:rPr>
          <w:b/>
          <w:bCs/>
          <w:lang w:val="en-ID"/>
        </w:rPr>
        <w:t>suppliers → stock_ins (1:N, opsional)</w:t>
      </w:r>
    </w:p>
    <w:p w14:paraId="07B171A3" w14:textId="77777777" w:rsidR="005939F8" w:rsidRPr="005939F8" w:rsidRDefault="005939F8" w:rsidP="005939F8">
      <w:pPr>
        <w:rPr>
          <w:lang w:val="en-ID"/>
        </w:rPr>
      </w:pPr>
      <w:r w:rsidRPr="005939F8">
        <w:rPr>
          <w:lang w:val="en-ID"/>
        </w:rPr>
        <w:t>Satu supplier dapat terkait dengan beberapa catatan stok masuk. stock_ins.supplier_id bersifat nullable, sehingga catatan stok masuk dapat tidak memilih supplier.</w:t>
      </w:r>
    </w:p>
    <w:p w14:paraId="3D613A21" w14:textId="77777777" w:rsidR="005939F8" w:rsidRPr="005939F8" w:rsidRDefault="005939F8" w:rsidP="005939F8">
      <w:pPr>
        <w:rPr>
          <w:lang w:val="en-ID"/>
        </w:rPr>
      </w:pPr>
      <w:r w:rsidRPr="005939F8">
        <w:rPr>
          <w:b/>
          <w:bCs/>
          <w:lang w:val="en-ID"/>
        </w:rPr>
        <w:t>products → stock_outs (1:N)</w:t>
      </w:r>
    </w:p>
    <w:p w14:paraId="55FFDB81" w14:textId="77777777" w:rsidR="005939F8" w:rsidRPr="005939F8" w:rsidRDefault="005939F8" w:rsidP="005939F8">
      <w:pPr>
        <w:rPr>
          <w:lang w:val="en-ID"/>
        </w:rPr>
      </w:pPr>
      <w:r w:rsidRPr="005939F8">
        <w:rPr>
          <w:lang w:val="en-ID"/>
        </w:rPr>
        <w:t>Satu produk dapat memiliki banyak catatan stok keluar. Kolom stock_outs.product_id menunjuk products.id.</w:t>
      </w:r>
    </w:p>
    <w:p w14:paraId="5394C3B2" w14:textId="77777777" w:rsidR="005939F8" w:rsidRPr="005939F8" w:rsidRDefault="005939F8" w:rsidP="005939F8">
      <w:pPr>
        <w:rPr>
          <w:lang w:val="en-ID"/>
        </w:rPr>
      </w:pPr>
      <w:r w:rsidRPr="005939F8">
        <w:rPr>
          <w:b/>
          <w:bCs/>
          <w:lang w:val="en-ID"/>
        </w:rPr>
        <w:t>users → stock_outs (1:N)</w:t>
      </w:r>
    </w:p>
    <w:p w14:paraId="0D2469B8" w14:textId="77777777" w:rsidR="005939F8" w:rsidRPr="005939F8" w:rsidRDefault="005939F8" w:rsidP="005939F8">
      <w:pPr>
        <w:rPr>
          <w:lang w:val="en-ID"/>
        </w:rPr>
      </w:pPr>
      <w:r w:rsidRPr="005939F8">
        <w:rPr>
          <w:lang w:val="en-ID"/>
        </w:rPr>
        <w:t>Satu pengguna dapat mencatat banyak transaksi stok keluar. Kolom stock_outs.user_id menunjuk users.id.</w:t>
      </w:r>
    </w:p>
    <w:p w14:paraId="48F87A74" w14:textId="77777777" w:rsidR="005939F8" w:rsidRPr="005939F8" w:rsidRDefault="005939F8" w:rsidP="005939F8">
      <w:pPr>
        <w:rPr>
          <w:lang w:val="en-ID"/>
        </w:rPr>
      </w:pPr>
      <w:r w:rsidRPr="005939F8">
        <w:rPr>
          <w:b/>
          <w:bCs/>
          <w:lang w:val="en-ID"/>
        </w:rPr>
        <w:t>users → buyer_orders* (1:N)</w:t>
      </w:r>
    </w:p>
    <w:p w14:paraId="7F7EA055" w14:textId="77777777" w:rsidR="005939F8" w:rsidRPr="005939F8" w:rsidRDefault="005939F8" w:rsidP="005939F8">
      <w:pPr>
        <w:rPr>
          <w:lang w:val="en-ID"/>
        </w:rPr>
      </w:pPr>
      <w:r w:rsidRPr="005939F8">
        <w:rPr>
          <w:lang w:val="en-ID"/>
        </w:rPr>
        <w:t>Satu akun Buyer dapat membuat banyak pesanan. Pada rancangan diagram, buyer_orders.user_id mengacu pada users.id.</w:t>
      </w:r>
    </w:p>
    <w:p w14:paraId="37D9E82C" w14:textId="77777777" w:rsidR="005939F8" w:rsidRPr="005939F8" w:rsidRDefault="005939F8" w:rsidP="005939F8">
      <w:pPr>
        <w:rPr>
          <w:lang w:val="en-ID"/>
        </w:rPr>
      </w:pPr>
      <w:r w:rsidRPr="005939F8">
        <w:rPr>
          <w:b/>
          <w:bCs/>
          <w:lang w:val="en-ID"/>
        </w:rPr>
        <w:t>products → buyer_orders* (1:N)</w:t>
      </w:r>
    </w:p>
    <w:p w14:paraId="3DACAD3C" w14:textId="77777777" w:rsidR="005939F8" w:rsidRPr="005939F8" w:rsidRDefault="005939F8" w:rsidP="005939F8">
      <w:pPr>
        <w:rPr>
          <w:lang w:val="en-ID"/>
        </w:rPr>
      </w:pPr>
      <w:r w:rsidRPr="005939F8">
        <w:rPr>
          <w:lang w:val="en-ID"/>
        </w:rPr>
        <w:t>Satu produk dapat dipesan berkali-kali oleh pembeli yang berbeda. Pada rancangan diagram, buyer_orders.product_id mengacu pada products.id.</w:t>
      </w:r>
    </w:p>
    <w:p w14:paraId="247EBB0E" w14:textId="77777777" w:rsidR="005939F8" w:rsidRPr="005939F8" w:rsidRDefault="005939F8" w:rsidP="005939F8">
      <w:pPr>
        <w:rPr>
          <w:lang w:val="en-ID"/>
        </w:rPr>
      </w:pPr>
      <w:r w:rsidRPr="005939F8">
        <w:rPr>
          <w:b/>
          <w:bCs/>
          <w:lang w:val="en-ID"/>
        </w:rPr>
        <w:t>4. Mengapa Tabel Detail Diperlukan?</w:t>
      </w:r>
    </w:p>
    <w:p w14:paraId="2CDABCE9" w14:textId="77777777" w:rsidR="005939F8" w:rsidRPr="005939F8" w:rsidRDefault="005939F8" w:rsidP="005939F8">
      <w:pPr>
        <w:rPr>
          <w:lang w:val="en-ID"/>
        </w:rPr>
      </w:pPr>
      <w:r w:rsidRPr="005939F8">
        <w:rPr>
          <w:lang w:val="en-ID"/>
        </w:rPr>
        <w:t>Tabel purchase_items dan sale_items memisahkan data utama transaksi (header) dari daftar produk yang dibeli atau dijual. Dengan begitu, satu transaksi bisa berisi banyak produk tanpa menambahkan kolom produk berulang pada tabel purchases atau sales. Foreign key purchase_id dan sale_id menghubungkan rincian ke transaksi utama, sedangkan product_id menghubungkan rincian ke produk.</w:t>
      </w:r>
    </w:p>
    <w:p w14:paraId="5E8E12A8" w14:textId="77777777" w:rsidR="005939F8" w:rsidRPr="005939F8" w:rsidRDefault="005939F8" w:rsidP="005939F8">
      <w:pPr>
        <w:rPr>
          <w:lang w:val="en-ID"/>
        </w:rPr>
      </w:pPr>
      <w:r w:rsidRPr="005939F8">
        <w:rPr>
          <w:b/>
          <w:bCs/>
          <w:lang w:val="en-ID"/>
        </w:rPr>
        <w:t>5. Dampak Relasi terhadap Proses Bisnis</w:t>
      </w:r>
    </w:p>
    <w:p w14:paraId="0B6E92F9" w14:textId="77777777" w:rsidR="005939F8" w:rsidRPr="005939F8" w:rsidRDefault="005939F8" w:rsidP="005939F8">
      <w:pPr>
        <w:rPr>
          <w:lang w:val="en-ID"/>
        </w:rPr>
      </w:pPr>
      <w:r w:rsidRPr="005939F8">
        <w:rPr>
          <w:lang w:val="en-ID"/>
        </w:rPr>
        <w:lastRenderedPageBreak/>
        <w:t>Saat pembelian dikonfirmasi, sistem menambah stok produk yang tercantum dalam item pembelian.</w:t>
      </w:r>
    </w:p>
    <w:p w14:paraId="2C090910" w14:textId="77777777" w:rsidR="005939F8" w:rsidRPr="005939F8" w:rsidRDefault="005939F8" w:rsidP="005939F8">
      <w:pPr>
        <w:rPr>
          <w:lang w:val="en-ID"/>
        </w:rPr>
      </w:pPr>
      <w:r w:rsidRPr="005939F8">
        <w:rPr>
          <w:lang w:val="en-ID"/>
        </w:rPr>
        <w:t>Saat penjualan berhasil, sistem memastikan stok mencukupi dan mengurangi stok berdasarkan jumlah yang terjual.</w:t>
      </w:r>
    </w:p>
    <w:p w14:paraId="71AD83E6" w14:textId="77777777" w:rsidR="005939F8" w:rsidRPr="005939F8" w:rsidRDefault="005939F8" w:rsidP="005939F8">
      <w:pPr>
        <w:rPr>
          <w:lang w:val="en-ID"/>
        </w:rPr>
      </w:pPr>
      <w:r w:rsidRPr="005939F8">
        <w:rPr>
          <w:lang w:val="en-ID"/>
        </w:rPr>
        <w:t>Tabel stock_ins dan stock_outs menjadi catatan pergerakan persediaan yang terpisah dari rincian pembelian dan penjualan.</w:t>
      </w:r>
    </w:p>
    <w:p w14:paraId="28AA0DA3" w14:textId="77777777" w:rsidR="005939F8" w:rsidRPr="005939F8" w:rsidRDefault="005939F8" w:rsidP="005939F8">
      <w:pPr>
        <w:rPr>
          <w:lang w:val="en-ID"/>
        </w:rPr>
      </w:pPr>
      <w:r w:rsidRPr="005939F8">
        <w:rPr>
          <w:lang w:val="en-ID"/>
        </w:rPr>
        <w:t>Relasi ke users membantu mengetahui akun yang mencatat transaksi.</w:t>
      </w:r>
    </w:p>
    <w:p w14:paraId="1ED9DC17" w14:textId="77777777" w:rsidR="005939F8" w:rsidRPr="005939F8" w:rsidRDefault="005939F8" w:rsidP="005939F8">
      <w:pPr>
        <w:rPr>
          <w:lang w:val="en-ID"/>
        </w:rPr>
      </w:pPr>
      <w:r w:rsidRPr="005939F8">
        <w:rPr>
          <w:lang w:val="en-ID"/>
        </w:rPr>
        <w:t>Relasi ke suppliers membantu menelusuri asal barang yang dibeli atau diterima.</w:t>
      </w:r>
    </w:p>
    <w:p w14:paraId="26DD28D6" w14:textId="77777777" w:rsidR="005939F8" w:rsidRPr="005939F8" w:rsidRDefault="005939F8" w:rsidP="005939F8">
      <w:pPr>
        <w:rPr>
          <w:lang w:val="en-ID"/>
        </w:rPr>
      </w:pPr>
      <w:r w:rsidRPr="005939F8">
        <w:rPr>
          <w:lang w:val="en-ID"/>
        </w:rPr>
        <w:t>Role dalam users digunakan oleh aplikasi untuk mengatur akses Admin, Staff, dan Buyer.</w:t>
      </w:r>
    </w:p>
    <w:p w14:paraId="0D74625A" w14:textId="77777777" w:rsidR="005939F8" w:rsidRPr="005939F8" w:rsidRDefault="005939F8" w:rsidP="005939F8">
      <w:pPr>
        <w:rPr>
          <w:lang w:val="en-ID"/>
        </w:rPr>
      </w:pPr>
      <w:r w:rsidRPr="005939F8">
        <w:rPr>
          <w:b/>
          <w:bCs/>
          <w:lang w:val="en-ID"/>
        </w:rPr>
        <w:t>6. Catatan Kesesuaian dengan Project</w:t>
      </w:r>
    </w:p>
    <w:p w14:paraId="44EDCA8C" w14:textId="77777777" w:rsidR="005939F8" w:rsidRPr="005939F8" w:rsidRDefault="005939F8" w:rsidP="005939F8">
      <w:pPr>
        <w:rPr>
          <w:lang w:val="en-ID"/>
        </w:rPr>
      </w:pPr>
      <w:r w:rsidRPr="005939F8">
        <w:rPr>
          <w:b/>
          <w:bCs/>
          <w:lang w:val="en-ID"/>
        </w:rPr>
        <w:t xml:space="preserve">Penting: </w:t>
      </w:r>
      <w:r w:rsidRPr="005939F8">
        <w:rPr>
          <w:lang w:val="en-ID"/>
        </w:rPr>
        <w:t>Diagram ini dibuat berdasarkan fitur dan struktur tabel inti yang telah dibahas dalam project. Tabel buyer_orders* ditandai dengan tanda bintang karena nama tabel, nama foreign key, dan struktur pesanan Buyer harus diperiksa langsung pada migration/model/controller project sebelum ERD dijadikan dokumentasi final. Pastikan juga seluruh nama kolom yang ditampilkan pada diagram cocok dengan database aktual.</w:t>
      </w:r>
    </w:p>
    <w:p w14:paraId="71802B02" w14:textId="77777777" w:rsidR="005939F8" w:rsidRPr="005939F8" w:rsidRDefault="005939F8" w:rsidP="005939F8">
      <w:pPr>
        <w:rPr>
          <w:lang w:val="en-ID"/>
        </w:rPr>
      </w:pPr>
      <w:r w:rsidRPr="005939F8">
        <w:rPr>
          <w:b/>
          <w:bCs/>
          <w:lang w:val="en-ID"/>
        </w:rPr>
        <w:t>7. Ringkasan Kardinalitas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66"/>
        <w:gridCol w:w="3050"/>
        <w:gridCol w:w="3000"/>
      </w:tblGrid>
      <w:tr w:rsidR="005939F8" w:rsidRPr="005939F8" w14:paraId="2A6C920E" w14:textId="77777777">
        <w:tc>
          <w:tcPr>
            <w:tcW w:w="3250" w:type="dxa"/>
            <w:tcBorders>
              <w:top w:val="single" w:sz="4" w:space="0" w:color="000000"/>
              <w:left w:val="single" w:sz="4" w:space="0" w:color="000000"/>
              <w:bottom w:val="single" w:sz="4" w:space="0" w:color="000000"/>
              <w:right w:val="single" w:sz="4" w:space="0" w:color="000000"/>
            </w:tcBorders>
            <w:shd w:val="clear" w:color="auto" w:fill="1D4ED8"/>
            <w:vAlign w:val="center"/>
            <w:hideMark/>
          </w:tcPr>
          <w:p w14:paraId="5CFED6DF" w14:textId="77777777" w:rsidR="005939F8" w:rsidRPr="005939F8" w:rsidRDefault="005939F8" w:rsidP="005939F8">
            <w:pPr>
              <w:rPr>
                <w:lang w:val="en-ID"/>
              </w:rPr>
            </w:pPr>
            <w:r w:rsidRPr="005939F8">
              <w:rPr>
                <w:b/>
                <w:bCs/>
                <w:lang w:val="en-ID"/>
              </w:rPr>
              <w:t>Tabel induk</w:t>
            </w:r>
          </w:p>
        </w:tc>
        <w:tc>
          <w:tcPr>
            <w:tcW w:w="3250" w:type="dxa"/>
            <w:tcBorders>
              <w:top w:val="single" w:sz="4" w:space="0" w:color="000000"/>
              <w:left w:val="single" w:sz="4" w:space="0" w:color="000000"/>
              <w:bottom w:val="single" w:sz="4" w:space="0" w:color="000000"/>
              <w:right w:val="single" w:sz="4" w:space="0" w:color="000000"/>
            </w:tcBorders>
            <w:shd w:val="clear" w:color="auto" w:fill="1D4ED8"/>
            <w:vAlign w:val="center"/>
            <w:hideMark/>
          </w:tcPr>
          <w:p w14:paraId="37861FA0" w14:textId="77777777" w:rsidR="005939F8" w:rsidRPr="005939F8" w:rsidRDefault="005939F8" w:rsidP="005939F8">
            <w:pPr>
              <w:rPr>
                <w:lang w:val="en-ID"/>
              </w:rPr>
            </w:pPr>
            <w:r w:rsidRPr="005939F8">
              <w:rPr>
                <w:b/>
                <w:bCs/>
                <w:lang w:val="en-ID"/>
              </w:rPr>
              <w:t>Tabel terkait</w:t>
            </w:r>
          </w:p>
        </w:tc>
        <w:tc>
          <w:tcPr>
            <w:tcW w:w="3250" w:type="dxa"/>
            <w:tcBorders>
              <w:top w:val="single" w:sz="4" w:space="0" w:color="000000"/>
              <w:left w:val="single" w:sz="4" w:space="0" w:color="000000"/>
              <w:bottom w:val="single" w:sz="4" w:space="0" w:color="000000"/>
              <w:right w:val="single" w:sz="4" w:space="0" w:color="000000"/>
            </w:tcBorders>
            <w:shd w:val="clear" w:color="auto" w:fill="1D4ED8"/>
            <w:vAlign w:val="center"/>
            <w:hideMark/>
          </w:tcPr>
          <w:p w14:paraId="2F780535" w14:textId="77777777" w:rsidR="005939F8" w:rsidRPr="005939F8" w:rsidRDefault="005939F8" w:rsidP="005939F8">
            <w:pPr>
              <w:rPr>
                <w:lang w:val="en-ID"/>
              </w:rPr>
            </w:pPr>
            <w:r w:rsidRPr="005939F8">
              <w:rPr>
                <w:b/>
                <w:bCs/>
                <w:lang w:val="en-ID"/>
              </w:rPr>
              <w:t>Kardinalitas</w:t>
            </w:r>
          </w:p>
        </w:tc>
      </w:tr>
      <w:tr w:rsidR="005939F8" w:rsidRPr="005939F8" w14:paraId="4C9CAAD9" w14:textId="77777777">
        <w:tc>
          <w:tcPr>
            <w:tcW w:w="3250" w:type="dxa"/>
            <w:tcBorders>
              <w:top w:val="single" w:sz="4" w:space="0" w:color="000000"/>
              <w:left w:val="single" w:sz="4" w:space="0" w:color="000000"/>
              <w:bottom w:val="single" w:sz="4" w:space="0" w:color="000000"/>
              <w:right w:val="single" w:sz="4" w:space="0" w:color="000000"/>
            </w:tcBorders>
            <w:shd w:val="clear" w:color="auto" w:fill="F1F5F9"/>
            <w:vAlign w:val="center"/>
            <w:hideMark/>
          </w:tcPr>
          <w:p w14:paraId="222BE7B9" w14:textId="77777777" w:rsidR="005939F8" w:rsidRPr="005939F8" w:rsidRDefault="005939F8" w:rsidP="005939F8">
            <w:pPr>
              <w:rPr>
                <w:lang w:val="en-ID"/>
              </w:rPr>
            </w:pPr>
            <w:r w:rsidRPr="005939F8">
              <w:rPr>
                <w:lang w:val="en-ID"/>
              </w:rPr>
              <w:t>categories</w:t>
            </w:r>
          </w:p>
        </w:tc>
        <w:tc>
          <w:tcPr>
            <w:tcW w:w="3250" w:type="dxa"/>
            <w:tcBorders>
              <w:top w:val="single" w:sz="4" w:space="0" w:color="000000"/>
              <w:left w:val="single" w:sz="4" w:space="0" w:color="000000"/>
              <w:bottom w:val="single" w:sz="4" w:space="0" w:color="000000"/>
              <w:right w:val="single" w:sz="4" w:space="0" w:color="000000"/>
            </w:tcBorders>
            <w:shd w:val="clear" w:color="auto" w:fill="F1F5F9"/>
            <w:vAlign w:val="center"/>
            <w:hideMark/>
          </w:tcPr>
          <w:p w14:paraId="0965665F" w14:textId="77777777" w:rsidR="005939F8" w:rsidRPr="005939F8" w:rsidRDefault="005939F8" w:rsidP="005939F8">
            <w:pPr>
              <w:rPr>
                <w:lang w:val="en-ID"/>
              </w:rPr>
            </w:pPr>
            <w:r w:rsidRPr="005939F8">
              <w:rPr>
                <w:lang w:val="en-ID"/>
              </w:rPr>
              <w:t>products</w:t>
            </w:r>
          </w:p>
        </w:tc>
        <w:tc>
          <w:tcPr>
            <w:tcW w:w="3250" w:type="dxa"/>
            <w:tcBorders>
              <w:top w:val="single" w:sz="4" w:space="0" w:color="000000"/>
              <w:left w:val="single" w:sz="4" w:space="0" w:color="000000"/>
              <w:bottom w:val="single" w:sz="4" w:space="0" w:color="000000"/>
              <w:right w:val="single" w:sz="4" w:space="0" w:color="000000"/>
            </w:tcBorders>
            <w:shd w:val="clear" w:color="auto" w:fill="F1F5F9"/>
            <w:vAlign w:val="center"/>
            <w:hideMark/>
          </w:tcPr>
          <w:p w14:paraId="12150CE7" w14:textId="77777777" w:rsidR="005939F8" w:rsidRPr="005939F8" w:rsidRDefault="005939F8" w:rsidP="005939F8">
            <w:pPr>
              <w:rPr>
                <w:lang w:val="en-ID"/>
              </w:rPr>
            </w:pPr>
            <w:r w:rsidRPr="005939F8">
              <w:rPr>
                <w:lang w:val="en-ID"/>
              </w:rPr>
              <w:t>1 : N</w:t>
            </w:r>
          </w:p>
        </w:tc>
      </w:tr>
      <w:tr w:rsidR="005939F8" w:rsidRPr="005939F8" w14:paraId="2BC4E69C" w14:textId="77777777">
        <w:tc>
          <w:tcPr>
            <w:tcW w:w="3250" w:type="dxa"/>
            <w:tcBorders>
              <w:top w:val="single" w:sz="4" w:space="0" w:color="000000"/>
              <w:left w:val="single" w:sz="4" w:space="0" w:color="000000"/>
              <w:bottom w:val="single" w:sz="4" w:space="0" w:color="000000"/>
              <w:right w:val="single" w:sz="4" w:space="0" w:color="000000"/>
            </w:tcBorders>
            <w:vAlign w:val="center"/>
            <w:hideMark/>
          </w:tcPr>
          <w:p w14:paraId="315311C3" w14:textId="77777777" w:rsidR="005939F8" w:rsidRPr="005939F8" w:rsidRDefault="005939F8" w:rsidP="005939F8">
            <w:pPr>
              <w:rPr>
                <w:lang w:val="en-ID"/>
              </w:rPr>
            </w:pPr>
            <w:r w:rsidRPr="005939F8">
              <w:rPr>
                <w:lang w:val="en-ID"/>
              </w:rPr>
              <w:t>users</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5ADD31E4" w14:textId="77777777" w:rsidR="005939F8" w:rsidRPr="005939F8" w:rsidRDefault="005939F8" w:rsidP="005939F8">
            <w:pPr>
              <w:rPr>
                <w:lang w:val="en-ID"/>
              </w:rPr>
            </w:pPr>
            <w:r w:rsidRPr="005939F8">
              <w:rPr>
                <w:lang w:val="en-ID"/>
              </w:rPr>
              <w:t>purchases</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72CFDFAD" w14:textId="77777777" w:rsidR="005939F8" w:rsidRPr="005939F8" w:rsidRDefault="005939F8" w:rsidP="005939F8">
            <w:pPr>
              <w:rPr>
                <w:lang w:val="en-ID"/>
              </w:rPr>
            </w:pPr>
            <w:r w:rsidRPr="005939F8">
              <w:rPr>
                <w:lang w:val="en-ID"/>
              </w:rPr>
              <w:t>1 : N</w:t>
            </w:r>
          </w:p>
        </w:tc>
      </w:tr>
      <w:tr w:rsidR="005939F8" w:rsidRPr="005939F8" w14:paraId="18F3D406" w14:textId="77777777">
        <w:tc>
          <w:tcPr>
            <w:tcW w:w="3250" w:type="dxa"/>
            <w:tcBorders>
              <w:top w:val="single" w:sz="4" w:space="0" w:color="000000"/>
              <w:left w:val="single" w:sz="4" w:space="0" w:color="000000"/>
              <w:bottom w:val="single" w:sz="4" w:space="0" w:color="000000"/>
              <w:right w:val="single" w:sz="4" w:space="0" w:color="000000"/>
            </w:tcBorders>
            <w:shd w:val="clear" w:color="auto" w:fill="F1F5F9"/>
            <w:vAlign w:val="center"/>
            <w:hideMark/>
          </w:tcPr>
          <w:p w14:paraId="3BCFC4C4" w14:textId="77777777" w:rsidR="005939F8" w:rsidRPr="005939F8" w:rsidRDefault="005939F8" w:rsidP="005939F8">
            <w:pPr>
              <w:rPr>
                <w:lang w:val="en-ID"/>
              </w:rPr>
            </w:pPr>
            <w:r w:rsidRPr="005939F8">
              <w:rPr>
                <w:lang w:val="en-ID"/>
              </w:rPr>
              <w:t>suppliers</w:t>
            </w:r>
          </w:p>
        </w:tc>
        <w:tc>
          <w:tcPr>
            <w:tcW w:w="3250" w:type="dxa"/>
            <w:tcBorders>
              <w:top w:val="single" w:sz="4" w:space="0" w:color="000000"/>
              <w:left w:val="single" w:sz="4" w:space="0" w:color="000000"/>
              <w:bottom w:val="single" w:sz="4" w:space="0" w:color="000000"/>
              <w:right w:val="single" w:sz="4" w:space="0" w:color="000000"/>
            </w:tcBorders>
            <w:shd w:val="clear" w:color="auto" w:fill="F1F5F9"/>
            <w:vAlign w:val="center"/>
            <w:hideMark/>
          </w:tcPr>
          <w:p w14:paraId="2CBC61BB" w14:textId="77777777" w:rsidR="005939F8" w:rsidRPr="005939F8" w:rsidRDefault="005939F8" w:rsidP="005939F8">
            <w:pPr>
              <w:rPr>
                <w:lang w:val="en-ID"/>
              </w:rPr>
            </w:pPr>
            <w:r w:rsidRPr="005939F8">
              <w:rPr>
                <w:lang w:val="en-ID"/>
              </w:rPr>
              <w:t>purchases</w:t>
            </w:r>
          </w:p>
        </w:tc>
        <w:tc>
          <w:tcPr>
            <w:tcW w:w="3250" w:type="dxa"/>
            <w:tcBorders>
              <w:top w:val="single" w:sz="4" w:space="0" w:color="000000"/>
              <w:left w:val="single" w:sz="4" w:space="0" w:color="000000"/>
              <w:bottom w:val="single" w:sz="4" w:space="0" w:color="000000"/>
              <w:right w:val="single" w:sz="4" w:space="0" w:color="000000"/>
            </w:tcBorders>
            <w:shd w:val="clear" w:color="auto" w:fill="F1F5F9"/>
            <w:vAlign w:val="center"/>
            <w:hideMark/>
          </w:tcPr>
          <w:p w14:paraId="51FE0432" w14:textId="77777777" w:rsidR="005939F8" w:rsidRPr="005939F8" w:rsidRDefault="005939F8" w:rsidP="005939F8">
            <w:pPr>
              <w:rPr>
                <w:lang w:val="en-ID"/>
              </w:rPr>
            </w:pPr>
            <w:r w:rsidRPr="005939F8">
              <w:rPr>
                <w:lang w:val="en-ID"/>
              </w:rPr>
              <w:t>1 : N</w:t>
            </w:r>
          </w:p>
        </w:tc>
      </w:tr>
      <w:tr w:rsidR="005939F8" w:rsidRPr="005939F8" w14:paraId="744C46FE" w14:textId="77777777">
        <w:tc>
          <w:tcPr>
            <w:tcW w:w="3250" w:type="dxa"/>
            <w:tcBorders>
              <w:top w:val="single" w:sz="4" w:space="0" w:color="000000"/>
              <w:left w:val="single" w:sz="4" w:space="0" w:color="000000"/>
              <w:bottom w:val="single" w:sz="4" w:space="0" w:color="000000"/>
              <w:right w:val="single" w:sz="4" w:space="0" w:color="000000"/>
            </w:tcBorders>
            <w:vAlign w:val="center"/>
            <w:hideMark/>
          </w:tcPr>
          <w:p w14:paraId="5D19A632" w14:textId="77777777" w:rsidR="005939F8" w:rsidRPr="005939F8" w:rsidRDefault="005939F8" w:rsidP="005939F8">
            <w:pPr>
              <w:rPr>
                <w:lang w:val="en-ID"/>
              </w:rPr>
            </w:pPr>
            <w:r w:rsidRPr="005939F8">
              <w:rPr>
                <w:lang w:val="en-ID"/>
              </w:rPr>
              <w:t>purchases</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3C09B8F6" w14:textId="77777777" w:rsidR="005939F8" w:rsidRPr="005939F8" w:rsidRDefault="005939F8" w:rsidP="005939F8">
            <w:pPr>
              <w:rPr>
                <w:lang w:val="en-ID"/>
              </w:rPr>
            </w:pPr>
            <w:r w:rsidRPr="005939F8">
              <w:rPr>
                <w:lang w:val="en-ID"/>
              </w:rPr>
              <w:t>purchase_items</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5C098550" w14:textId="77777777" w:rsidR="005939F8" w:rsidRPr="005939F8" w:rsidRDefault="005939F8" w:rsidP="005939F8">
            <w:pPr>
              <w:rPr>
                <w:lang w:val="en-ID"/>
              </w:rPr>
            </w:pPr>
            <w:r w:rsidRPr="005939F8">
              <w:rPr>
                <w:lang w:val="en-ID"/>
              </w:rPr>
              <w:t>1 : N</w:t>
            </w:r>
          </w:p>
        </w:tc>
      </w:tr>
      <w:tr w:rsidR="005939F8" w:rsidRPr="005939F8" w14:paraId="7BF25F4F" w14:textId="77777777">
        <w:tc>
          <w:tcPr>
            <w:tcW w:w="3250" w:type="dxa"/>
            <w:tcBorders>
              <w:top w:val="single" w:sz="4" w:space="0" w:color="000000"/>
              <w:left w:val="single" w:sz="4" w:space="0" w:color="000000"/>
              <w:bottom w:val="single" w:sz="4" w:space="0" w:color="000000"/>
              <w:right w:val="single" w:sz="4" w:space="0" w:color="000000"/>
            </w:tcBorders>
            <w:shd w:val="clear" w:color="auto" w:fill="F1F5F9"/>
            <w:vAlign w:val="center"/>
            <w:hideMark/>
          </w:tcPr>
          <w:p w14:paraId="2D4C84EC" w14:textId="77777777" w:rsidR="005939F8" w:rsidRPr="005939F8" w:rsidRDefault="005939F8" w:rsidP="005939F8">
            <w:pPr>
              <w:rPr>
                <w:lang w:val="en-ID"/>
              </w:rPr>
            </w:pPr>
            <w:r w:rsidRPr="005939F8">
              <w:rPr>
                <w:lang w:val="en-ID"/>
              </w:rPr>
              <w:t>products</w:t>
            </w:r>
          </w:p>
        </w:tc>
        <w:tc>
          <w:tcPr>
            <w:tcW w:w="3250" w:type="dxa"/>
            <w:tcBorders>
              <w:top w:val="single" w:sz="4" w:space="0" w:color="000000"/>
              <w:left w:val="single" w:sz="4" w:space="0" w:color="000000"/>
              <w:bottom w:val="single" w:sz="4" w:space="0" w:color="000000"/>
              <w:right w:val="single" w:sz="4" w:space="0" w:color="000000"/>
            </w:tcBorders>
            <w:shd w:val="clear" w:color="auto" w:fill="F1F5F9"/>
            <w:vAlign w:val="center"/>
            <w:hideMark/>
          </w:tcPr>
          <w:p w14:paraId="6B9414F1" w14:textId="77777777" w:rsidR="005939F8" w:rsidRPr="005939F8" w:rsidRDefault="005939F8" w:rsidP="005939F8">
            <w:pPr>
              <w:rPr>
                <w:lang w:val="en-ID"/>
              </w:rPr>
            </w:pPr>
            <w:r w:rsidRPr="005939F8">
              <w:rPr>
                <w:lang w:val="en-ID"/>
              </w:rPr>
              <w:t>purchase_items</w:t>
            </w:r>
          </w:p>
        </w:tc>
        <w:tc>
          <w:tcPr>
            <w:tcW w:w="3250" w:type="dxa"/>
            <w:tcBorders>
              <w:top w:val="single" w:sz="4" w:space="0" w:color="000000"/>
              <w:left w:val="single" w:sz="4" w:space="0" w:color="000000"/>
              <w:bottom w:val="single" w:sz="4" w:space="0" w:color="000000"/>
              <w:right w:val="single" w:sz="4" w:space="0" w:color="000000"/>
            </w:tcBorders>
            <w:shd w:val="clear" w:color="auto" w:fill="F1F5F9"/>
            <w:vAlign w:val="center"/>
            <w:hideMark/>
          </w:tcPr>
          <w:p w14:paraId="2AF45F22" w14:textId="77777777" w:rsidR="005939F8" w:rsidRPr="005939F8" w:rsidRDefault="005939F8" w:rsidP="005939F8">
            <w:pPr>
              <w:rPr>
                <w:lang w:val="en-ID"/>
              </w:rPr>
            </w:pPr>
            <w:r w:rsidRPr="005939F8">
              <w:rPr>
                <w:lang w:val="en-ID"/>
              </w:rPr>
              <w:t>1 : N</w:t>
            </w:r>
          </w:p>
        </w:tc>
      </w:tr>
      <w:tr w:rsidR="005939F8" w:rsidRPr="005939F8" w14:paraId="0223DEBE" w14:textId="77777777">
        <w:tc>
          <w:tcPr>
            <w:tcW w:w="3250" w:type="dxa"/>
            <w:tcBorders>
              <w:top w:val="single" w:sz="4" w:space="0" w:color="000000"/>
              <w:left w:val="single" w:sz="4" w:space="0" w:color="000000"/>
              <w:bottom w:val="single" w:sz="4" w:space="0" w:color="000000"/>
              <w:right w:val="single" w:sz="4" w:space="0" w:color="000000"/>
            </w:tcBorders>
            <w:vAlign w:val="center"/>
            <w:hideMark/>
          </w:tcPr>
          <w:p w14:paraId="1C3F503D" w14:textId="77777777" w:rsidR="005939F8" w:rsidRPr="005939F8" w:rsidRDefault="005939F8" w:rsidP="005939F8">
            <w:pPr>
              <w:rPr>
                <w:lang w:val="en-ID"/>
              </w:rPr>
            </w:pPr>
            <w:r w:rsidRPr="005939F8">
              <w:rPr>
                <w:lang w:val="en-ID"/>
              </w:rPr>
              <w:t>users</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43F5F56C" w14:textId="77777777" w:rsidR="005939F8" w:rsidRPr="005939F8" w:rsidRDefault="005939F8" w:rsidP="005939F8">
            <w:pPr>
              <w:rPr>
                <w:lang w:val="en-ID"/>
              </w:rPr>
            </w:pPr>
            <w:r w:rsidRPr="005939F8">
              <w:rPr>
                <w:lang w:val="en-ID"/>
              </w:rPr>
              <w:t>sales</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4DD51217" w14:textId="77777777" w:rsidR="005939F8" w:rsidRPr="005939F8" w:rsidRDefault="005939F8" w:rsidP="005939F8">
            <w:pPr>
              <w:rPr>
                <w:lang w:val="en-ID"/>
              </w:rPr>
            </w:pPr>
            <w:r w:rsidRPr="005939F8">
              <w:rPr>
                <w:lang w:val="en-ID"/>
              </w:rPr>
              <w:t>1 : N</w:t>
            </w:r>
          </w:p>
        </w:tc>
      </w:tr>
      <w:tr w:rsidR="005939F8" w:rsidRPr="005939F8" w14:paraId="5116ABE1" w14:textId="77777777">
        <w:tc>
          <w:tcPr>
            <w:tcW w:w="3250" w:type="dxa"/>
            <w:tcBorders>
              <w:top w:val="single" w:sz="4" w:space="0" w:color="000000"/>
              <w:left w:val="single" w:sz="4" w:space="0" w:color="000000"/>
              <w:bottom w:val="single" w:sz="4" w:space="0" w:color="000000"/>
              <w:right w:val="single" w:sz="4" w:space="0" w:color="000000"/>
            </w:tcBorders>
            <w:shd w:val="clear" w:color="auto" w:fill="F1F5F9"/>
            <w:vAlign w:val="center"/>
            <w:hideMark/>
          </w:tcPr>
          <w:p w14:paraId="3524BF18" w14:textId="77777777" w:rsidR="005939F8" w:rsidRPr="005939F8" w:rsidRDefault="005939F8" w:rsidP="005939F8">
            <w:pPr>
              <w:rPr>
                <w:lang w:val="en-ID"/>
              </w:rPr>
            </w:pPr>
            <w:r w:rsidRPr="005939F8">
              <w:rPr>
                <w:lang w:val="en-ID"/>
              </w:rPr>
              <w:t>sales</w:t>
            </w:r>
          </w:p>
        </w:tc>
        <w:tc>
          <w:tcPr>
            <w:tcW w:w="3250" w:type="dxa"/>
            <w:tcBorders>
              <w:top w:val="single" w:sz="4" w:space="0" w:color="000000"/>
              <w:left w:val="single" w:sz="4" w:space="0" w:color="000000"/>
              <w:bottom w:val="single" w:sz="4" w:space="0" w:color="000000"/>
              <w:right w:val="single" w:sz="4" w:space="0" w:color="000000"/>
            </w:tcBorders>
            <w:shd w:val="clear" w:color="auto" w:fill="F1F5F9"/>
            <w:vAlign w:val="center"/>
            <w:hideMark/>
          </w:tcPr>
          <w:p w14:paraId="5DC3CBAB" w14:textId="77777777" w:rsidR="005939F8" w:rsidRPr="005939F8" w:rsidRDefault="005939F8" w:rsidP="005939F8">
            <w:pPr>
              <w:rPr>
                <w:lang w:val="en-ID"/>
              </w:rPr>
            </w:pPr>
            <w:r w:rsidRPr="005939F8">
              <w:rPr>
                <w:lang w:val="en-ID"/>
              </w:rPr>
              <w:t>sale_items</w:t>
            </w:r>
          </w:p>
        </w:tc>
        <w:tc>
          <w:tcPr>
            <w:tcW w:w="3250" w:type="dxa"/>
            <w:tcBorders>
              <w:top w:val="single" w:sz="4" w:space="0" w:color="000000"/>
              <w:left w:val="single" w:sz="4" w:space="0" w:color="000000"/>
              <w:bottom w:val="single" w:sz="4" w:space="0" w:color="000000"/>
              <w:right w:val="single" w:sz="4" w:space="0" w:color="000000"/>
            </w:tcBorders>
            <w:shd w:val="clear" w:color="auto" w:fill="F1F5F9"/>
            <w:vAlign w:val="center"/>
            <w:hideMark/>
          </w:tcPr>
          <w:p w14:paraId="3B6948B2" w14:textId="77777777" w:rsidR="005939F8" w:rsidRPr="005939F8" w:rsidRDefault="005939F8" w:rsidP="005939F8">
            <w:pPr>
              <w:rPr>
                <w:lang w:val="en-ID"/>
              </w:rPr>
            </w:pPr>
            <w:r w:rsidRPr="005939F8">
              <w:rPr>
                <w:lang w:val="en-ID"/>
              </w:rPr>
              <w:t>1 : N</w:t>
            </w:r>
          </w:p>
        </w:tc>
      </w:tr>
      <w:tr w:rsidR="005939F8" w:rsidRPr="005939F8" w14:paraId="34B6FAD7" w14:textId="77777777">
        <w:tc>
          <w:tcPr>
            <w:tcW w:w="3250" w:type="dxa"/>
            <w:tcBorders>
              <w:top w:val="single" w:sz="4" w:space="0" w:color="000000"/>
              <w:left w:val="single" w:sz="4" w:space="0" w:color="000000"/>
              <w:bottom w:val="single" w:sz="4" w:space="0" w:color="000000"/>
              <w:right w:val="single" w:sz="4" w:space="0" w:color="000000"/>
            </w:tcBorders>
            <w:vAlign w:val="center"/>
            <w:hideMark/>
          </w:tcPr>
          <w:p w14:paraId="6DCCC10F" w14:textId="77777777" w:rsidR="005939F8" w:rsidRPr="005939F8" w:rsidRDefault="005939F8" w:rsidP="005939F8">
            <w:pPr>
              <w:rPr>
                <w:lang w:val="en-ID"/>
              </w:rPr>
            </w:pPr>
            <w:r w:rsidRPr="005939F8">
              <w:rPr>
                <w:lang w:val="en-ID"/>
              </w:rPr>
              <w:t>products</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631752FC" w14:textId="77777777" w:rsidR="005939F8" w:rsidRPr="005939F8" w:rsidRDefault="005939F8" w:rsidP="005939F8">
            <w:pPr>
              <w:rPr>
                <w:lang w:val="en-ID"/>
              </w:rPr>
            </w:pPr>
            <w:r w:rsidRPr="005939F8">
              <w:rPr>
                <w:lang w:val="en-ID"/>
              </w:rPr>
              <w:t>sale_items</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10D7752D" w14:textId="77777777" w:rsidR="005939F8" w:rsidRPr="005939F8" w:rsidRDefault="005939F8" w:rsidP="005939F8">
            <w:pPr>
              <w:rPr>
                <w:lang w:val="en-ID"/>
              </w:rPr>
            </w:pPr>
            <w:r w:rsidRPr="005939F8">
              <w:rPr>
                <w:lang w:val="en-ID"/>
              </w:rPr>
              <w:t>1 : N</w:t>
            </w:r>
          </w:p>
        </w:tc>
      </w:tr>
      <w:tr w:rsidR="005939F8" w:rsidRPr="005939F8" w14:paraId="167D7672" w14:textId="77777777">
        <w:tc>
          <w:tcPr>
            <w:tcW w:w="3250" w:type="dxa"/>
            <w:tcBorders>
              <w:top w:val="single" w:sz="4" w:space="0" w:color="000000"/>
              <w:left w:val="single" w:sz="4" w:space="0" w:color="000000"/>
              <w:bottom w:val="single" w:sz="4" w:space="0" w:color="000000"/>
              <w:right w:val="single" w:sz="4" w:space="0" w:color="000000"/>
            </w:tcBorders>
            <w:shd w:val="clear" w:color="auto" w:fill="F1F5F9"/>
            <w:vAlign w:val="center"/>
            <w:hideMark/>
          </w:tcPr>
          <w:p w14:paraId="6AC1EC7C" w14:textId="77777777" w:rsidR="005939F8" w:rsidRPr="005939F8" w:rsidRDefault="005939F8" w:rsidP="005939F8">
            <w:pPr>
              <w:rPr>
                <w:lang w:val="en-ID"/>
              </w:rPr>
            </w:pPr>
            <w:r w:rsidRPr="005939F8">
              <w:rPr>
                <w:lang w:val="en-ID"/>
              </w:rPr>
              <w:t>products</w:t>
            </w:r>
          </w:p>
        </w:tc>
        <w:tc>
          <w:tcPr>
            <w:tcW w:w="3250" w:type="dxa"/>
            <w:tcBorders>
              <w:top w:val="single" w:sz="4" w:space="0" w:color="000000"/>
              <w:left w:val="single" w:sz="4" w:space="0" w:color="000000"/>
              <w:bottom w:val="single" w:sz="4" w:space="0" w:color="000000"/>
              <w:right w:val="single" w:sz="4" w:space="0" w:color="000000"/>
            </w:tcBorders>
            <w:shd w:val="clear" w:color="auto" w:fill="F1F5F9"/>
            <w:vAlign w:val="center"/>
            <w:hideMark/>
          </w:tcPr>
          <w:p w14:paraId="2C9A3DD8" w14:textId="77777777" w:rsidR="005939F8" w:rsidRPr="005939F8" w:rsidRDefault="005939F8" w:rsidP="005939F8">
            <w:pPr>
              <w:rPr>
                <w:lang w:val="en-ID"/>
              </w:rPr>
            </w:pPr>
            <w:r w:rsidRPr="005939F8">
              <w:rPr>
                <w:lang w:val="en-ID"/>
              </w:rPr>
              <w:t>stock_ins / stock_outs</w:t>
            </w:r>
          </w:p>
        </w:tc>
        <w:tc>
          <w:tcPr>
            <w:tcW w:w="3250" w:type="dxa"/>
            <w:tcBorders>
              <w:top w:val="single" w:sz="4" w:space="0" w:color="000000"/>
              <w:left w:val="single" w:sz="4" w:space="0" w:color="000000"/>
              <w:bottom w:val="single" w:sz="4" w:space="0" w:color="000000"/>
              <w:right w:val="single" w:sz="4" w:space="0" w:color="000000"/>
            </w:tcBorders>
            <w:shd w:val="clear" w:color="auto" w:fill="F1F5F9"/>
            <w:vAlign w:val="center"/>
            <w:hideMark/>
          </w:tcPr>
          <w:p w14:paraId="3443576B" w14:textId="77777777" w:rsidR="005939F8" w:rsidRPr="005939F8" w:rsidRDefault="005939F8" w:rsidP="005939F8">
            <w:pPr>
              <w:rPr>
                <w:lang w:val="en-ID"/>
              </w:rPr>
            </w:pPr>
            <w:r w:rsidRPr="005939F8">
              <w:rPr>
                <w:lang w:val="en-ID"/>
              </w:rPr>
              <w:t>1 : N</w:t>
            </w:r>
          </w:p>
        </w:tc>
      </w:tr>
      <w:tr w:rsidR="005939F8" w:rsidRPr="005939F8" w14:paraId="192A8F7E" w14:textId="77777777">
        <w:tc>
          <w:tcPr>
            <w:tcW w:w="3250" w:type="dxa"/>
            <w:tcBorders>
              <w:top w:val="single" w:sz="4" w:space="0" w:color="000000"/>
              <w:left w:val="single" w:sz="4" w:space="0" w:color="000000"/>
              <w:bottom w:val="single" w:sz="4" w:space="0" w:color="000000"/>
              <w:right w:val="single" w:sz="4" w:space="0" w:color="000000"/>
            </w:tcBorders>
            <w:vAlign w:val="center"/>
            <w:hideMark/>
          </w:tcPr>
          <w:p w14:paraId="6635AD55" w14:textId="77777777" w:rsidR="005939F8" w:rsidRPr="005939F8" w:rsidRDefault="005939F8" w:rsidP="005939F8">
            <w:pPr>
              <w:rPr>
                <w:lang w:val="en-ID"/>
              </w:rPr>
            </w:pPr>
            <w:r w:rsidRPr="005939F8">
              <w:rPr>
                <w:lang w:val="en-ID"/>
              </w:rPr>
              <w:t>users</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34477F61" w14:textId="77777777" w:rsidR="005939F8" w:rsidRPr="005939F8" w:rsidRDefault="005939F8" w:rsidP="005939F8">
            <w:pPr>
              <w:rPr>
                <w:lang w:val="en-ID"/>
              </w:rPr>
            </w:pPr>
            <w:r w:rsidRPr="005939F8">
              <w:rPr>
                <w:lang w:val="en-ID"/>
              </w:rPr>
              <w:t>stock_ins / stock_outs</w:t>
            </w:r>
          </w:p>
        </w:tc>
        <w:tc>
          <w:tcPr>
            <w:tcW w:w="3250" w:type="dxa"/>
            <w:tcBorders>
              <w:top w:val="single" w:sz="4" w:space="0" w:color="000000"/>
              <w:left w:val="single" w:sz="4" w:space="0" w:color="000000"/>
              <w:bottom w:val="single" w:sz="4" w:space="0" w:color="000000"/>
              <w:right w:val="single" w:sz="4" w:space="0" w:color="000000"/>
            </w:tcBorders>
            <w:vAlign w:val="center"/>
            <w:hideMark/>
          </w:tcPr>
          <w:p w14:paraId="35EE7C7D" w14:textId="77777777" w:rsidR="005939F8" w:rsidRPr="005939F8" w:rsidRDefault="005939F8" w:rsidP="005939F8">
            <w:pPr>
              <w:rPr>
                <w:lang w:val="en-ID"/>
              </w:rPr>
            </w:pPr>
            <w:r w:rsidRPr="005939F8">
              <w:rPr>
                <w:lang w:val="en-ID"/>
              </w:rPr>
              <w:t>1 : N</w:t>
            </w:r>
          </w:p>
        </w:tc>
      </w:tr>
      <w:tr w:rsidR="005939F8" w:rsidRPr="005939F8" w14:paraId="781B517E" w14:textId="77777777">
        <w:tc>
          <w:tcPr>
            <w:tcW w:w="3250" w:type="dxa"/>
            <w:tcBorders>
              <w:top w:val="single" w:sz="4" w:space="0" w:color="000000"/>
              <w:left w:val="single" w:sz="4" w:space="0" w:color="000000"/>
              <w:bottom w:val="single" w:sz="4" w:space="0" w:color="000000"/>
              <w:right w:val="single" w:sz="4" w:space="0" w:color="000000"/>
            </w:tcBorders>
            <w:shd w:val="clear" w:color="auto" w:fill="F1F5F9"/>
            <w:vAlign w:val="center"/>
            <w:hideMark/>
          </w:tcPr>
          <w:p w14:paraId="10CFA493" w14:textId="77777777" w:rsidR="005939F8" w:rsidRPr="005939F8" w:rsidRDefault="005939F8" w:rsidP="005939F8">
            <w:pPr>
              <w:rPr>
                <w:lang w:val="en-ID"/>
              </w:rPr>
            </w:pPr>
            <w:r w:rsidRPr="005939F8">
              <w:rPr>
                <w:lang w:val="en-ID"/>
              </w:rPr>
              <w:t>users / products</w:t>
            </w:r>
          </w:p>
        </w:tc>
        <w:tc>
          <w:tcPr>
            <w:tcW w:w="3250" w:type="dxa"/>
            <w:tcBorders>
              <w:top w:val="single" w:sz="4" w:space="0" w:color="000000"/>
              <w:left w:val="single" w:sz="4" w:space="0" w:color="000000"/>
              <w:bottom w:val="single" w:sz="4" w:space="0" w:color="000000"/>
              <w:right w:val="single" w:sz="4" w:space="0" w:color="000000"/>
            </w:tcBorders>
            <w:shd w:val="clear" w:color="auto" w:fill="F1F5F9"/>
            <w:vAlign w:val="center"/>
            <w:hideMark/>
          </w:tcPr>
          <w:p w14:paraId="08E9600A" w14:textId="77777777" w:rsidR="005939F8" w:rsidRPr="005939F8" w:rsidRDefault="005939F8" w:rsidP="005939F8">
            <w:pPr>
              <w:rPr>
                <w:lang w:val="en-ID"/>
              </w:rPr>
            </w:pPr>
            <w:r w:rsidRPr="005939F8">
              <w:rPr>
                <w:lang w:val="en-ID"/>
              </w:rPr>
              <w:t>buyer_orders*</w:t>
            </w:r>
          </w:p>
        </w:tc>
        <w:tc>
          <w:tcPr>
            <w:tcW w:w="3250" w:type="dxa"/>
            <w:tcBorders>
              <w:top w:val="single" w:sz="4" w:space="0" w:color="000000"/>
              <w:left w:val="single" w:sz="4" w:space="0" w:color="000000"/>
              <w:bottom w:val="single" w:sz="4" w:space="0" w:color="000000"/>
              <w:right w:val="single" w:sz="4" w:space="0" w:color="000000"/>
            </w:tcBorders>
            <w:shd w:val="clear" w:color="auto" w:fill="F1F5F9"/>
            <w:vAlign w:val="center"/>
            <w:hideMark/>
          </w:tcPr>
          <w:p w14:paraId="7C1621CB" w14:textId="77777777" w:rsidR="005939F8" w:rsidRPr="005939F8" w:rsidRDefault="005939F8" w:rsidP="005939F8">
            <w:pPr>
              <w:rPr>
                <w:lang w:val="en-ID"/>
              </w:rPr>
            </w:pPr>
            <w:r w:rsidRPr="005939F8">
              <w:rPr>
                <w:lang w:val="en-ID"/>
              </w:rPr>
              <w:t>1 : N masing-masing</w:t>
            </w:r>
          </w:p>
        </w:tc>
      </w:tr>
    </w:tbl>
    <w:p w14:paraId="4B124C94" w14:textId="77777777" w:rsidR="005939F8" w:rsidRPr="005939F8" w:rsidRDefault="005939F8" w:rsidP="005939F8">
      <w:pPr>
        <w:rPr>
          <w:lang w:val="en-ID"/>
        </w:rPr>
      </w:pPr>
      <w:r w:rsidRPr="005939F8">
        <w:rPr>
          <w:b/>
          <w:bCs/>
          <w:lang w:val="en-ID"/>
        </w:rPr>
        <w:lastRenderedPageBreak/>
        <w:t>Contoh pemakaian relasi Eloquent</w:t>
      </w:r>
    </w:p>
    <w:p w14:paraId="1810A2B5" w14:textId="77777777" w:rsidR="005939F8" w:rsidRPr="005939F8" w:rsidRDefault="005939F8" w:rsidP="005939F8">
      <w:pPr>
        <w:rPr>
          <w:lang w:val="en-ID"/>
        </w:rPr>
      </w:pPr>
      <w:r w:rsidRPr="005939F8">
        <w:rPr>
          <w:lang w:val="en-ID"/>
        </w:rPr>
        <w:t>Relasi hasMany() digunakan pada model induk ketika satu record dapat mempunyai banyak record terkait, misalnya Category memiliki banyak Product. Relasi belongsTo() digunakan pada model yang menyimpan foreign key, misalnya Product belongsTo Category karena products.category_id menunjuk categories.id.</w:t>
      </w:r>
    </w:p>
    <w:p w14:paraId="513EC488" w14:textId="77777777" w:rsidR="005939F8" w:rsidRPr="005939F8" w:rsidRDefault="005939F8" w:rsidP="005939F8">
      <w:pPr>
        <w:rPr>
          <w:lang w:val="en-ID"/>
        </w:rPr>
      </w:pPr>
      <w:r w:rsidRPr="005939F8">
        <w:rPr>
          <w:lang w:val="en-ID"/>
        </w:rPr>
        <w:t>Contoh konsep relasi di model Laravel: Category::products() menggunakan hasMany(Product::class), sedangkan Product::category() menggunakan belongsTo(Category::class). Nama method pastinya harus mengikuti model yang ada dalam project.</w:t>
      </w:r>
    </w:p>
    <w:p w14:paraId="44615E4D" w14:textId="77777777" w:rsidR="0026312E" w:rsidRPr="005939F8" w:rsidRDefault="0026312E" w:rsidP="005939F8"/>
    <w:sectPr w:rsidR="0026312E" w:rsidRPr="005939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9F8"/>
    <w:rsid w:val="000C5FBC"/>
    <w:rsid w:val="0026312E"/>
    <w:rsid w:val="005939F8"/>
    <w:rsid w:val="00C45B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EAA31"/>
  <w15:chartTrackingRefBased/>
  <w15:docId w15:val="{BD92C174-A862-47D1-A802-42C502CFB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5939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9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9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9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9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9F8"/>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5939F8"/>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5939F8"/>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5939F8"/>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5939F8"/>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5939F8"/>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5939F8"/>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5939F8"/>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5939F8"/>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593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9F8"/>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593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9F8"/>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5939F8"/>
    <w:pPr>
      <w:spacing w:before="160"/>
      <w:jc w:val="center"/>
    </w:pPr>
    <w:rPr>
      <w:i/>
      <w:iCs/>
      <w:color w:val="404040" w:themeColor="text1" w:themeTint="BF"/>
    </w:rPr>
  </w:style>
  <w:style w:type="character" w:customStyle="1" w:styleId="QuoteChar">
    <w:name w:val="Quote Char"/>
    <w:basedOn w:val="DefaultParagraphFont"/>
    <w:link w:val="Quote"/>
    <w:uiPriority w:val="29"/>
    <w:rsid w:val="005939F8"/>
    <w:rPr>
      <w:i/>
      <w:iCs/>
      <w:noProof/>
      <w:color w:val="404040" w:themeColor="text1" w:themeTint="BF"/>
      <w:lang w:val="en-US"/>
    </w:rPr>
  </w:style>
  <w:style w:type="paragraph" w:styleId="ListParagraph">
    <w:name w:val="List Paragraph"/>
    <w:basedOn w:val="Normal"/>
    <w:uiPriority w:val="34"/>
    <w:qFormat/>
    <w:rsid w:val="005939F8"/>
    <w:pPr>
      <w:ind w:left="720"/>
      <w:contextualSpacing/>
    </w:pPr>
  </w:style>
  <w:style w:type="character" w:styleId="IntenseEmphasis">
    <w:name w:val="Intense Emphasis"/>
    <w:basedOn w:val="DefaultParagraphFont"/>
    <w:uiPriority w:val="21"/>
    <w:qFormat/>
    <w:rsid w:val="005939F8"/>
    <w:rPr>
      <w:i/>
      <w:iCs/>
      <w:color w:val="0F4761" w:themeColor="accent1" w:themeShade="BF"/>
    </w:rPr>
  </w:style>
  <w:style w:type="paragraph" w:styleId="IntenseQuote">
    <w:name w:val="Intense Quote"/>
    <w:basedOn w:val="Normal"/>
    <w:next w:val="Normal"/>
    <w:link w:val="IntenseQuoteChar"/>
    <w:uiPriority w:val="30"/>
    <w:qFormat/>
    <w:rsid w:val="00593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9F8"/>
    <w:rPr>
      <w:i/>
      <w:iCs/>
      <w:noProof/>
      <w:color w:val="0F4761" w:themeColor="accent1" w:themeShade="BF"/>
      <w:lang w:val="en-US"/>
    </w:rPr>
  </w:style>
  <w:style w:type="character" w:styleId="IntenseReference">
    <w:name w:val="Intense Reference"/>
    <w:basedOn w:val="DefaultParagraphFont"/>
    <w:uiPriority w:val="32"/>
    <w:qFormat/>
    <w:rsid w:val="005939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960</Words>
  <Characters>5477</Characters>
  <Application>Microsoft Office Word</Application>
  <DocSecurity>0</DocSecurity>
  <Lines>45</Lines>
  <Paragraphs>12</Paragraphs>
  <ScaleCrop>false</ScaleCrop>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bunga aulia</dc:creator>
  <cp:keywords/>
  <dc:description/>
  <cp:lastModifiedBy>bunga aulia</cp:lastModifiedBy>
  <cp:revision>1</cp:revision>
  <dcterms:created xsi:type="dcterms:W3CDTF">2026-10-28T13:51:00Z</dcterms:created>
  <dcterms:modified xsi:type="dcterms:W3CDTF">2026-10-28T13:56:00Z</dcterms:modified>
</cp:coreProperties>
</file>