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6A0D114E" w:rsidR="00286D28" w:rsidRDefault="00286D28" w:rsidP="005910CC">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211AF6">
        <w:rPr>
          <w:rFonts w:ascii="Times New Roman" w:hAnsi="Times New Roman" w:cs="Times New Roman"/>
          <w:b/>
          <w:bCs/>
          <w:sz w:val="28"/>
          <w:szCs w:val="28"/>
        </w:rPr>
        <w:t xml:space="preserve"> </w:t>
      </w:r>
      <w:r w:rsidR="004E1D72" w:rsidRPr="00211AF6">
        <w:rPr>
          <w:rFonts w:ascii="Lato" w:hAnsi="Lato"/>
          <w:b/>
          <w:bCs/>
          <w:color w:val="333333"/>
          <w:sz w:val="28"/>
          <w:szCs w:val="28"/>
          <w:shd w:val="clear" w:color="auto" w:fill="FFFFFF"/>
        </w:rPr>
        <w:t>COMPILER DESIGN</w:t>
      </w:r>
      <w:r w:rsidR="00211AF6">
        <w:rPr>
          <w:rFonts w:ascii="Lato" w:hAnsi="Lato"/>
          <w:b/>
          <w:bCs/>
          <w:color w:val="333333"/>
          <w:sz w:val="28"/>
          <w:szCs w:val="28"/>
          <w:shd w:val="clear" w:color="auto" w:fill="FFFFFF"/>
        </w:rPr>
        <w:t xml:space="preserve">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w:t>
      </w:r>
      <w:r w:rsidR="005910CC">
        <w:rPr>
          <w:rFonts w:ascii="Times New Roman" w:hAnsi="Times New Roman" w:cs="Times New Roman"/>
          <w:b/>
          <w:bCs/>
          <w:sz w:val="28"/>
          <w:szCs w:val="28"/>
        </w:rPr>
        <w:t>4CS2235</w:t>
      </w:r>
      <w:r w:rsidR="000D3B66">
        <w:rPr>
          <w:rFonts w:ascii="Times New Roman" w:hAnsi="Times New Roman" w:cs="Times New Roman"/>
          <w:b/>
          <w:bCs/>
          <w:sz w:val="28"/>
          <w:szCs w:val="28"/>
        </w:rPr>
        <w:t>F) A.Y.</w:t>
      </w:r>
      <w:r>
        <w:rPr>
          <w:rFonts w:ascii="Times New Roman" w:hAnsi="Times New Roman" w:cs="Times New Roman"/>
          <w:b/>
          <w:bCs/>
          <w:sz w:val="28"/>
          <w:szCs w:val="28"/>
        </w:rPr>
        <w:t xml:space="preserve">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7ED603D0" w14:textId="51473739" w:rsidR="00F7593F" w:rsidRPr="00286D28" w:rsidRDefault="009C10D8" w:rsidP="009C10D8">
            <w:pPr>
              <w:spacing w:after="160" w:line="259" w:lineRule="auto"/>
              <w:ind w:firstLine="720"/>
              <w:jc w:val="center"/>
              <w:rPr>
                <w:rFonts w:ascii="Times New Roman" w:hAnsi="Times New Roman" w:cs="Times New Roman"/>
                <w:b/>
                <w:bCs/>
                <w:sz w:val="24"/>
                <w:szCs w:val="24"/>
              </w:rPr>
            </w:pPr>
            <w:r w:rsidRPr="009C10D8">
              <w:rPr>
                <w:rFonts w:ascii="Times New Roman" w:hAnsi="Times New Roman" w:cs="Times New Roman"/>
                <w:b/>
                <w:bCs/>
                <w:sz w:val="24"/>
                <w:szCs w:val="24"/>
              </w:rPr>
              <w:t>Syntax Error Analyzer and Recovery System for Programming Languages</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0932AC2D" w:rsidR="00286D28" w:rsidRPr="00286D28" w:rsidRDefault="009C10D8" w:rsidP="00286D28">
            <w:pPr>
              <w:jc w:val="center"/>
              <w:rPr>
                <w:rFonts w:ascii="Times New Roman" w:hAnsi="Times New Roman" w:cs="Times New Roman"/>
                <w:sz w:val="24"/>
                <w:szCs w:val="24"/>
              </w:rPr>
            </w:pPr>
            <w:r w:rsidRPr="009C10D8">
              <w:rPr>
                <w:rFonts w:ascii="Times New Roman" w:hAnsi="Times New Roman" w:cs="Times New Roman"/>
                <w:sz w:val="24"/>
                <w:szCs w:val="24"/>
              </w:rPr>
              <w:t>2420090014</w:t>
            </w:r>
          </w:p>
        </w:tc>
        <w:tc>
          <w:tcPr>
            <w:tcW w:w="5528" w:type="dxa"/>
          </w:tcPr>
          <w:p w14:paraId="256A6E97" w14:textId="13751EB4" w:rsidR="00286D28" w:rsidRPr="00286D28" w:rsidRDefault="009C10D8" w:rsidP="00286D28">
            <w:pPr>
              <w:jc w:val="center"/>
              <w:rPr>
                <w:rFonts w:ascii="Times New Roman" w:hAnsi="Times New Roman" w:cs="Times New Roman"/>
                <w:sz w:val="24"/>
                <w:szCs w:val="24"/>
              </w:rPr>
            </w:pPr>
            <w:r w:rsidRPr="009C10D8">
              <w:rPr>
                <w:rFonts w:ascii="Times New Roman" w:hAnsi="Times New Roman" w:cs="Times New Roman"/>
                <w:sz w:val="24"/>
                <w:szCs w:val="24"/>
              </w:rPr>
              <w:t>Pasupuleti Sanjay</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054C5B56" w:rsidR="00286D28" w:rsidRPr="00286D28" w:rsidRDefault="009C10D8" w:rsidP="00286D28">
            <w:pPr>
              <w:jc w:val="center"/>
              <w:rPr>
                <w:rFonts w:ascii="Times New Roman" w:hAnsi="Times New Roman" w:cs="Times New Roman"/>
                <w:sz w:val="24"/>
                <w:szCs w:val="24"/>
              </w:rPr>
            </w:pPr>
            <w:r w:rsidRPr="009C10D8">
              <w:rPr>
                <w:rFonts w:ascii="Times New Roman" w:hAnsi="Times New Roman" w:cs="Times New Roman"/>
                <w:sz w:val="24"/>
                <w:szCs w:val="24"/>
              </w:rPr>
              <w:t>2420090013</w:t>
            </w:r>
          </w:p>
        </w:tc>
        <w:tc>
          <w:tcPr>
            <w:tcW w:w="5528" w:type="dxa"/>
          </w:tcPr>
          <w:p w14:paraId="11B1D292" w14:textId="4B18009E" w:rsidR="00286D28" w:rsidRPr="00286D28" w:rsidRDefault="009C10D8" w:rsidP="00286D28">
            <w:pPr>
              <w:jc w:val="center"/>
              <w:rPr>
                <w:rFonts w:ascii="Times New Roman" w:hAnsi="Times New Roman" w:cs="Times New Roman"/>
                <w:sz w:val="24"/>
                <w:szCs w:val="24"/>
              </w:rPr>
            </w:pPr>
            <w:r w:rsidRPr="009C10D8">
              <w:rPr>
                <w:rFonts w:ascii="Times New Roman" w:hAnsi="Times New Roman" w:cs="Times New Roman"/>
                <w:sz w:val="24"/>
                <w:szCs w:val="24"/>
              </w:rPr>
              <w:t>Bunga Rahul Reddy</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1C38B9CD" w:rsidR="00286D28" w:rsidRPr="00286D28" w:rsidRDefault="009C10D8" w:rsidP="00286D28">
            <w:pPr>
              <w:jc w:val="center"/>
              <w:rPr>
                <w:rFonts w:ascii="Times New Roman" w:hAnsi="Times New Roman" w:cs="Times New Roman"/>
                <w:sz w:val="24"/>
                <w:szCs w:val="24"/>
              </w:rPr>
            </w:pPr>
            <w:r w:rsidRPr="009C10D8">
              <w:rPr>
                <w:rFonts w:ascii="Times New Roman" w:hAnsi="Times New Roman" w:cs="Times New Roman"/>
                <w:sz w:val="24"/>
                <w:szCs w:val="24"/>
              </w:rPr>
              <w:t>2420030288</w:t>
            </w:r>
          </w:p>
        </w:tc>
        <w:tc>
          <w:tcPr>
            <w:tcW w:w="5528" w:type="dxa"/>
          </w:tcPr>
          <w:p w14:paraId="7B185CDD" w14:textId="2E8164A4" w:rsidR="00286D28" w:rsidRPr="00286D28" w:rsidRDefault="009C10D8" w:rsidP="00286D28">
            <w:pPr>
              <w:jc w:val="center"/>
              <w:rPr>
                <w:rFonts w:ascii="Times New Roman" w:hAnsi="Times New Roman" w:cs="Times New Roman"/>
                <w:sz w:val="24"/>
                <w:szCs w:val="24"/>
              </w:rPr>
            </w:pPr>
            <w:r w:rsidRPr="009C10D8">
              <w:rPr>
                <w:rFonts w:ascii="Times New Roman" w:hAnsi="Times New Roman" w:cs="Times New Roman"/>
                <w:sz w:val="24"/>
                <w:szCs w:val="24"/>
              </w:rPr>
              <w:t>Gurram Harini</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204AE29E" w:rsidR="00F7593F" w:rsidRPr="00286D28" w:rsidRDefault="009C10D8" w:rsidP="00286D28">
            <w:pPr>
              <w:jc w:val="center"/>
              <w:rPr>
                <w:rFonts w:ascii="Times New Roman" w:hAnsi="Times New Roman" w:cs="Times New Roman"/>
                <w:sz w:val="24"/>
                <w:szCs w:val="24"/>
              </w:rPr>
            </w:pPr>
            <w:r w:rsidRPr="009C10D8">
              <w:rPr>
                <w:rFonts w:ascii="Times New Roman" w:hAnsi="Times New Roman" w:cs="Times New Roman"/>
                <w:sz w:val="24"/>
                <w:szCs w:val="24"/>
              </w:rPr>
              <w:t>2420030154</w:t>
            </w:r>
          </w:p>
        </w:tc>
        <w:tc>
          <w:tcPr>
            <w:tcW w:w="5528" w:type="dxa"/>
          </w:tcPr>
          <w:p w14:paraId="25D99CFB" w14:textId="097C20B0" w:rsidR="00F7593F" w:rsidRPr="00286D28" w:rsidRDefault="009C10D8" w:rsidP="00286D28">
            <w:pPr>
              <w:jc w:val="center"/>
              <w:rPr>
                <w:rFonts w:ascii="Times New Roman" w:hAnsi="Times New Roman" w:cs="Times New Roman"/>
                <w:sz w:val="24"/>
                <w:szCs w:val="24"/>
              </w:rPr>
            </w:pPr>
            <w:r w:rsidRPr="009C10D8">
              <w:rPr>
                <w:rFonts w:ascii="Times New Roman" w:hAnsi="Times New Roman" w:cs="Times New Roman"/>
                <w:sz w:val="24"/>
                <w:szCs w:val="24"/>
              </w:rPr>
              <w:t>Gunupuru Anusha</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04C2D068" w:rsidR="00295A23" w:rsidRPr="00286D28" w:rsidRDefault="009C10D8" w:rsidP="00286D28">
            <w:pPr>
              <w:jc w:val="center"/>
              <w:rPr>
                <w:rFonts w:ascii="Times New Roman" w:hAnsi="Times New Roman" w:cs="Times New Roman"/>
                <w:sz w:val="24"/>
                <w:szCs w:val="24"/>
              </w:rPr>
            </w:pPr>
            <w:r w:rsidRPr="009C10D8">
              <w:rPr>
                <w:rFonts w:ascii="Times New Roman" w:hAnsi="Times New Roman" w:cs="Times New Roman"/>
                <w:sz w:val="24"/>
                <w:szCs w:val="24"/>
              </w:rPr>
              <w:t>Dr. P.</w:t>
            </w:r>
            <w:r>
              <w:rPr>
                <w:rFonts w:ascii="Times New Roman" w:hAnsi="Times New Roman" w:cs="Times New Roman"/>
                <w:sz w:val="24"/>
                <w:szCs w:val="24"/>
              </w:rPr>
              <w:t xml:space="preserve"> </w:t>
            </w:r>
            <w:r w:rsidRPr="009C10D8">
              <w:rPr>
                <w:rFonts w:ascii="Times New Roman" w:hAnsi="Times New Roman" w:cs="Times New Roman"/>
                <w:sz w:val="24"/>
                <w:szCs w:val="24"/>
              </w:rPr>
              <w:t>Krishna Kishore</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0B6F2AB9" w14:textId="77777777" w:rsidR="009C10D8" w:rsidRPr="009C10D8" w:rsidRDefault="009C10D8" w:rsidP="009C10D8">
      <w:pPr>
        <w:jc w:val="both"/>
        <w:rPr>
          <w:rFonts w:ascii="Times New Roman" w:hAnsi="Times New Roman" w:cs="Times New Roman"/>
          <w:b/>
          <w:bCs/>
          <w:sz w:val="24"/>
          <w:szCs w:val="24"/>
        </w:rPr>
      </w:pPr>
      <w:r w:rsidRPr="009C10D8">
        <w:rPr>
          <w:rFonts w:ascii="Times New Roman" w:hAnsi="Times New Roman" w:cs="Times New Roman"/>
          <w:b/>
          <w:bCs/>
          <w:sz w:val="24"/>
          <w:szCs w:val="24"/>
        </w:rPr>
        <w:t>1. Problem Statement</w:t>
      </w:r>
    </w:p>
    <w:p w14:paraId="42C6A431" w14:textId="77777777" w:rsidR="009C10D8" w:rsidRPr="009C10D8" w:rsidRDefault="009C10D8" w:rsidP="009C10D8">
      <w:pPr>
        <w:jc w:val="both"/>
        <w:rPr>
          <w:rFonts w:ascii="Times New Roman" w:hAnsi="Times New Roman" w:cs="Times New Roman"/>
          <w:sz w:val="24"/>
          <w:szCs w:val="24"/>
        </w:rPr>
      </w:pPr>
      <w:r w:rsidRPr="009C10D8">
        <w:rPr>
          <w:rFonts w:ascii="Times New Roman" w:hAnsi="Times New Roman" w:cs="Times New Roman"/>
          <w:sz w:val="24"/>
          <w:szCs w:val="24"/>
        </w:rPr>
        <w:t>Programming errors are common during software development, and syntax errors can prevent a program from being processed correctly. Existing compilers often report syntax errors but may provide limited information about the cause and recovery process. Therefore, there is a need for a system that can detect syntax errors, identify their location and type, and continue analyzing the remaining code.</w:t>
      </w:r>
    </w:p>
    <w:p w14:paraId="5995D35A" w14:textId="77777777" w:rsidR="009C10D8" w:rsidRPr="009C10D8" w:rsidRDefault="009C10D8" w:rsidP="009C10D8">
      <w:pPr>
        <w:jc w:val="both"/>
        <w:rPr>
          <w:rFonts w:ascii="Times New Roman" w:hAnsi="Times New Roman" w:cs="Times New Roman"/>
          <w:b/>
          <w:bCs/>
          <w:sz w:val="24"/>
          <w:szCs w:val="24"/>
        </w:rPr>
      </w:pPr>
      <w:r w:rsidRPr="009C10D8">
        <w:rPr>
          <w:rFonts w:ascii="Times New Roman" w:hAnsi="Times New Roman" w:cs="Times New Roman"/>
          <w:b/>
          <w:bCs/>
          <w:sz w:val="24"/>
          <w:szCs w:val="24"/>
        </w:rPr>
        <w:t>2. Why Compiler Design Implementation?</w:t>
      </w:r>
    </w:p>
    <w:p w14:paraId="63D9FE95" w14:textId="77777777" w:rsidR="009C10D8" w:rsidRPr="009C10D8" w:rsidRDefault="009C10D8" w:rsidP="009C10D8">
      <w:pPr>
        <w:jc w:val="both"/>
        <w:rPr>
          <w:rFonts w:ascii="Times New Roman" w:hAnsi="Times New Roman" w:cs="Times New Roman"/>
          <w:sz w:val="24"/>
          <w:szCs w:val="24"/>
        </w:rPr>
      </w:pPr>
      <w:r w:rsidRPr="009C10D8">
        <w:rPr>
          <w:rFonts w:ascii="Times New Roman" w:hAnsi="Times New Roman" w:cs="Times New Roman"/>
          <w:sz w:val="24"/>
          <w:szCs w:val="24"/>
        </w:rPr>
        <w:t>Compiler Design provides systematic techniques for analyzing source programs through lexical analysis and syntax analysis. Parsing techniques and grammar rules can be used to identify whether source code follows the required syntax. Error recovery techniques allow the system to handle errors without completely stopping the analysis. Hence, compiler design concepts are suitable for developing an effective syntax-error analysis system.</w:t>
      </w:r>
    </w:p>
    <w:p w14:paraId="3D0880A2" w14:textId="77777777" w:rsidR="009C10D8" w:rsidRPr="009C10D8" w:rsidRDefault="009C10D8" w:rsidP="009C10D8">
      <w:pPr>
        <w:jc w:val="both"/>
        <w:rPr>
          <w:rFonts w:ascii="Times New Roman" w:hAnsi="Times New Roman" w:cs="Times New Roman"/>
          <w:b/>
          <w:bCs/>
          <w:sz w:val="24"/>
          <w:szCs w:val="24"/>
        </w:rPr>
      </w:pPr>
      <w:r w:rsidRPr="009C10D8">
        <w:rPr>
          <w:rFonts w:ascii="Times New Roman" w:hAnsi="Times New Roman" w:cs="Times New Roman"/>
          <w:b/>
          <w:bCs/>
          <w:sz w:val="24"/>
          <w:szCs w:val="24"/>
        </w:rPr>
        <w:t>3. Compiler Design Strategies / Techniques Used</w:t>
      </w:r>
    </w:p>
    <w:p w14:paraId="0A3B8CEA" w14:textId="77777777" w:rsidR="009C10D8" w:rsidRPr="009C10D8" w:rsidRDefault="009C10D8" w:rsidP="009C10D8">
      <w:pPr>
        <w:jc w:val="both"/>
        <w:rPr>
          <w:rFonts w:ascii="Times New Roman" w:hAnsi="Times New Roman" w:cs="Times New Roman"/>
          <w:sz w:val="24"/>
          <w:szCs w:val="24"/>
        </w:rPr>
      </w:pPr>
      <w:r w:rsidRPr="009C10D8">
        <w:rPr>
          <w:rFonts w:ascii="Times New Roman" w:hAnsi="Times New Roman" w:cs="Times New Roman"/>
          <w:sz w:val="24"/>
          <w:szCs w:val="24"/>
        </w:rPr>
        <w:t>The proposed system follows this flow:</w:t>
      </w:r>
    </w:p>
    <w:p w14:paraId="29999A1E" w14:textId="77777777" w:rsidR="009C10D8" w:rsidRPr="009C10D8" w:rsidRDefault="009C10D8" w:rsidP="009C10D8">
      <w:pPr>
        <w:numPr>
          <w:ilvl w:val="0"/>
          <w:numId w:val="1"/>
        </w:numPr>
        <w:jc w:val="both"/>
        <w:rPr>
          <w:rFonts w:ascii="Times New Roman" w:hAnsi="Times New Roman" w:cs="Times New Roman"/>
          <w:sz w:val="24"/>
          <w:szCs w:val="24"/>
        </w:rPr>
      </w:pPr>
      <w:r w:rsidRPr="009C10D8">
        <w:rPr>
          <w:rFonts w:ascii="Times New Roman" w:hAnsi="Times New Roman" w:cs="Times New Roman"/>
          <w:b/>
          <w:bCs/>
          <w:sz w:val="24"/>
          <w:szCs w:val="24"/>
        </w:rPr>
        <w:t>Source Code Input</w:t>
      </w:r>
      <w:r w:rsidRPr="009C10D8">
        <w:rPr>
          <w:rFonts w:ascii="Times New Roman" w:hAnsi="Times New Roman" w:cs="Times New Roman"/>
          <w:sz w:val="24"/>
          <w:szCs w:val="24"/>
        </w:rPr>
        <w:t xml:space="preserve"> </w:t>
      </w:r>
    </w:p>
    <w:p w14:paraId="04BA31B7" w14:textId="77777777" w:rsidR="009C10D8" w:rsidRPr="009C10D8" w:rsidRDefault="009C10D8" w:rsidP="009C10D8">
      <w:pPr>
        <w:numPr>
          <w:ilvl w:val="0"/>
          <w:numId w:val="1"/>
        </w:numPr>
        <w:jc w:val="both"/>
        <w:rPr>
          <w:rFonts w:ascii="Times New Roman" w:hAnsi="Times New Roman" w:cs="Times New Roman"/>
          <w:sz w:val="24"/>
          <w:szCs w:val="24"/>
        </w:rPr>
      </w:pPr>
      <w:r w:rsidRPr="009C10D8">
        <w:rPr>
          <w:rFonts w:ascii="Times New Roman" w:hAnsi="Times New Roman" w:cs="Times New Roman"/>
          <w:b/>
          <w:bCs/>
          <w:sz w:val="24"/>
          <w:szCs w:val="24"/>
        </w:rPr>
        <w:t>Lexical Analysis</w:t>
      </w:r>
      <w:r w:rsidRPr="009C10D8">
        <w:rPr>
          <w:rFonts w:ascii="Times New Roman" w:hAnsi="Times New Roman" w:cs="Times New Roman"/>
          <w:sz w:val="24"/>
          <w:szCs w:val="24"/>
        </w:rPr>
        <w:t xml:space="preserve"> → Convert source code into tokens </w:t>
      </w:r>
    </w:p>
    <w:p w14:paraId="7611F186" w14:textId="77777777" w:rsidR="009C10D8" w:rsidRPr="009C10D8" w:rsidRDefault="009C10D8" w:rsidP="009C10D8">
      <w:pPr>
        <w:numPr>
          <w:ilvl w:val="0"/>
          <w:numId w:val="1"/>
        </w:numPr>
        <w:jc w:val="both"/>
        <w:rPr>
          <w:rFonts w:ascii="Times New Roman" w:hAnsi="Times New Roman" w:cs="Times New Roman"/>
          <w:sz w:val="24"/>
          <w:szCs w:val="24"/>
        </w:rPr>
      </w:pPr>
      <w:r w:rsidRPr="009C10D8">
        <w:rPr>
          <w:rFonts w:ascii="Times New Roman" w:hAnsi="Times New Roman" w:cs="Times New Roman"/>
          <w:b/>
          <w:bCs/>
          <w:sz w:val="24"/>
          <w:szCs w:val="24"/>
        </w:rPr>
        <w:t>Context-Free Grammar (CFG)</w:t>
      </w:r>
      <w:r w:rsidRPr="009C10D8">
        <w:rPr>
          <w:rFonts w:ascii="Times New Roman" w:hAnsi="Times New Roman" w:cs="Times New Roman"/>
          <w:sz w:val="24"/>
          <w:szCs w:val="24"/>
        </w:rPr>
        <w:t xml:space="preserve"> → Define valid language structures </w:t>
      </w:r>
    </w:p>
    <w:p w14:paraId="296B9CCA" w14:textId="77777777" w:rsidR="009C10D8" w:rsidRPr="009C10D8" w:rsidRDefault="009C10D8" w:rsidP="009C10D8">
      <w:pPr>
        <w:numPr>
          <w:ilvl w:val="0"/>
          <w:numId w:val="1"/>
        </w:numPr>
        <w:jc w:val="both"/>
        <w:rPr>
          <w:rFonts w:ascii="Times New Roman" w:hAnsi="Times New Roman" w:cs="Times New Roman"/>
          <w:sz w:val="24"/>
          <w:szCs w:val="24"/>
        </w:rPr>
      </w:pPr>
      <w:r w:rsidRPr="009C10D8">
        <w:rPr>
          <w:rFonts w:ascii="Times New Roman" w:hAnsi="Times New Roman" w:cs="Times New Roman"/>
          <w:b/>
          <w:bCs/>
          <w:sz w:val="24"/>
          <w:szCs w:val="24"/>
        </w:rPr>
        <w:t xml:space="preserve">Syntax Analysis / </w:t>
      </w:r>
      <w:proofErr w:type="gramStart"/>
      <w:r w:rsidRPr="009C10D8">
        <w:rPr>
          <w:rFonts w:ascii="Times New Roman" w:hAnsi="Times New Roman" w:cs="Times New Roman"/>
          <w:b/>
          <w:bCs/>
          <w:sz w:val="24"/>
          <w:szCs w:val="24"/>
        </w:rPr>
        <w:t>LL(</w:t>
      </w:r>
      <w:proofErr w:type="gramEnd"/>
      <w:r w:rsidRPr="009C10D8">
        <w:rPr>
          <w:rFonts w:ascii="Times New Roman" w:hAnsi="Times New Roman" w:cs="Times New Roman"/>
          <w:b/>
          <w:bCs/>
          <w:sz w:val="24"/>
          <w:szCs w:val="24"/>
        </w:rPr>
        <w:t>1) Predictive Parsing</w:t>
      </w:r>
      <w:r w:rsidRPr="009C10D8">
        <w:rPr>
          <w:rFonts w:ascii="Times New Roman" w:hAnsi="Times New Roman" w:cs="Times New Roman"/>
          <w:sz w:val="24"/>
          <w:szCs w:val="24"/>
        </w:rPr>
        <w:t xml:space="preserve"> → Check token sequence against grammar </w:t>
      </w:r>
    </w:p>
    <w:p w14:paraId="206AB5A5" w14:textId="77777777" w:rsidR="009C10D8" w:rsidRPr="009C10D8" w:rsidRDefault="009C10D8" w:rsidP="009C10D8">
      <w:pPr>
        <w:numPr>
          <w:ilvl w:val="0"/>
          <w:numId w:val="1"/>
        </w:numPr>
        <w:jc w:val="both"/>
        <w:rPr>
          <w:rFonts w:ascii="Times New Roman" w:hAnsi="Times New Roman" w:cs="Times New Roman"/>
          <w:sz w:val="24"/>
          <w:szCs w:val="24"/>
        </w:rPr>
      </w:pPr>
      <w:r w:rsidRPr="009C10D8">
        <w:rPr>
          <w:rFonts w:ascii="Times New Roman" w:hAnsi="Times New Roman" w:cs="Times New Roman"/>
          <w:b/>
          <w:bCs/>
          <w:sz w:val="24"/>
          <w:szCs w:val="24"/>
        </w:rPr>
        <w:t>Syntax Error Detection</w:t>
      </w:r>
      <w:r w:rsidRPr="009C10D8">
        <w:rPr>
          <w:rFonts w:ascii="Times New Roman" w:hAnsi="Times New Roman" w:cs="Times New Roman"/>
          <w:sz w:val="24"/>
          <w:szCs w:val="24"/>
        </w:rPr>
        <w:t xml:space="preserve"> → Identify missing, unexpected, or incorrect tokens </w:t>
      </w:r>
    </w:p>
    <w:p w14:paraId="38C740A0" w14:textId="77777777" w:rsidR="009C10D8" w:rsidRPr="009C10D8" w:rsidRDefault="009C10D8" w:rsidP="009C10D8">
      <w:pPr>
        <w:numPr>
          <w:ilvl w:val="0"/>
          <w:numId w:val="1"/>
        </w:numPr>
        <w:jc w:val="both"/>
        <w:rPr>
          <w:rFonts w:ascii="Times New Roman" w:hAnsi="Times New Roman" w:cs="Times New Roman"/>
          <w:sz w:val="24"/>
          <w:szCs w:val="24"/>
        </w:rPr>
      </w:pPr>
      <w:r w:rsidRPr="009C10D8">
        <w:rPr>
          <w:rFonts w:ascii="Times New Roman" w:hAnsi="Times New Roman" w:cs="Times New Roman"/>
          <w:b/>
          <w:bCs/>
          <w:sz w:val="24"/>
          <w:szCs w:val="24"/>
        </w:rPr>
        <w:t>Error Classification &amp; Reporting</w:t>
      </w:r>
      <w:r w:rsidRPr="009C10D8">
        <w:rPr>
          <w:rFonts w:ascii="Times New Roman" w:hAnsi="Times New Roman" w:cs="Times New Roman"/>
          <w:sz w:val="24"/>
          <w:szCs w:val="24"/>
        </w:rPr>
        <w:t xml:space="preserve"> → Display line, position, expected token, and error type </w:t>
      </w:r>
    </w:p>
    <w:p w14:paraId="4F07111E" w14:textId="77777777" w:rsidR="009C10D8" w:rsidRPr="009C10D8" w:rsidRDefault="009C10D8" w:rsidP="009C10D8">
      <w:pPr>
        <w:numPr>
          <w:ilvl w:val="0"/>
          <w:numId w:val="1"/>
        </w:numPr>
        <w:jc w:val="both"/>
        <w:rPr>
          <w:rFonts w:ascii="Times New Roman" w:hAnsi="Times New Roman" w:cs="Times New Roman"/>
          <w:sz w:val="24"/>
          <w:szCs w:val="24"/>
        </w:rPr>
      </w:pPr>
      <w:r w:rsidRPr="009C10D8">
        <w:rPr>
          <w:rFonts w:ascii="Times New Roman" w:hAnsi="Times New Roman" w:cs="Times New Roman"/>
          <w:b/>
          <w:bCs/>
          <w:sz w:val="24"/>
          <w:szCs w:val="24"/>
        </w:rPr>
        <w:t>Error Recovery</w:t>
      </w:r>
      <w:r w:rsidRPr="009C10D8">
        <w:rPr>
          <w:rFonts w:ascii="Times New Roman" w:hAnsi="Times New Roman" w:cs="Times New Roman"/>
          <w:sz w:val="24"/>
          <w:szCs w:val="24"/>
        </w:rPr>
        <w:t xml:space="preserve"> → Use panic-mode / phrase-level recovery to continue parsing </w:t>
      </w:r>
    </w:p>
    <w:p w14:paraId="5D288151" w14:textId="77777777" w:rsidR="009C10D8" w:rsidRPr="009C10D8" w:rsidRDefault="009C10D8" w:rsidP="009C10D8">
      <w:pPr>
        <w:numPr>
          <w:ilvl w:val="0"/>
          <w:numId w:val="1"/>
        </w:numPr>
        <w:jc w:val="both"/>
        <w:rPr>
          <w:rFonts w:ascii="Times New Roman" w:hAnsi="Times New Roman" w:cs="Times New Roman"/>
          <w:sz w:val="24"/>
          <w:szCs w:val="24"/>
        </w:rPr>
      </w:pPr>
      <w:r w:rsidRPr="009C10D8">
        <w:rPr>
          <w:rFonts w:ascii="Times New Roman" w:hAnsi="Times New Roman" w:cs="Times New Roman"/>
          <w:b/>
          <w:bCs/>
          <w:sz w:val="24"/>
          <w:szCs w:val="24"/>
        </w:rPr>
        <w:t>Parse Result</w:t>
      </w:r>
      <w:r w:rsidRPr="009C10D8">
        <w:rPr>
          <w:rFonts w:ascii="Times New Roman" w:hAnsi="Times New Roman" w:cs="Times New Roman"/>
          <w:sz w:val="24"/>
          <w:szCs w:val="24"/>
        </w:rPr>
        <w:t xml:space="preserve"> → Display valid sections and detected errors </w:t>
      </w:r>
    </w:p>
    <w:p w14:paraId="75F5DCF6" w14:textId="77777777" w:rsidR="009C10D8" w:rsidRPr="009C10D8" w:rsidRDefault="009C10D8" w:rsidP="009C10D8">
      <w:pPr>
        <w:jc w:val="both"/>
        <w:rPr>
          <w:rFonts w:ascii="Times New Roman" w:hAnsi="Times New Roman" w:cs="Times New Roman"/>
          <w:b/>
          <w:bCs/>
          <w:sz w:val="24"/>
          <w:szCs w:val="24"/>
        </w:rPr>
      </w:pPr>
      <w:r w:rsidRPr="009C10D8">
        <w:rPr>
          <w:rFonts w:ascii="Times New Roman" w:hAnsi="Times New Roman" w:cs="Times New Roman"/>
          <w:b/>
          <w:bCs/>
          <w:sz w:val="24"/>
          <w:szCs w:val="24"/>
        </w:rPr>
        <w:lastRenderedPageBreak/>
        <w:t>4. Proposed Solution</w:t>
      </w:r>
    </w:p>
    <w:p w14:paraId="742AAFB7" w14:textId="77777777" w:rsidR="009C10D8" w:rsidRPr="009C10D8" w:rsidRDefault="009C10D8" w:rsidP="009C10D8">
      <w:pPr>
        <w:jc w:val="both"/>
        <w:rPr>
          <w:rFonts w:ascii="Times New Roman" w:hAnsi="Times New Roman" w:cs="Times New Roman"/>
          <w:sz w:val="24"/>
          <w:szCs w:val="24"/>
        </w:rPr>
      </w:pPr>
      <w:r w:rsidRPr="009C10D8">
        <w:rPr>
          <w:rFonts w:ascii="Times New Roman" w:hAnsi="Times New Roman" w:cs="Times New Roman"/>
          <w:sz w:val="24"/>
          <w:szCs w:val="24"/>
        </w:rPr>
        <w:t xml:space="preserve">The proposed system is a Syntax Error Analyzer and Recovery System that uses lexical analysis, context-free grammar, </w:t>
      </w:r>
      <w:proofErr w:type="gramStart"/>
      <w:r w:rsidRPr="009C10D8">
        <w:rPr>
          <w:rFonts w:ascii="Times New Roman" w:hAnsi="Times New Roman" w:cs="Times New Roman"/>
          <w:sz w:val="24"/>
          <w:szCs w:val="24"/>
        </w:rPr>
        <w:t>LL(</w:t>
      </w:r>
      <w:proofErr w:type="gramEnd"/>
      <w:r w:rsidRPr="009C10D8">
        <w:rPr>
          <w:rFonts w:ascii="Times New Roman" w:hAnsi="Times New Roman" w:cs="Times New Roman"/>
          <w:sz w:val="24"/>
          <w:szCs w:val="24"/>
        </w:rPr>
        <w:t>1) predictive parsing, and error-recovery techniques to detect, classify, report, and recover from syntax errors in a simplified programming language. The system will provide meaningful error messages and continue analyzing the remaining source code instead of stopping at the first error.</w:t>
      </w:r>
    </w:p>
    <w:p w14:paraId="24A4047B" w14:textId="77777777" w:rsidR="009C10D8" w:rsidRPr="009C10D8" w:rsidRDefault="009C10D8" w:rsidP="009C10D8">
      <w:pPr>
        <w:jc w:val="both"/>
        <w:rPr>
          <w:rFonts w:ascii="Times New Roman" w:hAnsi="Times New Roman" w:cs="Times New Roman"/>
          <w:b/>
          <w:bCs/>
          <w:sz w:val="24"/>
          <w:szCs w:val="24"/>
        </w:rPr>
      </w:pPr>
      <w:r w:rsidRPr="009C10D8">
        <w:rPr>
          <w:rFonts w:ascii="Times New Roman" w:hAnsi="Times New Roman" w:cs="Times New Roman"/>
          <w:b/>
          <w:bCs/>
          <w:sz w:val="24"/>
          <w:szCs w:val="24"/>
        </w:rPr>
        <w:t>5. Expected Results</w:t>
      </w:r>
    </w:p>
    <w:p w14:paraId="434CA60B" w14:textId="77777777" w:rsidR="009C10D8" w:rsidRPr="009C10D8" w:rsidRDefault="009C10D8" w:rsidP="009C10D8">
      <w:pPr>
        <w:jc w:val="both"/>
        <w:rPr>
          <w:rFonts w:ascii="Times New Roman" w:hAnsi="Times New Roman" w:cs="Times New Roman"/>
          <w:sz w:val="24"/>
          <w:szCs w:val="24"/>
        </w:rPr>
      </w:pPr>
      <w:r w:rsidRPr="009C10D8">
        <w:rPr>
          <w:rFonts w:ascii="Times New Roman" w:hAnsi="Times New Roman" w:cs="Times New Roman"/>
          <w:sz w:val="24"/>
          <w:szCs w:val="24"/>
        </w:rPr>
        <w:t>The system is expected to accurately identify common syntax errors such as missing semicolons, unmatched brackets, unexpected tokens, and incorrect statement structures. It will provide the user with the error location, expected token, detected token, and possible correction. The error-recovery mechanism will allow parsing to continue after recoverable errors. Overall, the project will demonstrate the practical application of Compiler Design concepts in syntax analysis and error handling.</w:t>
      </w:r>
    </w:p>
    <w:p w14:paraId="38C604CD" w14:textId="77777777" w:rsidR="00F7593F" w:rsidRDefault="00F7593F" w:rsidP="004F258D">
      <w:pPr>
        <w:ind w:firstLine="720"/>
        <w:rPr>
          <w:rFonts w:ascii="Times New Roman" w:hAnsi="Times New Roman" w:cs="Times New Roman"/>
          <w:sz w:val="24"/>
          <w:szCs w:val="24"/>
        </w:rPr>
      </w:pPr>
    </w:p>
    <w:p w14:paraId="44428013" w14:textId="77777777" w:rsidR="00C53D9E" w:rsidRDefault="00C53D9E" w:rsidP="004F258D">
      <w:pPr>
        <w:ind w:firstLine="720"/>
        <w:rPr>
          <w:rFonts w:ascii="Times New Roman" w:hAnsi="Times New Roman" w:cs="Times New Roman"/>
          <w:sz w:val="24"/>
          <w:szCs w:val="24"/>
        </w:rPr>
      </w:pPr>
    </w:p>
    <w:p w14:paraId="7602290E" w14:textId="77777777" w:rsidR="00C53D9E" w:rsidRDefault="00C53D9E" w:rsidP="004F258D">
      <w:pPr>
        <w:ind w:firstLine="720"/>
        <w:rPr>
          <w:rFonts w:ascii="Times New Roman" w:hAnsi="Times New Roman" w:cs="Times New Roman"/>
          <w:sz w:val="24"/>
          <w:szCs w:val="24"/>
        </w:rPr>
      </w:pPr>
    </w:p>
    <w:p w14:paraId="5848A4C5" w14:textId="3F4769D9" w:rsidR="00F7593F" w:rsidRPr="004F258D" w:rsidRDefault="00F7593F" w:rsidP="004F258D">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4F258D"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904BD1"/>
    <w:multiLevelType w:val="multilevel"/>
    <w:tmpl w:val="CB68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770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0D3B66"/>
    <w:rsid w:val="00120254"/>
    <w:rsid w:val="00135DD4"/>
    <w:rsid w:val="00195040"/>
    <w:rsid w:val="00211AF6"/>
    <w:rsid w:val="00286D28"/>
    <w:rsid w:val="00295A23"/>
    <w:rsid w:val="002C4348"/>
    <w:rsid w:val="002F5543"/>
    <w:rsid w:val="003930F3"/>
    <w:rsid w:val="004E1D72"/>
    <w:rsid w:val="004F258D"/>
    <w:rsid w:val="00590868"/>
    <w:rsid w:val="005910CC"/>
    <w:rsid w:val="005C2430"/>
    <w:rsid w:val="00816C8C"/>
    <w:rsid w:val="008D195C"/>
    <w:rsid w:val="00924D5B"/>
    <w:rsid w:val="009C10D8"/>
    <w:rsid w:val="00A27A91"/>
    <w:rsid w:val="00AF5E9D"/>
    <w:rsid w:val="00BE5E20"/>
    <w:rsid w:val="00C40746"/>
    <w:rsid w:val="00C53D9E"/>
    <w:rsid w:val="00DD4A72"/>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430</Words>
  <Characters>2452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sanjay pasupuleti</cp:lastModifiedBy>
  <cp:revision>22</cp:revision>
  <dcterms:created xsi:type="dcterms:W3CDTF">2026-07-29T05:57:00Z</dcterms:created>
  <dcterms:modified xsi:type="dcterms:W3CDTF">2026-09-19T05:02:00Z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