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8"/>
        <w:gridCol w:w="3400"/>
      </w:tblGrid>
      <w:tr w:rsidR="00956C67" w14:paraId="27BE70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638" w:type="dxa"/>
            <w:tcBorders>
              <w:top w:val="single" w:sz="4" w:space="0" w:color="1F4D78"/>
              <w:left w:val="single" w:sz="4" w:space="0" w:color="1F4D78"/>
              <w:bottom w:val="single" w:sz="4" w:space="0" w:color="1F4D78"/>
              <w:right w:val="single" w:sz="4" w:space="0" w:color="1F4D78"/>
            </w:tcBorders>
            <w:shd w:val="clear" w:color="auto" w:fill="1F4D7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79F83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FIT1055: IT Professional Practice and Ethics</w:t>
            </w:r>
          </w:p>
          <w:p w14:paraId="171F52F6" w14:textId="77777777" w:rsidR="00956C67" w:rsidRDefault="00000000">
            <w:pPr>
              <w:spacing w:before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Meeting Agenda</w:t>
            </w:r>
          </w:p>
        </w:tc>
      </w:tr>
      <w:tr w:rsidR="00956C67" w14:paraId="6C5B6E3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E5FD27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Meeting Title:</w:t>
            </w:r>
          </w:p>
          <w:p w14:paraId="452DA532" w14:textId="77777777" w:rsidR="00956C67" w:rsidRDefault="00000000">
            <w:pPr>
              <w:spacing w:before="2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 Ethics Research Meeting — Week 3 &amp; 4</w:t>
            </w: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275BD0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Topic:</w:t>
            </w:r>
          </w:p>
          <w:p w14:paraId="17F9FC94" w14:textId="77777777" w:rsidR="00956C67" w:rsidRDefault="00000000">
            <w:pPr>
              <w:spacing w:before="20"/>
            </w:pPr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[e.g. AI Bias &amp; Discrimination]</w:t>
            </w:r>
          </w:p>
        </w:tc>
      </w:tr>
      <w:tr w:rsidR="00956C67" w14:paraId="70714B7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A02A85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Date / Time:</w:t>
            </w:r>
          </w:p>
          <w:p w14:paraId="3D8BF16E" w14:textId="77777777" w:rsidR="00956C67" w:rsidRDefault="00956C67">
            <w:pPr>
              <w:spacing w:before="20"/>
            </w:pP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9DCE2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Location / Platform:</w:t>
            </w:r>
          </w:p>
          <w:p w14:paraId="415B8E5D" w14:textId="77777777" w:rsidR="00956C67" w:rsidRDefault="00956C67">
            <w:pPr>
              <w:spacing w:before="20"/>
            </w:pPr>
          </w:p>
        </w:tc>
      </w:tr>
      <w:tr w:rsidR="00956C67" w14:paraId="4722FE9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691196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Team Lead:</w:t>
            </w:r>
          </w:p>
          <w:p w14:paraId="6AD47CFC" w14:textId="77777777" w:rsidR="00956C67" w:rsidRDefault="00956C67">
            <w:pPr>
              <w:spacing w:before="20"/>
            </w:pP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CBB30C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Notetaker / Timekeeper:</w:t>
            </w:r>
          </w:p>
          <w:p w14:paraId="45A0DBF4" w14:textId="77777777" w:rsidR="00956C67" w:rsidRDefault="00956C67">
            <w:pPr>
              <w:spacing w:before="20"/>
            </w:pPr>
          </w:p>
        </w:tc>
      </w:tr>
      <w:tr w:rsidR="00956C67" w14:paraId="516A80C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8D2C90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Attendees (Name — Role):</w:t>
            </w:r>
          </w:p>
          <w:p w14:paraId="56F35E03" w14:textId="77777777" w:rsidR="00956C67" w:rsidRDefault="00956C67">
            <w:pPr>
              <w:spacing w:before="20"/>
            </w:pPr>
          </w:p>
        </w:tc>
      </w:tr>
    </w:tbl>
    <w:p w14:paraId="7DDBAE34" w14:textId="77777777" w:rsidR="00956C67" w:rsidRDefault="00956C67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956C67" w14:paraId="5B7588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74B5"/>
              <w:left w:val="single" w:sz="16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FB70583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PURPOSE</w:t>
            </w:r>
          </w:p>
        </w:tc>
        <w:tc>
          <w:tcPr>
            <w:tcW w:w="81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5B5B5FC2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 meeting agenda sets out what the group will discuss, who leads each item, and how long it will take. Prepare this BEFORE the meeting. Every item should end with a concrete output — not just 'discuss X' but 'decide X' or 'agree on X'.</w:t>
            </w:r>
          </w:p>
        </w:tc>
      </w:tr>
    </w:tbl>
    <w:p w14:paraId="46FC5CE7" w14:textId="77777777" w:rsidR="00956C67" w:rsidRDefault="00956C67">
      <w:pPr>
        <w:spacing w:after="40"/>
      </w:pPr>
    </w:p>
    <w:p w14:paraId="5A84E7F4" w14:textId="77777777" w:rsidR="00956C67" w:rsidRDefault="00000000">
      <w:pPr>
        <w:pStyle w:val="Heading2"/>
      </w:pPr>
      <w:r>
        <w:t>Meeting Objective</w:t>
      </w:r>
    </w:p>
    <w:p w14:paraId="37C353E8" w14:textId="77777777" w:rsidR="00956C67" w:rsidRDefault="00000000">
      <w:pPr>
        <w:spacing w:after="50"/>
      </w:pPr>
      <w:r>
        <w:rPr>
          <w:rFonts w:ascii="Calibri" w:eastAsia="Calibri" w:hAnsi="Calibri" w:cs="Calibri"/>
          <w:b/>
          <w:bCs/>
          <w:color w:val="1F4D78"/>
        </w:rPr>
        <w:t xml:space="preserve">What should we have decided or produced by the end of this meeting?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56C67" w14:paraId="7AE46AB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6C412" w14:textId="77777777" w:rsidR="00956C67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e.g. Agreed How-What-Why analysis of AI bias in hiring, with at least 2 root cause layers and 3 evaluated sources</w:t>
            </w:r>
          </w:p>
          <w:p w14:paraId="764CC9BE" w14:textId="77777777" w:rsidR="00956C67" w:rsidRDefault="00956C67">
            <w:pPr>
              <w:spacing w:after="70"/>
            </w:pPr>
          </w:p>
        </w:tc>
      </w:tr>
    </w:tbl>
    <w:p w14:paraId="27DFEA72" w14:textId="77777777" w:rsidR="00956C67" w:rsidRDefault="00956C67">
      <w:pPr>
        <w:spacing w:after="40"/>
      </w:pPr>
    </w:p>
    <w:p w14:paraId="5431CEC9" w14:textId="77777777" w:rsidR="00956C67" w:rsidRDefault="00000000">
      <w:pPr>
        <w:pStyle w:val="Heading2"/>
      </w:pPr>
      <w:r>
        <w:t>Agenda Items</w:t>
      </w:r>
    </w:p>
    <w:p w14:paraId="15D6D7C7" w14:textId="77777777" w:rsidR="00956C67" w:rsidRDefault="00000000">
      <w:pPr>
        <w:spacing w:after="50"/>
      </w:pPr>
      <w:r>
        <w:rPr>
          <w:rFonts w:ascii="Calibri" w:eastAsia="Calibri" w:hAnsi="Calibri" w:cs="Calibri"/>
          <w:color w:val="000000"/>
        </w:rPr>
        <w:t>Every item must have a named leader and a concrete output. The Timekeeper enforces time limits.</w:t>
      </w:r>
    </w:p>
    <w:p w14:paraId="6E20B034" w14:textId="77777777" w:rsidR="00956C67" w:rsidRDefault="00956C67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2756"/>
        <w:gridCol w:w="2591"/>
        <w:gridCol w:w="855"/>
        <w:gridCol w:w="715"/>
        <w:gridCol w:w="1205"/>
        <w:gridCol w:w="1006"/>
      </w:tblGrid>
      <w:tr w:rsidR="00956C67" w14:paraId="617B1C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49C98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86E06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Agenda Item</w:t>
            </w:r>
          </w:p>
        </w:tc>
        <w:tc>
          <w:tcPr>
            <w:tcW w:w="25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1D14A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Desired Output</w:t>
            </w:r>
          </w:p>
        </w:tc>
        <w:tc>
          <w:tcPr>
            <w:tcW w:w="7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7007C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7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A97DF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12565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Led by</w:t>
            </w:r>
          </w:p>
        </w:tc>
        <w:tc>
          <w:tcPr>
            <w:tcW w:w="7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4764C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</w:tr>
      <w:tr w:rsidR="00956C67" w14:paraId="7ADD03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259DD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E46FC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Opening — welcome, confirm roles, state meeting goal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5E0E7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Everyone knows the goal and their role for this meeting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1CFF7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40C9A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42991" w14:textId="77777777" w:rsidR="00956C67" w:rsidRDefault="00000000">
            <w:r>
              <w:rPr>
                <w:rFonts w:ascii="Calibri" w:eastAsia="Calibri" w:hAnsi="Calibri" w:cs="Calibri"/>
                <w:color w:val="1F4D78"/>
                <w:sz w:val="18"/>
                <w:szCs w:val="18"/>
              </w:rPr>
              <w:t>Team Lead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B6D4D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Announce</w:t>
            </w:r>
          </w:p>
        </w:tc>
      </w:tr>
      <w:tr w:rsidR="00956C67" w14:paraId="7E07D8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3FD57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AAA21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Knowledge check — Think-Pair-Share: what do we know vs. need to find?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D7E52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Shared 'know/gap' list; Jigsaw research questions assigned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3CA75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ACCF7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5C6C6" w14:textId="77777777" w:rsidR="00956C67" w:rsidRDefault="00000000">
            <w:r>
              <w:rPr>
                <w:rFonts w:ascii="Calibri" w:eastAsia="Calibri" w:hAnsi="Calibri" w:cs="Calibri"/>
                <w:color w:val="1F4D78"/>
                <w:sz w:val="18"/>
                <w:szCs w:val="18"/>
              </w:rPr>
              <w:t>Team Lead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73F65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Think-Pair-Share</w:t>
            </w:r>
          </w:p>
        </w:tc>
      </w:tr>
      <w:tr w:rsidR="00956C67" w14:paraId="427E83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EC1FB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468B6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Source sharing &amp; CAAS evaluation — each researcher reports back, group evaluates one source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2069A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Completed CAAS table + one APA-7 citation agreed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41EC8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DBA85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94E52" w14:textId="77777777" w:rsidR="00956C67" w:rsidRDefault="00000000">
            <w:r>
              <w:rPr>
                <w:rFonts w:ascii="Calibri" w:eastAsia="Calibri" w:hAnsi="Calibri" w:cs="Calibri"/>
                <w:color w:val="1F4D78"/>
                <w:sz w:val="18"/>
                <w:szCs w:val="18"/>
              </w:rPr>
              <w:t>Researcher/s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E56A3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Jigsaw report-back</w:t>
            </w:r>
          </w:p>
        </w:tc>
      </w:tr>
      <w:tr w:rsidR="00956C67" w14:paraId="0C7C4E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9BE59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150D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How-What-Why analysis — draft HOW standard, WHAT evidence, WHY root causes (≥2 layers)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C80D2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Draft HWW written by the group (not AI) with cited evidence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6BDBF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A30D7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06387" w14:textId="77777777" w:rsidR="00956C67" w:rsidRDefault="00000000">
            <w:r>
              <w:rPr>
                <w:rFonts w:ascii="Calibri" w:eastAsia="Calibri" w:hAnsi="Calibri" w:cs="Calibri"/>
                <w:color w:val="1F4D78"/>
                <w:sz w:val="18"/>
                <w:szCs w:val="18"/>
              </w:rPr>
              <w:t>All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E718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Group analysis</w:t>
            </w:r>
          </w:p>
        </w:tc>
      </w:tr>
      <w:tr w:rsidR="00956C67" w14:paraId="1677BE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3A302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13375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Counter-view — identify one source that challenges our argument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FDE07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Counter-view named and root cause refined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59A2A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Medium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8458D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11BA5" w14:textId="77777777" w:rsidR="00956C67" w:rsidRDefault="00000000">
            <w:r>
              <w:rPr>
                <w:rFonts w:ascii="Calibri" w:eastAsia="Calibri" w:hAnsi="Calibri" w:cs="Calibri"/>
                <w:color w:val="1F4D78"/>
                <w:sz w:val="18"/>
                <w:szCs w:val="18"/>
              </w:rPr>
              <w:t>Researcher/s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E78AA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Discussion</w:t>
            </w:r>
          </w:p>
        </w:tc>
      </w:tr>
      <w:tr w:rsidR="00956C67" w14:paraId="7B588B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68BFB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4E4B6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AI-assisted minutes — paste notes into Copilot/ChatGPT, review and correct AI draft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713BB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Draft minutes completed; AI errors corrected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C98D8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05AE1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B3D5C" w14:textId="77777777" w:rsidR="00956C67" w:rsidRDefault="00000000">
            <w:r>
              <w:rPr>
                <w:rFonts w:ascii="Calibri" w:eastAsia="Calibri" w:hAnsi="Calibri" w:cs="Calibri"/>
                <w:color w:val="1F4D78"/>
                <w:sz w:val="18"/>
                <w:szCs w:val="18"/>
              </w:rPr>
              <w:t>Notetaker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DC12C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Copilot / ChatGPT</w:t>
            </w:r>
          </w:p>
        </w:tc>
      </w:tr>
      <w:tr w:rsidR="00956C67" w14:paraId="3EE663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F2CAA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132FA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Closing — Team Lead reads decisions aloud, confirms action items with named owners</w:t>
            </w:r>
          </w:p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D63A7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Action items table completed; everyone knows their next task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4FEC5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EA421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B7AA6" w14:textId="77777777" w:rsidR="00956C67" w:rsidRDefault="00000000">
            <w:r>
              <w:rPr>
                <w:rFonts w:ascii="Calibri" w:eastAsia="Calibri" w:hAnsi="Calibri" w:cs="Calibri"/>
                <w:color w:val="1F4D78"/>
                <w:sz w:val="18"/>
                <w:szCs w:val="18"/>
              </w:rPr>
              <w:t>Team Lead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D2B63" w14:textId="77777777" w:rsidR="00956C67" w:rsidRDefault="00000000"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Announce</w:t>
            </w:r>
          </w:p>
        </w:tc>
      </w:tr>
      <w:tr w:rsidR="00956C67" w14:paraId="54C1F9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D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7E368" w14:textId="77777777" w:rsidR="00956C67" w:rsidRDefault="00956C67"/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D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BE4BF" w14:textId="77777777" w:rsidR="00956C67" w:rsidRDefault="00956C67"/>
        </w:tc>
        <w:tc>
          <w:tcPr>
            <w:tcW w:w="25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D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356AC" w14:textId="77777777" w:rsidR="00956C67" w:rsidRDefault="00956C67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D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0AB72" w14:textId="77777777" w:rsidR="00956C67" w:rsidRDefault="00956C67"/>
        </w:tc>
        <w:tc>
          <w:tcPr>
            <w:tcW w:w="700" w:type="dxa"/>
            <w:tcBorders>
              <w:top w:val="single" w:sz="4" w:space="0" w:color="1F4D78"/>
              <w:left w:val="single" w:sz="4" w:space="0" w:color="1F4D78"/>
              <w:bottom w:val="single" w:sz="4" w:space="0" w:color="1F4D78"/>
              <w:right w:val="single" w:sz="4" w:space="0" w:color="1F4D78"/>
            </w:tcBorders>
            <w:shd w:val="clear" w:color="auto" w:fill="1F4D7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E1FA4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60 min</w:t>
            </w:r>
          </w:p>
        </w:tc>
        <w:tc>
          <w:tcPr>
            <w:tcW w:w="800" w:type="dxa"/>
            <w:tcBorders>
              <w:top w:val="single" w:sz="4" w:space="0" w:color="1F4D78"/>
              <w:left w:val="single" w:sz="4" w:space="0" w:color="1F4D78"/>
              <w:bottom w:val="single" w:sz="4" w:space="0" w:color="1F4D78"/>
              <w:right w:val="single" w:sz="4" w:space="0" w:color="1F4D78"/>
            </w:tcBorders>
            <w:shd w:val="clear" w:color="auto" w:fill="1F4D7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08749" w14:textId="77777777" w:rsidR="00956C6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time →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D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2B18B" w14:textId="77777777" w:rsidR="00956C67" w:rsidRDefault="00956C67"/>
        </w:tc>
      </w:tr>
    </w:tbl>
    <w:p w14:paraId="309D465F" w14:textId="77777777" w:rsidR="00956C67" w:rsidRDefault="00956C67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956C67" w14:paraId="06A21D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860A"/>
              <w:left w:val="single" w:sz="16" w:space="0" w:color="C8860A"/>
              <w:bottom w:val="single" w:sz="4" w:space="0" w:color="C8860A"/>
              <w:right w:val="single" w:sz="4" w:space="0" w:color="C8860A"/>
            </w:tcBorders>
            <w:shd w:val="clear" w:color="auto" w:fill="FFF9EC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CA1857A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860A"/>
                <w:sz w:val="18"/>
                <w:szCs w:val="18"/>
              </w:rPr>
              <w:t>AI TOOL USED</w:t>
            </w:r>
          </w:p>
        </w:tc>
        <w:tc>
          <w:tcPr>
            <w:tcW w:w="8138" w:type="dxa"/>
            <w:tcBorders>
              <w:top w:val="single" w:sz="4" w:space="0" w:color="C8860A"/>
              <w:left w:val="single" w:sz="4" w:space="0" w:color="C8860A"/>
              <w:bottom w:val="single" w:sz="4" w:space="0" w:color="C8860A"/>
              <w:right w:val="single" w:sz="4" w:space="0" w:color="C8860A"/>
            </w:tcBorders>
            <w:shd w:val="clear" w:color="auto" w:fill="FFF9EC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7B8A606D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Record the AI tool and prompt used to prepare this agenda. E.g. 'Microsoft Copilot — prompt: Create a 40-minute research meeting agenda for a group investigating AI bias as an ethics issue...' Attach your AI interaction log to the Moodle submission.</w:t>
            </w:r>
          </w:p>
        </w:tc>
      </w:tr>
    </w:tbl>
    <w:p w14:paraId="1461D467" w14:textId="77777777" w:rsidR="00956C67" w:rsidRDefault="00956C67">
      <w:pPr>
        <w:spacing w:after="40"/>
      </w:pPr>
    </w:p>
    <w:p w14:paraId="081E30B7" w14:textId="77777777" w:rsidR="00956C67" w:rsidRDefault="00000000">
      <w:pPr>
        <w:pStyle w:val="Heading2"/>
      </w:pPr>
      <w:r>
        <w:lastRenderedPageBreak/>
        <w:t>Agenda Quality Checklist</w:t>
      </w:r>
    </w:p>
    <w:p w14:paraId="093F7FED" w14:textId="77777777" w:rsidR="00956C67" w:rsidRDefault="00000000">
      <w:pPr>
        <w:spacing w:after="50"/>
      </w:pPr>
      <w:r>
        <w:rPr>
          <w:rFonts w:ascii="Calibri" w:eastAsia="Calibri" w:hAnsi="Calibri" w:cs="Calibri"/>
          <w:color w:val="000000"/>
        </w:rPr>
        <w:t>Before the meeting: confirm every item meets these standards.</w:t>
      </w:r>
    </w:p>
    <w:p w14:paraId="641B5759" w14:textId="77777777" w:rsidR="00956C67" w:rsidRDefault="00956C67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38"/>
        <w:gridCol w:w="3700"/>
      </w:tblGrid>
      <w:tr w:rsidR="00956C67" w14:paraId="22F638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2F0A4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2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667FF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37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05FC1" w14:textId="77777777" w:rsidR="00956C6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56C67" w14:paraId="54E67E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F861E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☐</w:t>
            </w:r>
          </w:p>
        </w:tc>
        <w:tc>
          <w:tcPr>
            <w:tcW w:w="5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909F6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Every agenda item ends with a concrete output (not just 'discuss')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FECC6" w14:textId="77777777" w:rsidR="00956C67" w:rsidRDefault="00956C67"/>
          <w:p w14:paraId="2A2B2992" w14:textId="77777777" w:rsidR="00956C67" w:rsidRDefault="00956C67">
            <w:pPr>
              <w:spacing w:after="70"/>
            </w:pPr>
          </w:p>
        </w:tc>
      </w:tr>
      <w:tr w:rsidR="00956C67" w14:paraId="4BA712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D06DE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☐</w:t>
            </w:r>
          </w:p>
        </w:tc>
        <w:tc>
          <w:tcPr>
            <w:tcW w:w="5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D3AF4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Total time adds up to the meeting duration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B8759" w14:textId="77777777" w:rsidR="00956C67" w:rsidRDefault="00956C67"/>
          <w:p w14:paraId="0B94199B" w14:textId="77777777" w:rsidR="00956C67" w:rsidRDefault="00956C67">
            <w:pPr>
              <w:spacing w:after="70"/>
            </w:pPr>
          </w:p>
        </w:tc>
      </w:tr>
      <w:tr w:rsidR="00956C67" w14:paraId="26EF2A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12F67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☐</w:t>
            </w:r>
          </w:p>
        </w:tc>
        <w:tc>
          <w:tcPr>
            <w:tcW w:w="5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4689E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CAAS source evaluation is a named agenda item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E6C4F" w14:textId="77777777" w:rsidR="00956C67" w:rsidRDefault="00956C67"/>
          <w:p w14:paraId="21FDF6BB" w14:textId="77777777" w:rsidR="00956C67" w:rsidRDefault="00956C67">
            <w:pPr>
              <w:spacing w:after="70"/>
            </w:pPr>
          </w:p>
        </w:tc>
      </w:tr>
      <w:tr w:rsidR="00956C67" w14:paraId="0C8756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3685B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☐</w:t>
            </w:r>
          </w:p>
        </w:tc>
        <w:tc>
          <w:tcPr>
            <w:tcW w:w="5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745E0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How-What-Why analysis is a named agenda item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05B8B" w14:textId="77777777" w:rsidR="00956C67" w:rsidRDefault="00956C67"/>
          <w:p w14:paraId="1544D40B" w14:textId="77777777" w:rsidR="00956C67" w:rsidRDefault="00956C67">
            <w:pPr>
              <w:spacing w:after="70"/>
            </w:pPr>
          </w:p>
        </w:tc>
      </w:tr>
      <w:tr w:rsidR="00956C67" w14:paraId="2C9CD4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70845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☐</w:t>
            </w:r>
          </w:p>
        </w:tc>
        <w:tc>
          <w:tcPr>
            <w:tcW w:w="5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50BB7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Team Lead has both an opening item and a closing item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F64B6" w14:textId="77777777" w:rsidR="00956C67" w:rsidRDefault="00956C67"/>
          <w:p w14:paraId="40879646" w14:textId="77777777" w:rsidR="00956C67" w:rsidRDefault="00956C67">
            <w:pPr>
              <w:spacing w:after="70"/>
            </w:pPr>
          </w:p>
        </w:tc>
      </w:tr>
      <w:tr w:rsidR="00956C67" w14:paraId="34AD31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EEB2A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☐</w:t>
            </w:r>
          </w:p>
        </w:tc>
        <w:tc>
          <w:tcPr>
            <w:tcW w:w="5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06440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Every item has a named leader — not just 'everyone'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2DBB8" w14:textId="77777777" w:rsidR="00956C67" w:rsidRDefault="00956C67"/>
          <w:p w14:paraId="2063EDF9" w14:textId="77777777" w:rsidR="00956C67" w:rsidRDefault="00956C67">
            <w:pPr>
              <w:spacing w:after="70"/>
            </w:pPr>
          </w:p>
        </w:tc>
      </w:tr>
      <w:tr w:rsidR="00956C67" w14:paraId="3A70D9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0AA48" w14:textId="77777777" w:rsidR="00956C67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☐</w:t>
            </w:r>
          </w:p>
        </w:tc>
        <w:tc>
          <w:tcPr>
            <w:tcW w:w="5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188E9" w14:textId="77777777" w:rsidR="00956C67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 tool used to draft and refine the agenda (log the prompt)</w:t>
            </w:r>
          </w:p>
        </w:tc>
        <w:tc>
          <w:tcPr>
            <w:tcW w:w="3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E3D1E" w14:textId="77777777" w:rsidR="00956C67" w:rsidRDefault="00956C67"/>
          <w:p w14:paraId="059B8603" w14:textId="77777777" w:rsidR="00956C67" w:rsidRDefault="00956C67">
            <w:pPr>
              <w:spacing w:after="70"/>
            </w:pPr>
          </w:p>
        </w:tc>
      </w:tr>
    </w:tbl>
    <w:p w14:paraId="1666870A" w14:textId="77777777" w:rsidR="00B201C5" w:rsidRDefault="00B201C5"/>
    <w:sectPr w:rsidR="00B201C5">
      <w:pgSz w:w="11906" w:h="16838"/>
      <w:pgMar w:top="680" w:right="1134" w:bottom="68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376"/>
    <w:multiLevelType w:val="hybridMultilevel"/>
    <w:tmpl w:val="C8201938"/>
    <w:lvl w:ilvl="0" w:tplc="C64621A8">
      <w:start w:val="1"/>
      <w:numFmt w:val="decimal"/>
      <w:lvlText w:val="%1."/>
      <w:lvlJc w:val="left"/>
      <w:pPr>
        <w:ind w:left="600" w:hanging="300"/>
      </w:pPr>
      <w:rPr>
        <w:rFonts w:ascii="Calibri" w:eastAsia="Calibri" w:hAnsi="Calibri" w:cs="Calibri"/>
        <w:b/>
        <w:bCs/>
        <w:color w:val="2E74B5"/>
        <w:sz w:val="20"/>
        <w:szCs w:val="20"/>
      </w:rPr>
    </w:lvl>
    <w:lvl w:ilvl="1" w:tplc="731A24BE">
      <w:numFmt w:val="decimal"/>
      <w:lvlText w:val=""/>
      <w:lvlJc w:val="left"/>
    </w:lvl>
    <w:lvl w:ilvl="2" w:tplc="124E8192">
      <w:numFmt w:val="decimal"/>
      <w:lvlText w:val=""/>
      <w:lvlJc w:val="left"/>
    </w:lvl>
    <w:lvl w:ilvl="3" w:tplc="253A9D48">
      <w:numFmt w:val="decimal"/>
      <w:lvlText w:val=""/>
      <w:lvlJc w:val="left"/>
    </w:lvl>
    <w:lvl w:ilvl="4" w:tplc="43265E0C">
      <w:numFmt w:val="decimal"/>
      <w:lvlText w:val=""/>
      <w:lvlJc w:val="left"/>
    </w:lvl>
    <w:lvl w:ilvl="5" w:tplc="819A63AA">
      <w:numFmt w:val="decimal"/>
      <w:lvlText w:val=""/>
      <w:lvlJc w:val="left"/>
    </w:lvl>
    <w:lvl w:ilvl="6" w:tplc="081C5DE4">
      <w:numFmt w:val="decimal"/>
      <w:lvlText w:val=""/>
      <w:lvlJc w:val="left"/>
    </w:lvl>
    <w:lvl w:ilvl="7" w:tplc="4FA857AC">
      <w:numFmt w:val="decimal"/>
      <w:lvlText w:val=""/>
      <w:lvlJc w:val="left"/>
    </w:lvl>
    <w:lvl w:ilvl="8" w:tplc="B8BC735A">
      <w:numFmt w:val="decimal"/>
      <w:lvlText w:val=""/>
      <w:lvlJc w:val="left"/>
    </w:lvl>
  </w:abstractNum>
  <w:abstractNum w:abstractNumId="1" w15:restartNumberingAfterBreak="0">
    <w:nsid w:val="574E1012"/>
    <w:multiLevelType w:val="hybridMultilevel"/>
    <w:tmpl w:val="60E25772"/>
    <w:lvl w:ilvl="0" w:tplc="0B1A5B78">
      <w:start w:val="1"/>
      <w:numFmt w:val="bullet"/>
      <w:lvlText w:val="●"/>
      <w:lvlJc w:val="left"/>
      <w:pPr>
        <w:ind w:left="720" w:hanging="360"/>
      </w:pPr>
    </w:lvl>
    <w:lvl w:ilvl="1" w:tplc="7F50BA84">
      <w:start w:val="1"/>
      <w:numFmt w:val="bullet"/>
      <w:lvlText w:val="○"/>
      <w:lvlJc w:val="left"/>
      <w:pPr>
        <w:ind w:left="1440" w:hanging="360"/>
      </w:pPr>
    </w:lvl>
    <w:lvl w:ilvl="2" w:tplc="C9CEA266">
      <w:start w:val="1"/>
      <w:numFmt w:val="bullet"/>
      <w:lvlText w:val="■"/>
      <w:lvlJc w:val="left"/>
      <w:pPr>
        <w:ind w:left="2160" w:hanging="360"/>
      </w:pPr>
    </w:lvl>
    <w:lvl w:ilvl="3" w:tplc="A4C4A242">
      <w:start w:val="1"/>
      <w:numFmt w:val="bullet"/>
      <w:lvlText w:val="●"/>
      <w:lvlJc w:val="left"/>
      <w:pPr>
        <w:ind w:left="2880" w:hanging="360"/>
      </w:pPr>
    </w:lvl>
    <w:lvl w:ilvl="4" w:tplc="64069F14">
      <w:start w:val="1"/>
      <w:numFmt w:val="bullet"/>
      <w:lvlText w:val="○"/>
      <w:lvlJc w:val="left"/>
      <w:pPr>
        <w:ind w:left="3600" w:hanging="360"/>
      </w:pPr>
    </w:lvl>
    <w:lvl w:ilvl="5" w:tplc="5A0AA74E">
      <w:start w:val="1"/>
      <w:numFmt w:val="bullet"/>
      <w:lvlText w:val="■"/>
      <w:lvlJc w:val="left"/>
      <w:pPr>
        <w:ind w:left="4320" w:hanging="360"/>
      </w:pPr>
    </w:lvl>
    <w:lvl w:ilvl="6" w:tplc="E12A9FD2">
      <w:start w:val="1"/>
      <w:numFmt w:val="bullet"/>
      <w:lvlText w:val="●"/>
      <w:lvlJc w:val="left"/>
      <w:pPr>
        <w:ind w:left="5040" w:hanging="360"/>
      </w:pPr>
    </w:lvl>
    <w:lvl w:ilvl="7" w:tplc="A258A740">
      <w:start w:val="1"/>
      <w:numFmt w:val="bullet"/>
      <w:lvlText w:val="●"/>
      <w:lvlJc w:val="left"/>
      <w:pPr>
        <w:ind w:left="5760" w:hanging="360"/>
      </w:pPr>
    </w:lvl>
    <w:lvl w:ilvl="8" w:tplc="C19E56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7202CC"/>
    <w:multiLevelType w:val="hybridMultilevel"/>
    <w:tmpl w:val="093A33A0"/>
    <w:lvl w:ilvl="0" w:tplc="D904EED0">
      <w:start w:val="1"/>
      <w:numFmt w:val="bullet"/>
      <w:lvlText w:val="•"/>
      <w:lvlJc w:val="left"/>
      <w:pPr>
        <w:ind w:left="600" w:hanging="300"/>
      </w:pPr>
      <w:rPr>
        <w:rFonts w:ascii="Symbol" w:eastAsia="Symbol" w:hAnsi="Symbol" w:cs="Symbol"/>
        <w:sz w:val="20"/>
        <w:szCs w:val="20"/>
      </w:rPr>
    </w:lvl>
    <w:lvl w:ilvl="1" w:tplc="3454F68A">
      <w:numFmt w:val="decimal"/>
      <w:lvlText w:val=""/>
      <w:lvlJc w:val="left"/>
    </w:lvl>
    <w:lvl w:ilvl="2" w:tplc="8FB20C68">
      <w:numFmt w:val="decimal"/>
      <w:lvlText w:val=""/>
      <w:lvlJc w:val="left"/>
    </w:lvl>
    <w:lvl w:ilvl="3" w:tplc="3C38A35C">
      <w:numFmt w:val="decimal"/>
      <w:lvlText w:val=""/>
      <w:lvlJc w:val="left"/>
    </w:lvl>
    <w:lvl w:ilvl="4" w:tplc="9E3835BC">
      <w:numFmt w:val="decimal"/>
      <w:lvlText w:val=""/>
      <w:lvlJc w:val="left"/>
    </w:lvl>
    <w:lvl w:ilvl="5" w:tplc="E8AE1AA6">
      <w:numFmt w:val="decimal"/>
      <w:lvlText w:val=""/>
      <w:lvlJc w:val="left"/>
    </w:lvl>
    <w:lvl w:ilvl="6" w:tplc="C39E2E4C">
      <w:numFmt w:val="decimal"/>
      <w:lvlText w:val=""/>
      <w:lvlJc w:val="left"/>
    </w:lvl>
    <w:lvl w:ilvl="7" w:tplc="8498588C">
      <w:numFmt w:val="decimal"/>
      <w:lvlText w:val=""/>
      <w:lvlJc w:val="left"/>
    </w:lvl>
    <w:lvl w:ilvl="8" w:tplc="64ACA28C">
      <w:numFmt w:val="decimal"/>
      <w:lvlText w:val=""/>
      <w:lvlJc w:val="left"/>
    </w:lvl>
  </w:abstractNum>
  <w:num w:numId="1" w16cid:durableId="1500463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C67"/>
    <w:rsid w:val="003C23DB"/>
    <w:rsid w:val="00956C67"/>
    <w:rsid w:val="00B201C5"/>
    <w:rsid w:val="00D3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C0C81"/>
  <w15:docId w15:val="{9CAA9F55-121F-7C40-AA22-1B2562E4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60"/>
      <w:outlineLvl w:val="0"/>
    </w:pPr>
    <w:rPr>
      <w:rFonts w:ascii="Calibri" w:eastAsia="Calibri" w:hAnsi="Calibri" w:cs="Calibri"/>
      <w:b/>
      <w:bCs/>
      <w:color w:val="2E74B5"/>
      <w:sz w:val="28"/>
      <w:szCs w:val="28"/>
    </w:rPr>
  </w:style>
  <w:style w:type="paragraph" w:styleId="Heading2">
    <w:name w:val="heading 2"/>
    <w:uiPriority w:val="9"/>
    <w:unhideWhenUsed/>
    <w:qFormat/>
    <w:pPr>
      <w:spacing w:before="140" w:after="40"/>
      <w:outlineLvl w:val="1"/>
    </w:pPr>
    <w:rPr>
      <w:rFonts w:ascii="Calibri" w:eastAsia="Calibri" w:hAnsi="Calibri" w:cs="Calibri"/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00" w:after="30"/>
      <w:outlineLvl w:val="2"/>
    </w:pPr>
    <w:rPr>
      <w:rFonts w:ascii="Calibri" w:eastAsia="Calibri" w:hAnsi="Calibri" w:cs="Calibri"/>
      <w:b/>
      <w:bCs/>
      <w:color w:val="1F4D78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2297</Characters>
  <Application>Microsoft Office Word</Application>
  <DocSecurity>0</DocSecurity>
  <Lines>161</Lines>
  <Paragraphs>97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 nailah abdullah</cp:lastModifiedBy>
  <cp:revision>2</cp:revision>
  <dcterms:created xsi:type="dcterms:W3CDTF">2026-03-13T16:37:00Z</dcterms:created>
  <dcterms:modified xsi:type="dcterms:W3CDTF">2026-03-13T16:37:00Z</dcterms:modified>
</cp:coreProperties>
</file>