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Community Residence (Group Home) — New Jersey</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for New Jersey community residences for individuals with developmental disabilities, licensed by the Department of Human Services, Office of Licensing, under N.J.A.C. 10:44A and operated by a Division of Developmental Disabilities approved provider</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agency’s details and adapt each form to your operations and current New Jersey law. General information, not legal advice; verify current requirements with the DHS Office of Licensing, the Division of Developmental Disabilities and your assigned Quality Assurance Specialist, and the DCF CARI Unit. Report suspected abuse, neglect, or exploitation to the DDD Abuse &amp; Neglect Hotline at 1-800-832-9173 (press 1), and call 911 in a life-threatening emergency under Danielle’s Law.</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LICENSURE, ORGANIZATION &amp; ADMINISTRATION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License &amp; DDD Provider Approval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NJ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N.J.A.C. 10:44A license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DDD provider approval #:</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Residence(s) covered (address / capacity):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New Jersey licenses community residences (group homes and supervised apartments) through the DHS Office of Licensing under N.J.A.C. 10:44A; the agency must also be a Division of Developmental Disabilities approved provider. Record your business formation, license and provider-approval numbers, and each residence and its licensed capacity.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Governing Authority &amp; Board of Trustees Roster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Governing authority (owner / board):</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600"/>
        <w:gridCol w:w="2600"/>
        <w:gridCol w:w="1559"/>
        <w:gridCol w:w="260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Name</w:t>
            </w:r>
          </w:p>
        </w:tc>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Role / office</w:t>
            </w:r>
          </w:p>
        </w:tc>
        <w:tc>
          <w:tcPr>
            <w:tcW w:w="15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Term</w:t>
            </w:r>
          </w:p>
        </w:tc>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Contact</w:t>
            </w:r>
          </w:p>
        </w:tc>
      </w:tr>
      <w:tr>
        <w:trPr/>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bl>
    <w:p>
      <w:pPr>
        <w:pStyle w:val="Normal"/>
        <w:spacing w:lineRule="exact" w:line="264" w:before="60" w:after="14"/>
        <w:rPr/>
      </w:pPr>
      <w:r>
        <w:rPr>
          <w:rFonts w:eastAsia="Calibri" w:cs="Calibri"/>
          <w:b/>
          <w:bCs/>
          <w:i w:val="false"/>
          <w:iCs w:val="false"/>
          <w:color w:val="3E5871"/>
          <w:sz w:val="19"/>
          <w:szCs w:val="19"/>
        </w:rPr>
        <w:t>Organizational chart attached / location: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Document the governing authority accountable for compliance, finances, and quality. A non-profit licensee maintains a Board of Trustees of at least five persons, and the agency keeps a current organizational chart.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Procedure Manual Annual Review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99"/>
        <w:gridCol w:w="1900"/>
        <w:gridCol w:w="1900"/>
        <w:gridCol w:w="2361"/>
        <w:gridCol w:w="1600"/>
      </w:tblGrid>
      <w:tr>
        <w:trPr>
          <w:tblHeader w:val="true"/>
        </w:trPr>
        <w:tc>
          <w:tcPr>
            <w:tcW w:w="15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19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Reviewer</w:t>
            </w:r>
          </w:p>
        </w:tc>
        <w:tc>
          <w:tcPr>
            <w:tcW w:w="19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Sections revised</w:t>
            </w:r>
          </w:p>
        </w:tc>
        <w:tc>
          <w:tcPr>
            <w:tcW w:w="236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Reason / rule change</w:t>
            </w:r>
          </w:p>
        </w:tc>
        <w:tc>
          <w:tcPr>
            <w:tcW w:w="16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Staff re-trained (date)</w:t>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2361" w:type="dxa"/>
            <w:tcBorders/>
            <w:tcMar>
              <w:top w:w="135" w:type="dxa"/>
              <w:bottom w:w="135" w:type="dxa"/>
            </w:tcMar>
          </w:tcPr>
          <w:p>
            <w:pPr>
              <w:pStyle w:val="Normal"/>
              <w:spacing w:lineRule="exact" w:line="264" w:before="0" w:after="0"/>
              <w:rPr/>
            </w:pPr>
            <w:r>
              <w:rPr/>
            </w:r>
          </w:p>
        </w:tc>
        <w:tc>
          <w:tcPr>
            <w:tcW w:w="1600"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2361" w:type="dxa"/>
            <w:tcBorders/>
            <w:shd w:color="auto" w:fill="F5F8FB" w:val="clear"/>
            <w:tcMar>
              <w:top w:w="135" w:type="dxa"/>
              <w:bottom w:w="135" w:type="dxa"/>
            </w:tcMar>
          </w:tcPr>
          <w:p>
            <w:pPr>
              <w:pStyle w:val="Normal"/>
              <w:spacing w:lineRule="exact" w:line="264" w:before="0" w:after="0"/>
              <w:rPr/>
            </w:pPr>
            <w:r>
              <w:rPr/>
            </w:r>
          </w:p>
        </w:tc>
        <w:tc>
          <w:tcPr>
            <w:tcW w:w="1600"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2361" w:type="dxa"/>
            <w:tcBorders/>
            <w:tcMar>
              <w:top w:w="135" w:type="dxa"/>
              <w:bottom w:w="135" w:type="dxa"/>
            </w:tcMar>
          </w:tcPr>
          <w:p>
            <w:pPr>
              <w:pStyle w:val="Normal"/>
              <w:spacing w:lineRule="exact" w:line="264" w:before="0" w:after="0"/>
              <w:rPr/>
            </w:pPr>
            <w:r>
              <w:rPr/>
            </w:r>
          </w:p>
        </w:tc>
        <w:tc>
          <w:tcPr>
            <w:tcW w:w="1600"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2361" w:type="dxa"/>
            <w:tcBorders/>
            <w:shd w:color="auto" w:fill="F5F8FB" w:val="clear"/>
            <w:tcMar>
              <w:top w:w="135" w:type="dxa"/>
              <w:bottom w:w="135" w:type="dxa"/>
            </w:tcMar>
          </w:tcPr>
          <w:p>
            <w:pPr>
              <w:pStyle w:val="Normal"/>
              <w:spacing w:lineRule="exact" w:line="264" w:before="0" w:after="0"/>
              <w:rPr/>
            </w:pPr>
            <w:r>
              <w:rPr/>
            </w:r>
          </w:p>
        </w:tc>
        <w:tc>
          <w:tcPr>
            <w:tcW w:w="1600"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2361" w:type="dxa"/>
            <w:tcBorders/>
            <w:tcMar>
              <w:top w:w="135" w:type="dxa"/>
              <w:bottom w:w="135" w:type="dxa"/>
            </w:tcMar>
          </w:tcPr>
          <w:p>
            <w:pPr>
              <w:pStyle w:val="Normal"/>
              <w:spacing w:lineRule="exact" w:line="264" w:before="0" w:after="0"/>
              <w:rPr/>
            </w:pPr>
            <w:r>
              <w:rPr/>
            </w:r>
          </w:p>
        </w:tc>
        <w:tc>
          <w:tcPr>
            <w:tcW w:w="1600"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2361" w:type="dxa"/>
            <w:tcBorders/>
            <w:shd w:color="auto" w:fill="F5F8FB" w:val="clear"/>
            <w:tcMar>
              <w:top w:w="135" w:type="dxa"/>
              <w:bottom w:w="135" w:type="dxa"/>
            </w:tcMar>
          </w:tcPr>
          <w:p>
            <w:pPr>
              <w:pStyle w:val="Normal"/>
              <w:spacing w:lineRule="exact" w:line="264" w:before="0" w:after="0"/>
              <w:rPr/>
            </w:pPr>
            <w:r>
              <w:rPr/>
            </w:r>
          </w:p>
        </w:tc>
        <w:tc>
          <w:tcPr>
            <w:tcW w:w="1600"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2361" w:type="dxa"/>
            <w:tcBorders/>
            <w:tcMar>
              <w:top w:w="135" w:type="dxa"/>
              <w:bottom w:w="135" w:type="dxa"/>
            </w:tcMar>
          </w:tcPr>
          <w:p>
            <w:pPr>
              <w:pStyle w:val="Normal"/>
              <w:spacing w:lineRule="exact" w:line="264" w:before="0" w:after="0"/>
              <w:rPr/>
            </w:pPr>
            <w:r>
              <w:rPr/>
            </w:r>
          </w:p>
        </w:tc>
        <w:tc>
          <w:tcPr>
            <w:tcW w:w="1600"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2361" w:type="dxa"/>
            <w:tcBorders/>
            <w:shd w:color="auto" w:fill="F5F8FB" w:val="clear"/>
            <w:tcMar>
              <w:top w:w="135" w:type="dxa"/>
              <w:bottom w:w="135" w:type="dxa"/>
            </w:tcMar>
          </w:tcPr>
          <w:p>
            <w:pPr>
              <w:pStyle w:val="Normal"/>
              <w:spacing w:lineRule="exact" w:line="264" w:before="0" w:after="0"/>
              <w:rPr/>
            </w:pPr>
            <w:r>
              <w:rPr/>
            </w:r>
          </w:p>
        </w:tc>
        <w:tc>
          <w:tcPr>
            <w:tcW w:w="1600"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2361" w:type="dxa"/>
            <w:tcBorders/>
            <w:tcMar>
              <w:top w:w="135" w:type="dxa"/>
              <w:bottom w:w="135" w:type="dxa"/>
            </w:tcMar>
          </w:tcPr>
          <w:p>
            <w:pPr>
              <w:pStyle w:val="Normal"/>
              <w:spacing w:lineRule="exact" w:line="264" w:before="0" w:after="0"/>
              <w:rPr/>
            </w:pPr>
            <w:r>
              <w:rPr/>
            </w:r>
          </w:p>
        </w:tc>
        <w:tc>
          <w:tcPr>
            <w:tcW w:w="1600"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2361" w:type="dxa"/>
            <w:tcBorders/>
            <w:shd w:color="auto" w:fill="F5F8FB" w:val="clear"/>
            <w:tcMar>
              <w:top w:w="135" w:type="dxa"/>
              <w:bottom w:w="135" w:type="dxa"/>
            </w:tcMar>
          </w:tcPr>
          <w:p>
            <w:pPr>
              <w:pStyle w:val="Normal"/>
              <w:spacing w:lineRule="exact" w:line="264" w:before="0" w:after="0"/>
              <w:rPr/>
            </w:pPr>
            <w:r>
              <w:rPr/>
            </w:r>
          </w:p>
        </w:tc>
        <w:tc>
          <w:tcPr>
            <w:tcW w:w="1600" w:type="dxa"/>
            <w:tcBorders/>
            <w:shd w:color="auto" w:fill="F5F8FB" w:val="clear"/>
            <w:tcMar>
              <w:top w:w="135" w:type="dxa"/>
              <w:bottom w:w="135" w:type="dxa"/>
            </w:tcMar>
          </w:tcPr>
          <w:p>
            <w:pPr>
              <w:pStyle w:val="Normal"/>
              <w:spacing w:lineRule="exact" w:line="264" w:before="0" w:after="0"/>
              <w:rPr/>
            </w:pPr>
            <w:r>
              <w:rPr/>
            </w:r>
          </w:p>
        </w:tc>
      </w:tr>
      <w:tr>
        <w:trPr/>
        <w:tc>
          <w:tcPr>
            <w:tcW w:w="9360" w:type="dxa"/>
            <w:gridSpan w:val="5"/>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N.J.A.C. 10:44A-2.2 requires the written procedure manual to be reviewed at least annually and revised as necessary. Record each review, what changed, and any staff re-training.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Continuous Quality Improvement (CQI)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Improvement area / identified problem:</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Data source(s) and pattern identified: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Improvement action(s) taken:</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Owner: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Target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Re-measured result (did it work?):</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Operate a CQI system with a written plan for how data is collected, analyzed, and used to identify patterns, drawing on input from individuals, families, and others. Document the problem, the action, and the re-measured result.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Annex A Staff-Coverage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199"/>
        <w:gridCol w:w="1900"/>
        <w:gridCol w:w="2660"/>
        <w:gridCol w:w="2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Day / shift</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Time</w:t>
            </w:r>
          </w:p>
        </w:tc>
        <w:tc>
          <w:tcPr>
            <w:tcW w:w="26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Staff on duty</w:t>
            </w:r>
          </w:p>
        </w:tc>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Coverage type</w:t>
            </w:r>
          </w:p>
        </w:tc>
      </w:tr>
      <w:tr>
        <w:trPr/>
        <w:tc>
          <w:tcPr>
            <w:tcW w:w="21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bl>
    <w:p>
      <w:pPr>
        <w:pStyle w:val="Normal"/>
        <w:spacing w:lineRule="exact" w:line="264" w:before="60" w:after="14"/>
        <w:rPr/>
      </w:pPr>
      <w:r>
        <w:rPr>
          <w:rFonts w:eastAsia="Calibri" w:cs="Calibri"/>
          <w:b/>
          <w:bCs/>
          <w:i w:val="false"/>
          <w:iCs w:val="false"/>
          <w:color w:val="3E5871"/>
          <w:sz w:val="19"/>
          <w:szCs w:val="19"/>
        </w:rPr>
        <w:t>Any Division-approved reduction (individual / conditions):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The Annex A documents the staff coverage provided for each residence and is reviewed at licensing inspection and contract renewal. Staff the home to the Annex A; any reduction for an individual assessed as able to be unsupervised requires the interdisciplinary team determination and the Division’s documented approval.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Plan of Correction Tracker</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2199"/>
        <w:gridCol w:w="1761"/>
        <w:gridCol w:w="2199"/>
        <w:gridCol w:w="1401"/>
        <w:gridCol w:w="1800"/>
      </w:tblGrid>
      <w:tr>
        <w:trPr>
          <w:tblHeader w:val="true"/>
        </w:trPr>
        <w:tc>
          <w:tcPr>
            <w:tcW w:w="21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Finding / citation</w:t>
            </w:r>
          </w:p>
        </w:tc>
        <w:tc>
          <w:tcPr>
            <w:tcW w:w="176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Root cause</w:t>
            </w:r>
          </w:p>
        </w:tc>
        <w:tc>
          <w:tcPr>
            <w:tcW w:w="21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Corrective action</w:t>
            </w:r>
          </w:p>
        </w:tc>
        <w:tc>
          <w:tcPr>
            <w:tcW w:w="140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Owner</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Verified closed (date)</w:t>
            </w:r>
          </w:p>
        </w:tc>
      </w:tr>
      <w:tr>
        <w:trPr/>
        <w:tc>
          <w:tcPr>
            <w:tcW w:w="2199" w:type="dxa"/>
            <w:tcBorders>
              <w:start w:val="single" w:sz="18" w:space="0" w:color="9DB1C7"/>
            </w:tcBorders>
            <w:tcMar>
              <w:top w:w="135" w:type="dxa"/>
              <w:bottom w:w="135" w:type="dxa"/>
            </w:tcMar>
          </w:tcPr>
          <w:p>
            <w:pPr>
              <w:pStyle w:val="Normal"/>
              <w:spacing w:lineRule="exact" w:line="264" w:before="0" w:after="0"/>
              <w:rPr/>
            </w:pPr>
            <w:r>
              <w:rPr/>
            </w:r>
          </w:p>
        </w:tc>
        <w:tc>
          <w:tcPr>
            <w:tcW w:w="1761" w:type="dxa"/>
            <w:tcBorders/>
            <w:tcMar>
              <w:top w:w="135" w:type="dxa"/>
              <w:bottom w:w="135" w:type="dxa"/>
            </w:tcMar>
          </w:tcPr>
          <w:p>
            <w:pPr>
              <w:pStyle w:val="Normal"/>
              <w:spacing w:lineRule="exact" w:line="264" w:before="0" w:after="0"/>
              <w:rPr/>
            </w:pPr>
            <w:r>
              <w:rPr/>
            </w:r>
          </w:p>
        </w:tc>
        <w:tc>
          <w:tcPr>
            <w:tcW w:w="2199" w:type="dxa"/>
            <w:tcBorders/>
            <w:tcMar>
              <w:top w:w="135" w:type="dxa"/>
              <w:bottom w:w="135" w:type="dxa"/>
            </w:tcMar>
          </w:tcPr>
          <w:p>
            <w:pPr>
              <w:pStyle w:val="Normal"/>
              <w:spacing w:lineRule="exact" w:line="264" w:before="0" w:after="0"/>
              <w:rPr/>
            </w:pPr>
            <w:r>
              <w:rPr/>
            </w:r>
          </w:p>
        </w:tc>
        <w:tc>
          <w:tcPr>
            <w:tcW w:w="1401" w:type="dxa"/>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r>
      <w:tr>
        <w:trPr/>
        <w:tc>
          <w:tcPr>
            <w:tcW w:w="21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761" w:type="dxa"/>
            <w:tcBorders/>
            <w:shd w:color="auto" w:fill="F5F8FB" w:val="clear"/>
            <w:tcMar>
              <w:top w:w="135" w:type="dxa"/>
              <w:bottom w:w="135" w:type="dxa"/>
            </w:tcMar>
          </w:tcPr>
          <w:p>
            <w:pPr>
              <w:pStyle w:val="Normal"/>
              <w:spacing w:lineRule="exact" w:line="264" w:before="0" w:after="0"/>
              <w:rPr/>
            </w:pPr>
            <w:r>
              <w:rPr/>
            </w:r>
          </w:p>
        </w:tc>
        <w:tc>
          <w:tcPr>
            <w:tcW w:w="2199" w:type="dxa"/>
            <w:tcBorders/>
            <w:shd w:color="auto" w:fill="F5F8FB" w:val="clear"/>
            <w:tcMar>
              <w:top w:w="135" w:type="dxa"/>
              <w:bottom w:w="135" w:type="dxa"/>
            </w:tcMar>
          </w:tcPr>
          <w:p>
            <w:pPr>
              <w:pStyle w:val="Normal"/>
              <w:spacing w:lineRule="exact" w:line="264" w:before="0" w:after="0"/>
              <w:rPr/>
            </w:pPr>
            <w:r>
              <w:rPr/>
            </w:r>
          </w:p>
        </w:tc>
        <w:tc>
          <w:tcPr>
            <w:tcW w:w="1401" w:type="dxa"/>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r>
      <w:tr>
        <w:trPr/>
        <w:tc>
          <w:tcPr>
            <w:tcW w:w="2199" w:type="dxa"/>
            <w:tcBorders>
              <w:start w:val="single" w:sz="18" w:space="0" w:color="9DB1C7"/>
            </w:tcBorders>
            <w:tcMar>
              <w:top w:w="135" w:type="dxa"/>
              <w:bottom w:w="135" w:type="dxa"/>
            </w:tcMar>
          </w:tcPr>
          <w:p>
            <w:pPr>
              <w:pStyle w:val="Normal"/>
              <w:spacing w:lineRule="exact" w:line="264" w:before="0" w:after="0"/>
              <w:rPr/>
            </w:pPr>
            <w:r>
              <w:rPr/>
            </w:r>
          </w:p>
        </w:tc>
        <w:tc>
          <w:tcPr>
            <w:tcW w:w="1761" w:type="dxa"/>
            <w:tcBorders/>
            <w:tcMar>
              <w:top w:w="135" w:type="dxa"/>
              <w:bottom w:w="135" w:type="dxa"/>
            </w:tcMar>
          </w:tcPr>
          <w:p>
            <w:pPr>
              <w:pStyle w:val="Normal"/>
              <w:spacing w:lineRule="exact" w:line="264" w:before="0" w:after="0"/>
              <w:rPr/>
            </w:pPr>
            <w:r>
              <w:rPr/>
            </w:r>
          </w:p>
        </w:tc>
        <w:tc>
          <w:tcPr>
            <w:tcW w:w="2199" w:type="dxa"/>
            <w:tcBorders/>
            <w:tcMar>
              <w:top w:w="135" w:type="dxa"/>
              <w:bottom w:w="135" w:type="dxa"/>
            </w:tcMar>
          </w:tcPr>
          <w:p>
            <w:pPr>
              <w:pStyle w:val="Normal"/>
              <w:spacing w:lineRule="exact" w:line="264" w:before="0" w:after="0"/>
              <w:rPr/>
            </w:pPr>
            <w:r>
              <w:rPr/>
            </w:r>
          </w:p>
        </w:tc>
        <w:tc>
          <w:tcPr>
            <w:tcW w:w="1401" w:type="dxa"/>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r>
      <w:tr>
        <w:trPr/>
        <w:tc>
          <w:tcPr>
            <w:tcW w:w="21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761" w:type="dxa"/>
            <w:tcBorders/>
            <w:shd w:color="auto" w:fill="F5F8FB" w:val="clear"/>
            <w:tcMar>
              <w:top w:w="135" w:type="dxa"/>
              <w:bottom w:w="135" w:type="dxa"/>
            </w:tcMar>
          </w:tcPr>
          <w:p>
            <w:pPr>
              <w:pStyle w:val="Normal"/>
              <w:spacing w:lineRule="exact" w:line="264" w:before="0" w:after="0"/>
              <w:rPr/>
            </w:pPr>
            <w:r>
              <w:rPr/>
            </w:r>
          </w:p>
        </w:tc>
        <w:tc>
          <w:tcPr>
            <w:tcW w:w="2199" w:type="dxa"/>
            <w:tcBorders/>
            <w:shd w:color="auto" w:fill="F5F8FB" w:val="clear"/>
            <w:tcMar>
              <w:top w:w="135" w:type="dxa"/>
              <w:bottom w:w="135" w:type="dxa"/>
            </w:tcMar>
          </w:tcPr>
          <w:p>
            <w:pPr>
              <w:pStyle w:val="Normal"/>
              <w:spacing w:lineRule="exact" w:line="264" w:before="0" w:after="0"/>
              <w:rPr/>
            </w:pPr>
            <w:r>
              <w:rPr/>
            </w:r>
          </w:p>
        </w:tc>
        <w:tc>
          <w:tcPr>
            <w:tcW w:w="1401" w:type="dxa"/>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r>
      <w:tr>
        <w:trPr/>
        <w:tc>
          <w:tcPr>
            <w:tcW w:w="2199" w:type="dxa"/>
            <w:tcBorders>
              <w:start w:val="single" w:sz="18" w:space="0" w:color="9DB1C7"/>
            </w:tcBorders>
            <w:tcMar>
              <w:top w:w="135" w:type="dxa"/>
              <w:bottom w:w="135" w:type="dxa"/>
            </w:tcMar>
          </w:tcPr>
          <w:p>
            <w:pPr>
              <w:pStyle w:val="Normal"/>
              <w:spacing w:lineRule="exact" w:line="264" w:before="0" w:after="0"/>
              <w:rPr/>
            </w:pPr>
            <w:r>
              <w:rPr/>
            </w:r>
          </w:p>
        </w:tc>
        <w:tc>
          <w:tcPr>
            <w:tcW w:w="1761" w:type="dxa"/>
            <w:tcBorders/>
            <w:tcMar>
              <w:top w:w="135" w:type="dxa"/>
              <w:bottom w:w="135" w:type="dxa"/>
            </w:tcMar>
          </w:tcPr>
          <w:p>
            <w:pPr>
              <w:pStyle w:val="Normal"/>
              <w:spacing w:lineRule="exact" w:line="264" w:before="0" w:after="0"/>
              <w:rPr/>
            </w:pPr>
            <w:r>
              <w:rPr/>
            </w:r>
          </w:p>
        </w:tc>
        <w:tc>
          <w:tcPr>
            <w:tcW w:w="2199" w:type="dxa"/>
            <w:tcBorders/>
            <w:tcMar>
              <w:top w:w="135" w:type="dxa"/>
              <w:bottom w:w="135" w:type="dxa"/>
            </w:tcMar>
          </w:tcPr>
          <w:p>
            <w:pPr>
              <w:pStyle w:val="Normal"/>
              <w:spacing w:lineRule="exact" w:line="264" w:before="0" w:after="0"/>
              <w:rPr/>
            </w:pPr>
            <w:r>
              <w:rPr/>
            </w:r>
          </w:p>
        </w:tc>
        <w:tc>
          <w:tcPr>
            <w:tcW w:w="1401" w:type="dxa"/>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r>
      <w:tr>
        <w:trPr/>
        <w:tc>
          <w:tcPr>
            <w:tcW w:w="21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761" w:type="dxa"/>
            <w:tcBorders/>
            <w:shd w:color="auto" w:fill="F5F8FB" w:val="clear"/>
            <w:tcMar>
              <w:top w:w="135" w:type="dxa"/>
              <w:bottom w:w="135" w:type="dxa"/>
            </w:tcMar>
          </w:tcPr>
          <w:p>
            <w:pPr>
              <w:pStyle w:val="Normal"/>
              <w:spacing w:lineRule="exact" w:line="264" w:before="0" w:after="0"/>
              <w:rPr/>
            </w:pPr>
            <w:r>
              <w:rPr/>
            </w:r>
          </w:p>
        </w:tc>
        <w:tc>
          <w:tcPr>
            <w:tcW w:w="2199" w:type="dxa"/>
            <w:tcBorders/>
            <w:shd w:color="auto" w:fill="F5F8FB" w:val="clear"/>
            <w:tcMar>
              <w:top w:w="135" w:type="dxa"/>
              <w:bottom w:w="135" w:type="dxa"/>
            </w:tcMar>
          </w:tcPr>
          <w:p>
            <w:pPr>
              <w:pStyle w:val="Normal"/>
              <w:spacing w:lineRule="exact" w:line="264" w:before="0" w:after="0"/>
              <w:rPr/>
            </w:pPr>
            <w:r>
              <w:rPr/>
            </w:r>
          </w:p>
        </w:tc>
        <w:tc>
          <w:tcPr>
            <w:tcW w:w="1401" w:type="dxa"/>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r>
      <w:tr>
        <w:trPr/>
        <w:tc>
          <w:tcPr>
            <w:tcW w:w="2199" w:type="dxa"/>
            <w:tcBorders>
              <w:start w:val="single" w:sz="18" w:space="0" w:color="9DB1C7"/>
            </w:tcBorders>
            <w:tcMar>
              <w:top w:w="135" w:type="dxa"/>
              <w:bottom w:w="135" w:type="dxa"/>
            </w:tcMar>
          </w:tcPr>
          <w:p>
            <w:pPr>
              <w:pStyle w:val="Normal"/>
              <w:spacing w:lineRule="exact" w:line="264" w:before="0" w:after="0"/>
              <w:rPr/>
            </w:pPr>
            <w:r>
              <w:rPr/>
            </w:r>
          </w:p>
        </w:tc>
        <w:tc>
          <w:tcPr>
            <w:tcW w:w="1761" w:type="dxa"/>
            <w:tcBorders/>
            <w:tcMar>
              <w:top w:w="135" w:type="dxa"/>
              <w:bottom w:w="135" w:type="dxa"/>
            </w:tcMar>
          </w:tcPr>
          <w:p>
            <w:pPr>
              <w:pStyle w:val="Normal"/>
              <w:spacing w:lineRule="exact" w:line="264" w:before="0" w:after="0"/>
              <w:rPr/>
            </w:pPr>
            <w:r>
              <w:rPr/>
            </w:r>
          </w:p>
        </w:tc>
        <w:tc>
          <w:tcPr>
            <w:tcW w:w="2199" w:type="dxa"/>
            <w:tcBorders/>
            <w:tcMar>
              <w:top w:w="135" w:type="dxa"/>
              <w:bottom w:w="135" w:type="dxa"/>
            </w:tcMar>
          </w:tcPr>
          <w:p>
            <w:pPr>
              <w:pStyle w:val="Normal"/>
              <w:spacing w:lineRule="exact" w:line="264" w:before="0" w:after="0"/>
              <w:rPr/>
            </w:pPr>
            <w:r>
              <w:rPr/>
            </w:r>
          </w:p>
        </w:tc>
        <w:tc>
          <w:tcPr>
            <w:tcW w:w="1401" w:type="dxa"/>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r>
      <w:tr>
        <w:trPr/>
        <w:tc>
          <w:tcPr>
            <w:tcW w:w="21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761" w:type="dxa"/>
            <w:tcBorders/>
            <w:shd w:color="auto" w:fill="F5F8FB" w:val="clear"/>
            <w:tcMar>
              <w:top w:w="135" w:type="dxa"/>
              <w:bottom w:w="135" w:type="dxa"/>
            </w:tcMar>
          </w:tcPr>
          <w:p>
            <w:pPr>
              <w:pStyle w:val="Normal"/>
              <w:spacing w:lineRule="exact" w:line="264" w:before="0" w:after="0"/>
              <w:rPr/>
            </w:pPr>
            <w:r>
              <w:rPr/>
            </w:r>
          </w:p>
        </w:tc>
        <w:tc>
          <w:tcPr>
            <w:tcW w:w="2199" w:type="dxa"/>
            <w:tcBorders/>
            <w:shd w:color="auto" w:fill="F5F8FB" w:val="clear"/>
            <w:tcMar>
              <w:top w:w="135" w:type="dxa"/>
              <w:bottom w:w="135" w:type="dxa"/>
            </w:tcMar>
          </w:tcPr>
          <w:p>
            <w:pPr>
              <w:pStyle w:val="Normal"/>
              <w:spacing w:lineRule="exact" w:line="264" w:before="0" w:after="0"/>
              <w:rPr/>
            </w:pPr>
            <w:r>
              <w:rPr/>
            </w:r>
          </w:p>
        </w:tc>
        <w:tc>
          <w:tcPr>
            <w:tcW w:w="1401" w:type="dxa"/>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r>
      <w:tr>
        <w:trPr/>
        <w:tc>
          <w:tcPr>
            <w:tcW w:w="9360" w:type="dxa"/>
            <w:gridSpan w:val="5"/>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For any deficiency cited by the Office of Licensing, submit a timely plan of correction that fixes the underlying cause, implement it, and verify it held.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PERSONNEL, BACKGROUND CHECKS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Criminal-history background check completed before contact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Background check cleared — not disqualified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CARI check completed (not on Child Abuse Registry)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Central Registry screened — not listed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Drug testing completed (Stephen Komninos’ Law)</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New employee orientation completed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Life-threatening-emergency curriculum completed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CPR certification on file (if required)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Disability-specific &amp; ongoing training current</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qualifications, all background checks and drug testing, orientation, and training before the staff member has independent contact with individuals.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Criminal History Background Check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Check completed (date — before contact):</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Fingerprint-based criminal-history check completed</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 disqualifying conviction (N.J.S.A. 2A:168A)</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Rehabilitated Convicted Offenders Act reviewed (if applicable)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Result — not barred from contact</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Re-check scheduled as required</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Result received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Determination (clear / barred):</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Complete the fingerprint-based criminal-history background check before a staff member has contact with individuals; a person convicted of a disqualifying crime may not be employed except as the Rehabilitated Convicted Offenders Act permits.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CARI &amp; Central Registry Check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Child Abuse Record Information (CARI) check completed</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Not listed on the DCF Child Abuse Registry</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Central Registry of Offenders Against Individuals with Developmental Disabilities screened</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Not listed on the Central Registry</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Result — approved for contact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Completed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Determination: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Assure through the CARI check that no employee is on the DCF Child Abuse Registry, and do not employ, in a role serving individuals, any person placed on the Central Registry.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Controlled Dangerous Substance (Drug) Testing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99"/>
        <w:gridCol w:w="3200"/>
        <w:gridCol w:w="1700"/>
        <w:gridCol w:w="2760"/>
      </w:tblGrid>
      <w:tr>
        <w:trPr>
          <w:tblHeader w:val="true"/>
        </w:trPr>
        <w:tc>
          <w:tcPr>
            <w:tcW w:w="16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Test date</w:t>
            </w:r>
          </w:p>
        </w:tc>
        <w:tc>
          <w:tcPr>
            <w:tcW w:w="32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Type (new hire / random / for-cause)</w:t>
            </w:r>
          </w:p>
        </w:tc>
        <w:tc>
          <w:tcPr>
            <w:tcW w:w="17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Result</w:t>
            </w:r>
          </w:p>
        </w:tc>
        <w:tc>
          <w:tcPr>
            <w:tcW w:w="27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w:t>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2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2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2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2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2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2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2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2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Test employees for controlled dangerous substances under N.J.S.A. 30:6D-9.5 (Stephen Komninos’ Law), including new-employee testing, with written procedures assuring compliance. Act promptly on any disqualifying result.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New Employee 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Hire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Orientation completed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The agency’s procedure manual</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Unusual incident reporting &amp; investigation</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Emergency procedures (evacuation, medical, on-call, fire alarm &amp; extinguishers)</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Overview of developmental disabilities &amp; individuals’ special needs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personnel policies (incl. drug-testing)</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Life-threatening emergency curriculum (Division)</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Training consistent with N.J.S.A. 30:6D-9.5 and 9.6</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Danielle’s Law — call 911 in a life-threatening emergency</w:t>
            </w:r>
          </w:p>
        </w:tc>
      </w:tr>
      <w:tr>
        <w:trPr/>
        <w:tc>
          <w:tcPr>
            <w:tcW w:w="9360" w:type="dxa"/>
            <w:gridSpan w:val="4"/>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Complete orientation under N.J.A.C. 10:44A-2.6 before the employee works independently with individuals, with a dated, signed acknowledgment by the employee and the person providing orientation, kept in the personnel file.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Training &amp; Competency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00"/>
        <w:gridCol w:w="2699"/>
        <w:gridCol w:w="1700"/>
        <w:gridCol w:w="1900"/>
        <w:gridCol w:w="1561"/>
      </w:tblGrid>
      <w:tr>
        <w:trPr>
          <w:tblHeader w:val="true"/>
        </w:trPr>
        <w:tc>
          <w:tcPr>
            <w:tcW w:w="15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17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Method</w:t>
            </w:r>
          </w:p>
        </w:tc>
        <w:tc>
          <w:tcPr>
            <w:tcW w:w="19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c>
          <w:tcPr>
            <w:tcW w:w="156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Competency verified</w:t>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699"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561"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99"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561" w:type="dxa"/>
            <w:tcBorders/>
            <w:shd w:color="auto" w:fill="F5F8FB" w:val="clear"/>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699"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561"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99"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561" w:type="dxa"/>
            <w:tcBorders/>
            <w:shd w:color="auto" w:fill="F5F8FB" w:val="clear"/>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699"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561"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99"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561" w:type="dxa"/>
            <w:tcBorders/>
            <w:shd w:color="auto" w:fill="F5F8FB" w:val="clear"/>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699"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561"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99"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561" w:type="dxa"/>
            <w:tcBorders/>
            <w:shd w:color="auto" w:fill="F5F8FB" w:val="clear"/>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699"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561"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99"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561" w:type="dxa"/>
            <w:tcBorders/>
            <w:shd w:color="auto" w:fill="F5F8FB" w:val="clear"/>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699"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561"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99"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561" w:type="dxa"/>
            <w:tcBorders/>
            <w:shd w:color="auto" w:fill="F5F8FB" w:val="clear"/>
            <w:tcMar>
              <w:top w:w="135" w:type="dxa"/>
              <w:bottom w:w="135" w:type="dxa"/>
            </w:tcMar>
          </w:tcPr>
          <w:p>
            <w:pPr>
              <w:pStyle w:val="Normal"/>
              <w:spacing w:lineRule="exact" w:line="264" w:before="0" w:after="0"/>
              <w:rPr/>
            </w:pPr>
            <w:r>
              <w:rPr/>
            </w:r>
          </w:p>
        </w:tc>
      </w:tr>
      <w:tr>
        <w:trPr/>
        <w:tc>
          <w:tcPr>
            <w:tcW w:w="9360" w:type="dxa"/>
            <w:gridSpan w:val="5"/>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role-appropriate and disability-specific training on the required schedule, including training within the first ninety days of employment; verify competency where required and keep records in the personnel file.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Staffing Schedule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Residence / week of:</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1796"/>
        <w:gridCol w:w="2641"/>
        <w:gridCol w:w="1584"/>
        <w:gridCol w:w="1755"/>
      </w:tblGrid>
      <w:tr>
        <w:trPr>
          <w:tblHeader w:val="true"/>
        </w:trPr>
        <w:tc>
          <w:tcPr>
            <w:tcW w:w="158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Day</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Shift</w:t>
            </w:r>
          </w:p>
        </w:tc>
        <w:tc>
          <w:tcPr>
            <w:tcW w:w="264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Staff</w:t>
            </w:r>
          </w:p>
        </w:tc>
        <w:tc>
          <w:tcPr>
            <w:tcW w:w="158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w:t>
            </w:r>
          </w:p>
        </w:tc>
        <w:tc>
          <w:tcPr>
            <w:tcW w:w="175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Coverage confirmed</w:t>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641" w:type="dxa"/>
            <w:tcBorders/>
            <w:tcMar>
              <w:top w:w="135" w:type="dxa"/>
              <w:bottom w:w="135" w:type="dxa"/>
            </w:tcMar>
          </w:tcPr>
          <w:p>
            <w:pPr>
              <w:pStyle w:val="Normal"/>
              <w:spacing w:lineRule="exact" w:line="264" w:before="0" w:after="0"/>
              <w:rPr/>
            </w:pPr>
            <w:r>
              <w:rPr/>
            </w:r>
          </w:p>
        </w:tc>
        <w:tc>
          <w:tcPr>
            <w:tcW w:w="1584" w:type="dxa"/>
            <w:tcBorders/>
            <w:tcMar>
              <w:top w:w="135" w:type="dxa"/>
              <w:bottom w:w="135" w:type="dxa"/>
            </w:tcMar>
          </w:tcPr>
          <w:p>
            <w:pPr>
              <w:pStyle w:val="Normal"/>
              <w:spacing w:lineRule="exact" w:line="264" w:before="0" w:after="0"/>
              <w:rPr/>
            </w:pPr>
            <w:r>
              <w:rPr/>
            </w:r>
          </w:p>
        </w:tc>
        <w:tc>
          <w:tcPr>
            <w:tcW w:w="1755"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641" w:type="dxa"/>
            <w:tcBorders/>
            <w:shd w:color="auto" w:fill="F5F8FB" w:val="clear"/>
            <w:tcMar>
              <w:top w:w="135" w:type="dxa"/>
              <w:bottom w:w="135" w:type="dxa"/>
            </w:tcMar>
          </w:tcPr>
          <w:p>
            <w:pPr>
              <w:pStyle w:val="Normal"/>
              <w:spacing w:lineRule="exact" w:line="264" w:before="0" w:after="0"/>
              <w:rPr/>
            </w:pPr>
            <w:r>
              <w:rPr/>
            </w:r>
          </w:p>
        </w:tc>
        <w:tc>
          <w:tcPr>
            <w:tcW w:w="1584" w:type="dxa"/>
            <w:tcBorders/>
            <w:shd w:color="auto" w:fill="F5F8FB" w:val="clear"/>
            <w:tcMar>
              <w:top w:w="135" w:type="dxa"/>
              <w:bottom w:w="135" w:type="dxa"/>
            </w:tcMar>
          </w:tcPr>
          <w:p>
            <w:pPr>
              <w:pStyle w:val="Normal"/>
              <w:spacing w:lineRule="exact" w:line="264" w:before="0" w:after="0"/>
              <w:rPr/>
            </w:pPr>
            <w:r>
              <w:rPr/>
            </w:r>
          </w:p>
        </w:tc>
        <w:tc>
          <w:tcPr>
            <w:tcW w:w="1755"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641" w:type="dxa"/>
            <w:tcBorders/>
            <w:tcMar>
              <w:top w:w="135" w:type="dxa"/>
              <w:bottom w:w="135" w:type="dxa"/>
            </w:tcMar>
          </w:tcPr>
          <w:p>
            <w:pPr>
              <w:pStyle w:val="Normal"/>
              <w:spacing w:lineRule="exact" w:line="264" w:before="0" w:after="0"/>
              <w:rPr/>
            </w:pPr>
            <w:r>
              <w:rPr/>
            </w:r>
          </w:p>
        </w:tc>
        <w:tc>
          <w:tcPr>
            <w:tcW w:w="1584" w:type="dxa"/>
            <w:tcBorders/>
            <w:tcMar>
              <w:top w:w="135" w:type="dxa"/>
              <w:bottom w:w="135" w:type="dxa"/>
            </w:tcMar>
          </w:tcPr>
          <w:p>
            <w:pPr>
              <w:pStyle w:val="Normal"/>
              <w:spacing w:lineRule="exact" w:line="264" w:before="0" w:after="0"/>
              <w:rPr/>
            </w:pPr>
            <w:r>
              <w:rPr/>
            </w:r>
          </w:p>
        </w:tc>
        <w:tc>
          <w:tcPr>
            <w:tcW w:w="1755"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641" w:type="dxa"/>
            <w:tcBorders/>
            <w:shd w:color="auto" w:fill="F5F8FB" w:val="clear"/>
            <w:tcMar>
              <w:top w:w="135" w:type="dxa"/>
              <w:bottom w:w="135" w:type="dxa"/>
            </w:tcMar>
          </w:tcPr>
          <w:p>
            <w:pPr>
              <w:pStyle w:val="Normal"/>
              <w:spacing w:lineRule="exact" w:line="264" w:before="0" w:after="0"/>
              <w:rPr/>
            </w:pPr>
            <w:r>
              <w:rPr/>
            </w:r>
          </w:p>
        </w:tc>
        <w:tc>
          <w:tcPr>
            <w:tcW w:w="1584" w:type="dxa"/>
            <w:tcBorders/>
            <w:shd w:color="auto" w:fill="F5F8FB" w:val="clear"/>
            <w:tcMar>
              <w:top w:w="135" w:type="dxa"/>
              <w:bottom w:w="135" w:type="dxa"/>
            </w:tcMar>
          </w:tcPr>
          <w:p>
            <w:pPr>
              <w:pStyle w:val="Normal"/>
              <w:spacing w:lineRule="exact" w:line="264" w:before="0" w:after="0"/>
              <w:rPr/>
            </w:pPr>
            <w:r>
              <w:rPr/>
            </w:r>
          </w:p>
        </w:tc>
        <w:tc>
          <w:tcPr>
            <w:tcW w:w="1755"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641" w:type="dxa"/>
            <w:tcBorders/>
            <w:tcMar>
              <w:top w:w="135" w:type="dxa"/>
              <w:bottom w:w="135" w:type="dxa"/>
            </w:tcMar>
          </w:tcPr>
          <w:p>
            <w:pPr>
              <w:pStyle w:val="Normal"/>
              <w:spacing w:lineRule="exact" w:line="264" w:before="0" w:after="0"/>
              <w:rPr/>
            </w:pPr>
            <w:r>
              <w:rPr/>
            </w:r>
          </w:p>
        </w:tc>
        <w:tc>
          <w:tcPr>
            <w:tcW w:w="1584" w:type="dxa"/>
            <w:tcBorders/>
            <w:tcMar>
              <w:top w:w="135" w:type="dxa"/>
              <w:bottom w:w="135" w:type="dxa"/>
            </w:tcMar>
          </w:tcPr>
          <w:p>
            <w:pPr>
              <w:pStyle w:val="Normal"/>
              <w:spacing w:lineRule="exact" w:line="264" w:before="0" w:after="0"/>
              <w:rPr/>
            </w:pPr>
            <w:r>
              <w:rPr/>
            </w:r>
          </w:p>
        </w:tc>
        <w:tc>
          <w:tcPr>
            <w:tcW w:w="1755"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641" w:type="dxa"/>
            <w:tcBorders/>
            <w:shd w:color="auto" w:fill="F5F8FB" w:val="clear"/>
            <w:tcMar>
              <w:top w:w="135" w:type="dxa"/>
              <w:bottom w:w="135" w:type="dxa"/>
            </w:tcMar>
          </w:tcPr>
          <w:p>
            <w:pPr>
              <w:pStyle w:val="Normal"/>
              <w:spacing w:lineRule="exact" w:line="264" w:before="0" w:after="0"/>
              <w:rPr/>
            </w:pPr>
            <w:r>
              <w:rPr/>
            </w:r>
          </w:p>
        </w:tc>
        <w:tc>
          <w:tcPr>
            <w:tcW w:w="1584" w:type="dxa"/>
            <w:tcBorders/>
            <w:shd w:color="auto" w:fill="F5F8FB" w:val="clear"/>
            <w:tcMar>
              <w:top w:w="135" w:type="dxa"/>
              <w:bottom w:w="135" w:type="dxa"/>
            </w:tcMar>
          </w:tcPr>
          <w:p>
            <w:pPr>
              <w:pStyle w:val="Normal"/>
              <w:spacing w:lineRule="exact" w:line="264" w:before="0" w:after="0"/>
              <w:rPr/>
            </w:pPr>
            <w:r>
              <w:rPr/>
            </w:r>
          </w:p>
        </w:tc>
        <w:tc>
          <w:tcPr>
            <w:tcW w:w="1755"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641" w:type="dxa"/>
            <w:tcBorders/>
            <w:tcMar>
              <w:top w:w="135" w:type="dxa"/>
              <w:bottom w:w="135" w:type="dxa"/>
            </w:tcMar>
          </w:tcPr>
          <w:p>
            <w:pPr>
              <w:pStyle w:val="Normal"/>
              <w:spacing w:lineRule="exact" w:line="264" w:before="0" w:after="0"/>
              <w:rPr/>
            </w:pPr>
            <w:r>
              <w:rPr/>
            </w:r>
          </w:p>
        </w:tc>
        <w:tc>
          <w:tcPr>
            <w:tcW w:w="1584" w:type="dxa"/>
            <w:tcBorders/>
            <w:tcMar>
              <w:top w:w="135" w:type="dxa"/>
              <w:bottom w:w="135" w:type="dxa"/>
            </w:tcMar>
          </w:tcPr>
          <w:p>
            <w:pPr>
              <w:pStyle w:val="Normal"/>
              <w:spacing w:lineRule="exact" w:line="264" w:before="0" w:after="0"/>
              <w:rPr/>
            </w:pPr>
            <w:r>
              <w:rPr/>
            </w:r>
          </w:p>
        </w:tc>
        <w:tc>
          <w:tcPr>
            <w:tcW w:w="1755"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641" w:type="dxa"/>
            <w:tcBorders/>
            <w:shd w:color="auto" w:fill="F5F8FB" w:val="clear"/>
            <w:tcMar>
              <w:top w:w="135" w:type="dxa"/>
              <w:bottom w:w="135" w:type="dxa"/>
            </w:tcMar>
          </w:tcPr>
          <w:p>
            <w:pPr>
              <w:pStyle w:val="Normal"/>
              <w:spacing w:lineRule="exact" w:line="264" w:before="0" w:after="0"/>
              <w:rPr/>
            </w:pPr>
            <w:r>
              <w:rPr/>
            </w:r>
          </w:p>
        </w:tc>
        <w:tc>
          <w:tcPr>
            <w:tcW w:w="1584" w:type="dxa"/>
            <w:tcBorders/>
            <w:shd w:color="auto" w:fill="F5F8FB" w:val="clear"/>
            <w:tcMar>
              <w:top w:w="135" w:type="dxa"/>
              <w:bottom w:w="135" w:type="dxa"/>
            </w:tcMar>
          </w:tcPr>
          <w:p>
            <w:pPr>
              <w:pStyle w:val="Normal"/>
              <w:spacing w:lineRule="exact" w:line="264" w:before="0" w:after="0"/>
              <w:rPr/>
            </w:pPr>
            <w:r>
              <w:rPr/>
            </w:r>
          </w:p>
        </w:tc>
        <w:tc>
          <w:tcPr>
            <w:tcW w:w="1755"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641" w:type="dxa"/>
            <w:tcBorders/>
            <w:tcMar>
              <w:top w:w="135" w:type="dxa"/>
              <w:bottom w:w="135" w:type="dxa"/>
            </w:tcMar>
          </w:tcPr>
          <w:p>
            <w:pPr>
              <w:pStyle w:val="Normal"/>
              <w:spacing w:lineRule="exact" w:line="264" w:before="0" w:after="0"/>
              <w:rPr/>
            </w:pPr>
            <w:r>
              <w:rPr/>
            </w:r>
          </w:p>
        </w:tc>
        <w:tc>
          <w:tcPr>
            <w:tcW w:w="1584" w:type="dxa"/>
            <w:tcBorders/>
            <w:tcMar>
              <w:top w:w="135" w:type="dxa"/>
              <w:bottom w:w="135" w:type="dxa"/>
            </w:tcMar>
          </w:tcPr>
          <w:p>
            <w:pPr>
              <w:pStyle w:val="Normal"/>
              <w:spacing w:lineRule="exact" w:line="264" w:before="0" w:after="0"/>
              <w:rPr/>
            </w:pPr>
            <w:r>
              <w:rPr/>
            </w:r>
          </w:p>
        </w:tc>
        <w:tc>
          <w:tcPr>
            <w:tcW w:w="1755"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641" w:type="dxa"/>
            <w:tcBorders/>
            <w:shd w:color="auto" w:fill="F5F8FB" w:val="clear"/>
            <w:tcMar>
              <w:top w:w="135" w:type="dxa"/>
              <w:bottom w:w="135" w:type="dxa"/>
            </w:tcMar>
          </w:tcPr>
          <w:p>
            <w:pPr>
              <w:pStyle w:val="Normal"/>
              <w:spacing w:lineRule="exact" w:line="264" w:before="0" w:after="0"/>
              <w:rPr/>
            </w:pPr>
            <w:r>
              <w:rPr/>
            </w:r>
          </w:p>
        </w:tc>
        <w:tc>
          <w:tcPr>
            <w:tcW w:w="1584" w:type="dxa"/>
            <w:tcBorders/>
            <w:shd w:color="auto" w:fill="F5F8FB" w:val="clear"/>
            <w:tcMar>
              <w:top w:w="135" w:type="dxa"/>
              <w:bottom w:w="135" w:type="dxa"/>
            </w:tcMar>
          </w:tcPr>
          <w:p>
            <w:pPr>
              <w:pStyle w:val="Normal"/>
              <w:spacing w:lineRule="exact" w:line="264" w:before="0" w:after="0"/>
              <w:rPr/>
            </w:pPr>
            <w:r>
              <w:rPr/>
            </w:r>
          </w:p>
        </w:tc>
        <w:tc>
          <w:tcPr>
            <w:tcW w:w="1755" w:type="dxa"/>
            <w:tcBorders/>
            <w:shd w:color="auto" w:fill="F5F8FB" w:val="clear"/>
            <w:tcMar>
              <w:top w:w="135" w:type="dxa"/>
              <w:bottom w:w="135" w:type="dxa"/>
            </w:tcMar>
          </w:tcPr>
          <w:p>
            <w:pPr>
              <w:pStyle w:val="Normal"/>
              <w:spacing w:lineRule="exact" w:line="264" w:before="0" w:after="0"/>
              <w:rPr/>
            </w:pPr>
            <w:r>
              <w:rPr/>
            </w:r>
          </w:p>
        </w:tc>
      </w:tr>
      <w:tr>
        <w:trPr/>
        <w:tc>
          <w:tcPr>
            <w:tcW w:w="9360" w:type="dxa"/>
            <w:gridSpan w:val="5"/>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staff coverage sufficient to meet the needs of the individuals in each residence and consistent with the Annex A.</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INDIVIDUAL RIGHTS &amp; ADVOCACY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Statement of Individual Rights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Rights explained to the individual and guardian (summary):</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Provided / explained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Rights posted in residence (Y/N):</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Give each individual and guardian a statement of rights in an understandable manner, explain it, post rights in the residence, and honor them in every interaction.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Filed by (individual / guardian / family):</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Response due: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Resolution / outcome:</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Individual/guardian informed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Further avenue offered (e.g., DDD):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Individuals, guardians, and families may raise a grievance without retaliation. Respond within the defined timeframe, inform them of the outcome and of further avenues including the Division, and log grievances for quality improvement.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Authorization for Release of Information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Information to be released: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Released to:</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Purpose:</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Authorization expires: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Guardian consent (if applicable):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Protect confidentiality under N.J.A.C. 10:41-2; disclose individual information only with proper authorization or as permitted by law.</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Guardian &amp; Family Contact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Guardian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Relationship / scope of authority:</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Phone: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Email / address: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Other involved family / interested persons: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and exchange the contact information of guardians and actively involved family members consistent with N.J.S.A. 30:6D-9.5 and 9.6, and involve the guardian in decisions requiring consent.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Behavior Support Plan &amp; Restrictive-Intervention Review</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Positive support strategies (per plan):</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Plan approved by team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Trained staff:</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Any restrictive intervention used (what / when / duration / review):</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Support behavior through positive, individualized plans developed through the interdisciplinary team. Use only least-restrictive, approved, time-limited interventions — never as punishment or convenience — and document, review, and report any emergency intervention.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ADMISSIONS, SERVICE DELIVERY &amp; RECORDS</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Admission &amp; Pre-Admission Data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Admission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Referred through DDD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Diagnosis / developmental &amp; behavioral history:</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Psychological evaluation (if available):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Authorizations obtained (10:44A-4.1(e)):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Capabilities &amp; needs, incl. ability to be unsupervised (location / time / vehicle):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Admit through the Division’s process only when the home can meet the individual’s needs. Gather pre-admission data and required authorizations, and identify capabilities and needs including any ability to remain unsupervised.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Individual File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Guardian / next-of-kin &amp; guardianship determination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Pre-admission data (diagnosis, evaluation, history)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Individualized Service Plan (ISP)</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Authorizations &amp; acknowledgments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Personal possessions inventory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Health record &amp; medication record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Financial ledger</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Capabilities &amp; needs / unsupervised assessment</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individual file for each person, legibly marked with the individual’s name and kept at the residence; the client record is the property of the Department. The individual has access to their record unless clinically contraindicated and documented.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Personal Possessions Inventory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600"/>
        <w:gridCol w:w="3600"/>
        <w:gridCol w:w="1580"/>
        <w:gridCol w:w="1579"/>
      </w:tblGrid>
      <w:tr>
        <w:trPr>
          <w:tblHeader w:val="true"/>
        </w:trPr>
        <w:tc>
          <w:tcPr>
            <w:tcW w:w="26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Item</w:t>
            </w:r>
          </w:p>
        </w:tc>
        <w:tc>
          <w:tcPr>
            <w:tcW w:w="36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Description</w:t>
            </w:r>
          </w:p>
        </w:tc>
        <w:tc>
          <w:tcPr>
            <w:tcW w:w="158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Date in</w:t>
            </w:r>
          </w:p>
        </w:tc>
        <w:tc>
          <w:tcPr>
            <w:tcW w:w="15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Date out</w:t>
            </w:r>
          </w:p>
        </w:tc>
      </w:tr>
      <w:tr>
        <w:trPr/>
        <w:tc>
          <w:tcPr>
            <w:tcW w:w="2600" w:type="dxa"/>
            <w:tcBorders>
              <w:start w:val="single" w:sz="18" w:space="0" w:color="9DB1C7"/>
            </w:tcBorders>
            <w:tcMar>
              <w:top w:w="135" w:type="dxa"/>
              <w:bottom w:w="135" w:type="dxa"/>
            </w:tcMar>
          </w:tcPr>
          <w:p>
            <w:pPr>
              <w:pStyle w:val="Normal"/>
              <w:spacing w:lineRule="exact" w:line="264" w:before="0" w:after="0"/>
              <w:rPr/>
            </w:pPr>
            <w:r>
              <w:rPr/>
            </w:r>
          </w:p>
        </w:tc>
        <w:tc>
          <w:tcPr>
            <w:tcW w:w="3600" w:type="dxa"/>
            <w:tcBorders/>
            <w:tcMar>
              <w:top w:w="135" w:type="dxa"/>
              <w:bottom w:w="135" w:type="dxa"/>
            </w:tcMar>
          </w:tcPr>
          <w:p>
            <w:pPr>
              <w:pStyle w:val="Normal"/>
              <w:spacing w:lineRule="exact" w:line="264" w:before="0" w:after="0"/>
              <w:rPr/>
            </w:pPr>
            <w:r>
              <w:rPr/>
            </w:r>
          </w:p>
        </w:tc>
        <w:tc>
          <w:tcPr>
            <w:tcW w:w="1580" w:type="dxa"/>
            <w:tcBorders/>
            <w:tcMar>
              <w:top w:w="135" w:type="dxa"/>
              <w:bottom w:w="135" w:type="dxa"/>
            </w:tcMar>
          </w:tcPr>
          <w:p>
            <w:pPr>
              <w:pStyle w:val="Normal"/>
              <w:spacing w:lineRule="exact" w:line="264" w:before="0" w:after="0"/>
              <w:rPr/>
            </w:pPr>
            <w:r>
              <w:rPr/>
            </w:r>
          </w:p>
        </w:tc>
        <w:tc>
          <w:tcPr>
            <w:tcW w:w="1579" w:type="dxa"/>
            <w:tcBorders/>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00" w:type="dxa"/>
            <w:tcBorders/>
            <w:shd w:color="auto" w:fill="F5F8FB" w:val="clear"/>
            <w:tcMar>
              <w:top w:w="135" w:type="dxa"/>
              <w:bottom w:w="135" w:type="dxa"/>
            </w:tcMar>
          </w:tcPr>
          <w:p>
            <w:pPr>
              <w:pStyle w:val="Normal"/>
              <w:spacing w:lineRule="exact" w:line="264" w:before="0" w:after="0"/>
              <w:rPr/>
            </w:pPr>
            <w:r>
              <w:rPr/>
            </w:r>
          </w:p>
        </w:tc>
        <w:tc>
          <w:tcPr>
            <w:tcW w:w="1580" w:type="dxa"/>
            <w:tcBorders/>
            <w:shd w:color="auto" w:fill="F5F8FB" w:val="clear"/>
            <w:tcMar>
              <w:top w:w="135" w:type="dxa"/>
              <w:bottom w:w="135" w:type="dxa"/>
            </w:tcMar>
          </w:tcPr>
          <w:p>
            <w:pPr>
              <w:pStyle w:val="Normal"/>
              <w:spacing w:lineRule="exact" w:line="264" w:before="0" w:after="0"/>
              <w:rPr/>
            </w:pPr>
            <w:r>
              <w:rPr/>
            </w:r>
          </w:p>
        </w:tc>
        <w:tc>
          <w:tcPr>
            <w:tcW w:w="1579" w:type="dxa"/>
            <w:tcBorders/>
            <w:shd w:color="auto" w:fill="F5F8FB" w:val="clear"/>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tcMar>
              <w:top w:w="135" w:type="dxa"/>
              <w:bottom w:w="135" w:type="dxa"/>
            </w:tcMar>
          </w:tcPr>
          <w:p>
            <w:pPr>
              <w:pStyle w:val="Normal"/>
              <w:spacing w:lineRule="exact" w:line="264" w:before="0" w:after="0"/>
              <w:rPr/>
            </w:pPr>
            <w:r>
              <w:rPr/>
            </w:r>
          </w:p>
        </w:tc>
        <w:tc>
          <w:tcPr>
            <w:tcW w:w="3600" w:type="dxa"/>
            <w:tcBorders/>
            <w:tcMar>
              <w:top w:w="135" w:type="dxa"/>
              <w:bottom w:w="135" w:type="dxa"/>
            </w:tcMar>
          </w:tcPr>
          <w:p>
            <w:pPr>
              <w:pStyle w:val="Normal"/>
              <w:spacing w:lineRule="exact" w:line="264" w:before="0" w:after="0"/>
              <w:rPr/>
            </w:pPr>
            <w:r>
              <w:rPr/>
            </w:r>
          </w:p>
        </w:tc>
        <w:tc>
          <w:tcPr>
            <w:tcW w:w="1580" w:type="dxa"/>
            <w:tcBorders/>
            <w:tcMar>
              <w:top w:w="135" w:type="dxa"/>
              <w:bottom w:w="135" w:type="dxa"/>
            </w:tcMar>
          </w:tcPr>
          <w:p>
            <w:pPr>
              <w:pStyle w:val="Normal"/>
              <w:spacing w:lineRule="exact" w:line="264" w:before="0" w:after="0"/>
              <w:rPr/>
            </w:pPr>
            <w:r>
              <w:rPr/>
            </w:r>
          </w:p>
        </w:tc>
        <w:tc>
          <w:tcPr>
            <w:tcW w:w="1579" w:type="dxa"/>
            <w:tcBorders/>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00" w:type="dxa"/>
            <w:tcBorders/>
            <w:shd w:color="auto" w:fill="F5F8FB" w:val="clear"/>
            <w:tcMar>
              <w:top w:w="135" w:type="dxa"/>
              <w:bottom w:w="135" w:type="dxa"/>
            </w:tcMar>
          </w:tcPr>
          <w:p>
            <w:pPr>
              <w:pStyle w:val="Normal"/>
              <w:spacing w:lineRule="exact" w:line="264" w:before="0" w:after="0"/>
              <w:rPr/>
            </w:pPr>
            <w:r>
              <w:rPr/>
            </w:r>
          </w:p>
        </w:tc>
        <w:tc>
          <w:tcPr>
            <w:tcW w:w="1580" w:type="dxa"/>
            <w:tcBorders/>
            <w:shd w:color="auto" w:fill="F5F8FB" w:val="clear"/>
            <w:tcMar>
              <w:top w:w="135" w:type="dxa"/>
              <w:bottom w:w="135" w:type="dxa"/>
            </w:tcMar>
          </w:tcPr>
          <w:p>
            <w:pPr>
              <w:pStyle w:val="Normal"/>
              <w:spacing w:lineRule="exact" w:line="264" w:before="0" w:after="0"/>
              <w:rPr/>
            </w:pPr>
            <w:r>
              <w:rPr/>
            </w:r>
          </w:p>
        </w:tc>
        <w:tc>
          <w:tcPr>
            <w:tcW w:w="1579" w:type="dxa"/>
            <w:tcBorders/>
            <w:shd w:color="auto" w:fill="F5F8FB" w:val="clear"/>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tcMar>
              <w:top w:w="135" w:type="dxa"/>
              <w:bottom w:w="135" w:type="dxa"/>
            </w:tcMar>
          </w:tcPr>
          <w:p>
            <w:pPr>
              <w:pStyle w:val="Normal"/>
              <w:spacing w:lineRule="exact" w:line="264" w:before="0" w:after="0"/>
              <w:rPr/>
            </w:pPr>
            <w:r>
              <w:rPr/>
            </w:r>
          </w:p>
        </w:tc>
        <w:tc>
          <w:tcPr>
            <w:tcW w:w="3600" w:type="dxa"/>
            <w:tcBorders/>
            <w:tcMar>
              <w:top w:w="135" w:type="dxa"/>
              <w:bottom w:w="135" w:type="dxa"/>
            </w:tcMar>
          </w:tcPr>
          <w:p>
            <w:pPr>
              <w:pStyle w:val="Normal"/>
              <w:spacing w:lineRule="exact" w:line="264" w:before="0" w:after="0"/>
              <w:rPr/>
            </w:pPr>
            <w:r>
              <w:rPr/>
            </w:r>
          </w:p>
        </w:tc>
        <w:tc>
          <w:tcPr>
            <w:tcW w:w="1580" w:type="dxa"/>
            <w:tcBorders/>
            <w:tcMar>
              <w:top w:w="135" w:type="dxa"/>
              <w:bottom w:w="135" w:type="dxa"/>
            </w:tcMar>
          </w:tcPr>
          <w:p>
            <w:pPr>
              <w:pStyle w:val="Normal"/>
              <w:spacing w:lineRule="exact" w:line="264" w:before="0" w:after="0"/>
              <w:rPr/>
            </w:pPr>
            <w:r>
              <w:rPr/>
            </w:r>
          </w:p>
        </w:tc>
        <w:tc>
          <w:tcPr>
            <w:tcW w:w="1579" w:type="dxa"/>
            <w:tcBorders/>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00" w:type="dxa"/>
            <w:tcBorders/>
            <w:shd w:color="auto" w:fill="F5F8FB" w:val="clear"/>
            <w:tcMar>
              <w:top w:w="135" w:type="dxa"/>
              <w:bottom w:w="135" w:type="dxa"/>
            </w:tcMar>
          </w:tcPr>
          <w:p>
            <w:pPr>
              <w:pStyle w:val="Normal"/>
              <w:spacing w:lineRule="exact" w:line="264" w:before="0" w:after="0"/>
              <w:rPr/>
            </w:pPr>
            <w:r>
              <w:rPr/>
            </w:r>
          </w:p>
        </w:tc>
        <w:tc>
          <w:tcPr>
            <w:tcW w:w="1580" w:type="dxa"/>
            <w:tcBorders/>
            <w:shd w:color="auto" w:fill="F5F8FB" w:val="clear"/>
            <w:tcMar>
              <w:top w:w="135" w:type="dxa"/>
              <w:bottom w:w="135" w:type="dxa"/>
            </w:tcMar>
          </w:tcPr>
          <w:p>
            <w:pPr>
              <w:pStyle w:val="Normal"/>
              <w:spacing w:lineRule="exact" w:line="264" w:before="0" w:after="0"/>
              <w:rPr/>
            </w:pPr>
            <w:r>
              <w:rPr/>
            </w:r>
          </w:p>
        </w:tc>
        <w:tc>
          <w:tcPr>
            <w:tcW w:w="1579" w:type="dxa"/>
            <w:tcBorders/>
            <w:shd w:color="auto" w:fill="F5F8FB" w:val="clear"/>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tcMar>
              <w:top w:w="135" w:type="dxa"/>
              <w:bottom w:w="135" w:type="dxa"/>
            </w:tcMar>
          </w:tcPr>
          <w:p>
            <w:pPr>
              <w:pStyle w:val="Normal"/>
              <w:spacing w:lineRule="exact" w:line="264" w:before="0" w:after="0"/>
              <w:rPr/>
            </w:pPr>
            <w:r>
              <w:rPr/>
            </w:r>
          </w:p>
        </w:tc>
        <w:tc>
          <w:tcPr>
            <w:tcW w:w="3600" w:type="dxa"/>
            <w:tcBorders/>
            <w:tcMar>
              <w:top w:w="135" w:type="dxa"/>
              <w:bottom w:w="135" w:type="dxa"/>
            </w:tcMar>
          </w:tcPr>
          <w:p>
            <w:pPr>
              <w:pStyle w:val="Normal"/>
              <w:spacing w:lineRule="exact" w:line="264" w:before="0" w:after="0"/>
              <w:rPr/>
            </w:pPr>
            <w:r>
              <w:rPr/>
            </w:r>
          </w:p>
        </w:tc>
        <w:tc>
          <w:tcPr>
            <w:tcW w:w="1580" w:type="dxa"/>
            <w:tcBorders/>
            <w:tcMar>
              <w:top w:w="135" w:type="dxa"/>
              <w:bottom w:w="135" w:type="dxa"/>
            </w:tcMar>
          </w:tcPr>
          <w:p>
            <w:pPr>
              <w:pStyle w:val="Normal"/>
              <w:spacing w:lineRule="exact" w:line="264" w:before="0" w:after="0"/>
              <w:rPr/>
            </w:pPr>
            <w:r>
              <w:rPr/>
            </w:r>
          </w:p>
        </w:tc>
        <w:tc>
          <w:tcPr>
            <w:tcW w:w="1579" w:type="dxa"/>
            <w:tcBorders/>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00" w:type="dxa"/>
            <w:tcBorders/>
            <w:shd w:color="auto" w:fill="F5F8FB" w:val="clear"/>
            <w:tcMar>
              <w:top w:w="135" w:type="dxa"/>
              <w:bottom w:w="135" w:type="dxa"/>
            </w:tcMar>
          </w:tcPr>
          <w:p>
            <w:pPr>
              <w:pStyle w:val="Normal"/>
              <w:spacing w:lineRule="exact" w:line="264" w:before="0" w:after="0"/>
              <w:rPr/>
            </w:pPr>
            <w:r>
              <w:rPr/>
            </w:r>
          </w:p>
        </w:tc>
        <w:tc>
          <w:tcPr>
            <w:tcW w:w="1580" w:type="dxa"/>
            <w:tcBorders/>
            <w:shd w:color="auto" w:fill="F5F8FB" w:val="clear"/>
            <w:tcMar>
              <w:top w:w="135" w:type="dxa"/>
              <w:bottom w:w="135" w:type="dxa"/>
            </w:tcMar>
          </w:tcPr>
          <w:p>
            <w:pPr>
              <w:pStyle w:val="Normal"/>
              <w:spacing w:lineRule="exact" w:line="264" w:before="0" w:after="0"/>
              <w:rPr/>
            </w:pPr>
            <w:r>
              <w:rPr/>
            </w:r>
          </w:p>
        </w:tc>
        <w:tc>
          <w:tcPr>
            <w:tcW w:w="1579" w:type="dxa"/>
            <w:tcBorders/>
            <w:shd w:color="auto" w:fill="F5F8FB" w:val="clear"/>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tcMar>
              <w:top w:w="135" w:type="dxa"/>
              <w:bottom w:w="135" w:type="dxa"/>
            </w:tcMar>
          </w:tcPr>
          <w:p>
            <w:pPr>
              <w:pStyle w:val="Normal"/>
              <w:spacing w:lineRule="exact" w:line="264" w:before="0" w:after="0"/>
              <w:rPr/>
            </w:pPr>
            <w:r>
              <w:rPr/>
            </w:r>
          </w:p>
        </w:tc>
        <w:tc>
          <w:tcPr>
            <w:tcW w:w="3600" w:type="dxa"/>
            <w:tcBorders/>
            <w:tcMar>
              <w:top w:w="135" w:type="dxa"/>
              <w:bottom w:w="135" w:type="dxa"/>
            </w:tcMar>
          </w:tcPr>
          <w:p>
            <w:pPr>
              <w:pStyle w:val="Normal"/>
              <w:spacing w:lineRule="exact" w:line="264" w:before="0" w:after="0"/>
              <w:rPr/>
            </w:pPr>
            <w:r>
              <w:rPr/>
            </w:r>
          </w:p>
        </w:tc>
        <w:tc>
          <w:tcPr>
            <w:tcW w:w="1580" w:type="dxa"/>
            <w:tcBorders/>
            <w:tcMar>
              <w:top w:w="135" w:type="dxa"/>
              <w:bottom w:w="135" w:type="dxa"/>
            </w:tcMar>
          </w:tcPr>
          <w:p>
            <w:pPr>
              <w:pStyle w:val="Normal"/>
              <w:spacing w:lineRule="exact" w:line="264" w:before="0" w:after="0"/>
              <w:rPr/>
            </w:pPr>
            <w:r>
              <w:rPr/>
            </w:r>
          </w:p>
        </w:tc>
        <w:tc>
          <w:tcPr>
            <w:tcW w:w="1579" w:type="dxa"/>
            <w:tcBorders/>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00" w:type="dxa"/>
            <w:tcBorders/>
            <w:shd w:color="auto" w:fill="F5F8FB" w:val="clear"/>
            <w:tcMar>
              <w:top w:w="135" w:type="dxa"/>
              <w:bottom w:w="135" w:type="dxa"/>
            </w:tcMar>
          </w:tcPr>
          <w:p>
            <w:pPr>
              <w:pStyle w:val="Normal"/>
              <w:spacing w:lineRule="exact" w:line="264" w:before="0" w:after="0"/>
              <w:rPr/>
            </w:pPr>
            <w:r>
              <w:rPr/>
            </w:r>
          </w:p>
        </w:tc>
        <w:tc>
          <w:tcPr>
            <w:tcW w:w="1580" w:type="dxa"/>
            <w:tcBorders/>
            <w:shd w:color="auto" w:fill="F5F8FB" w:val="clear"/>
            <w:tcMar>
              <w:top w:w="135" w:type="dxa"/>
              <w:bottom w:w="135" w:type="dxa"/>
            </w:tcMar>
          </w:tcPr>
          <w:p>
            <w:pPr>
              <w:pStyle w:val="Normal"/>
              <w:spacing w:lineRule="exact" w:line="264" w:before="0" w:after="0"/>
              <w:rPr/>
            </w:pPr>
            <w:r>
              <w:rPr/>
            </w:r>
          </w:p>
        </w:tc>
        <w:tc>
          <w:tcPr>
            <w:tcW w:w="1579" w:type="dxa"/>
            <w:tcBorders/>
            <w:shd w:color="auto" w:fill="F5F8FB" w:val="clear"/>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tcMar>
              <w:top w:w="135" w:type="dxa"/>
              <w:bottom w:w="135" w:type="dxa"/>
            </w:tcMar>
          </w:tcPr>
          <w:p>
            <w:pPr>
              <w:pStyle w:val="Normal"/>
              <w:spacing w:lineRule="exact" w:line="264" w:before="0" w:after="0"/>
              <w:rPr/>
            </w:pPr>
            <w:r>
              <w:rPr/>
            </w:r>
          </w:p>
        </w:tc>
        <w:tc>
          <w:tcPr>
            <w:tcW w:w="3600" w:type="dxa"/>
            <w:tcBorders/>
            <w:tcMar>
              <w:top w:w="135" w:type="dxa"/>
              <w:bottom w:w="135" w:type="dxa"/>
            </w:tcMar>
          </w:tcPr>
          <w:p>
            <w:pPr>
              <w:pStyle w:val="Normal"/>
              <w:spacing w:lineRule="exact" w:line="264" w:before="0" w:after="0"/>
              <w:rPr/>
            </w:pPr>
            <w:r>
              <w:rPr/>
            </w:r>
          </w:p>
        </w:tc>
        <w:tc>
          <w:tcPr>
            <w:tcW w:w="1580" w:type="dxa"/>
            <w:tcBorders/>
            <w:tcMar>
              <w:top w:w="135" w:type="dxa"/>
              <w:bottom w:w="135" w:type="dxa"/>
            </w:tcMar>
          </w:tcPr>
          <w:p>
            <w:pPr>
              <w:pStyle w:val="Normal"/>
              <w:spacing w:lineRule="exact" w:line="264" w:before="0" w:after="0"/>
              <w:rPr/>
            </w:pPr>
            <w:r>
              <w:rPr/>
            </w:r>
          </w:p>
        </w:tc>
        <w:tc>
          <w:tcPr>
            <w:tcW w:w="1579" w:type="dxa"/>
            <w:tcBorders/>
            <w:tcMar>
              <w:top w:w="135" w:type="dxa"/>
              <w:bottom w:w="135" w:type="dxa"/>
            </w:tcMar>
          </w:tcPr>
          <w:p>
            <w:pPr>
              <w:pStyle w:val="Normal"/>
              <w:spacing w:lineRule="exact" w:line="264" w:before="0" w:after="0"/>
              <w:rPr/>
            </w:pPr>
            <w:r>
              <w:rPr/>
            </w:r>
          </w:p>
        </w:tc>
      </w:tr>
      <w:tr>
        <w:trPr/>
        <w:tc>
          <w:tcPr>
            <w:tcW w:w="26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00" w:type="dxa"/>
            <w:tcBorders/>
            <w:shd w:color="auto" w:fill="F5F8FB" w:val="clear"/>
            <w:tcMar>
              <w:top w:w="135" w:type="dxa"/>
              <w:bottom w:w="135" w:type="dxa"/>
            </w:tcMar>
          </w:tcPr>
          <w:p>
            <w:pPr>
              <w:pStyle w:val="Normal"/>
              <w:spacing w:lineRule="exact" w:line="264" w:before="0" w:after="0"/>
              <w:rPr/>
            </w:pPr>
            <w:r>
              <w:rPr/>
            </w:r>
          </w:p>
        </w:tc>
        <w:tc>
          <w:tcPr>
            <w:tcW w:w="1580" w:type="dxa"/>
            <w:tcBorders/>
            <w:shd w:color="auto" w:fill="F5F8FB" w:val="clear"/>
            <w:tcMar>
              <w:top w:w="135" w:type="dxa"/>
              <w:bottom w:w="135" w:type="dxa"/>
            </w:tcMar>
          </w:tcPr>
          <w:p>
            <w:pPr>
              <w:pStyle w:val="Normal"/>
              <w:spacing w:lineRule="exact" w:line="264" w:before="0" w:after="0"/>
              <w:rPr/>
            </w:pPr>
            <w:r>
              <w:rPr/>
            </w:r>
          </w:p>
        </w:tc>
        <w:tc>
          <w:tcPr>
            <w:tcW w:w="157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inventory of valuable personal possessions, including mementos, adaptive devices, eyeglasses, hearing aids, electronics, jewelry, clothing, and personal furniture.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ISP Implementation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Support Coordinator: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ISP date / review due: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Residential goals assigned to the home &amp; supports provided:</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Progress / changes to report to the team:</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Support each individual according to the current Individualized Service Plan developed through person-centered planning; carry out the residential goals, document progress, and report changes so the plan stays current.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Individual Financial Ledger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99"/>
        <w:gridCol w:w="2861"/>
        <w:gridCol w:w="239"/>
        <w:gridCol w:w="261"/>
        <w:gridCol w:w="1300"/>
        <w:gridCol w:w="1300"/>
        <w:gridCol w:w="1700"/>
      </w:tblGrid>
      <w:tr>
        <w:trPr>
          <w:tblHeader w:val="true"/>
        </w:trPr>
        <w:tc>
          <w:tcPr>
            <w:tcW w:w="16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361"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Description</w:t>
            </w:r>
          </w:p>
        </w:tc>
        <w:tc>
          <w:tcPr>
            <w:tcW w:w="13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In</w:t>
            </w:r>
          </w:p>
        </w:tc>
        <w:tc>
          <w:tcPr>
            <w:tcW w:w="13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Out</w:t>
            </w:r>
          </w:p>
        </w:tc>
        <w:tc>
          <w:tcPr>
            <w:tcW w:w="17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Balance</w:t>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361" w:type="dxa"/>
            <w:gridSpan w:val="3"/>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361" w:type="dxa"/>
            <w:gridSpan w:val="3"/>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361" w:type="dxa"/>
            <w:gridSpan w:val="3"/>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361" w:type="dxa"/>
            <w:gridSpan w:val="3"/>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361" w:type="dxa"/>
            <w:gridSpan w:val="3"/>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361" w:type="dxa"/>
            <w:gridSpan w:val="3"/>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361" w:type="dxa"/>
            <w:gridSpan w:val="3"/>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361" w:type="dxa"/>
            <w:gridSpan w:val="3"/>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361" w:type="dxa"/>
            <w:gridSpan w:val="3"/>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361" w:type="dxa"/>
            <w:gridSpan w:val="3"/>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361" w:type="dxa"/>
            <w:gridSpan w:val="3"/>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3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361" w:type="dxa"/>
            <w:gridSpan w:val="3"/>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3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Contribution to care (per 10:46D):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gridSpan w:val="4"/>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Residency agreement on file (Y/N):</w:t>
            </w:r>
          </w:p>
          <w:p>
            <w:pPr>
              <w:pStyle w:val="Normal"/>
              <w:pBdr>
                <w:bottom w:val="single" w:sz="6" w:space="7" w:color="AEBECF"/>
              </w:pBdr>
              <w:spacing w:lineRule="exact" w:line="300" w:before="0" w:after="10"/>
              <w:rPr/>
            </w:pPr>
            <w:r>
              <w:rPr/>
            </w:r>
          </w:p>
        </w:tc>
      </w:tr>
      <w:tr>
        <w:trPr/>
        <w:tc>
          <w:tcPr>
            <w:tcW w:w="9360" w:type="dxa"/>
            <w:gridSpan w:val="7"/>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Support each individual to manage their own money to the extent able; where the agency assists, keep accurate individual financial records separate from agency funds, handle contribution to care under N.J.A.C. 10:46D, and never use an individual’s funds for the agency’s or staff’s benefit.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Discharge / Transfer Summary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Destination / setting:</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Reason &amp; circumstances:</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Guardian &amp; Support Coordinator involved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Records transferred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Plan discharges and transfers with the individual, guardian, Support Coordinator, and team; provide reasonable notice and transition support; and give sixty days’ notice for any planned closure of a residence.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&amp; SAFETY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Health Record &amp; Medical Appointment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00"/>
        <w:gridCol w:w="2400"/>
        <w:gridCol w:w="1700"/>
        <w:gridCol w:w="2160"/>
        <w:gridCol w:w="1600"/>
      </w:tblGrid>
      <w:tr>
        <w:trPr>
          <w:tblHeader w:val="true"/>
        </w:trPr>
        <w:tc>
          <w:tcPr>
            <w:tcW w:w="15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4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Appointment / provider</w:t>
            </w:r>
          </w:p>
        </w:tc>
        <w:tc>
          <w:tcPr>
            <w:tcW w:w="17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Reason</w:t>
            </w:r>
          </w:p>
        </w:tc>
        <w:tc>
          <w:tcPr>
            <w:tcW w:w="21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Outcome / orders</w:t>
            </w:r>
          </w:p>
        </w:tc>
        <w:tc>
          <w:tcPr>
            <w:tcW w:w="16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Follow-up</w:t>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4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160" w:type="dxa"/>
            <w:tcBorders/>
            <w:tcMar>
              <w:top w:w="135" w:type="dxa"/>
              <w:bottom w:w="135" w:type="dxa"/>
            </w:tcMar>
          </w:tcPr>
          <w:p>
            <w:pPr>
              <w:pStyle w:val="Normal"/>
              <w:spacing w:lineRule="exact" w:line="264" w:before="0" w:after="0"/>
              <w:rPr/>
            </w:pPr>
            <w:r>
              <w:rPr/>
            </w:r>
          </w:p>
        </w:tc>
        <w:tc>
          <w:tcPr>
            <w:tcW w:w="1600"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160" w:type="dxa"/>
            <w:tcBorders/>
            <w:shd w:color="auto" w:fill="F5F8FB" w:val="clear"/>
            <w:tcMar>
              <w:top w:w="135" w:type="dxa"/>
              <w:bottom w:w="135" w:type="dxa"/>
            </w:tcMar>
          </w:tcPr>
          <w:p>
            <w:pPr>
              <w:pStyle w:val="Normal"/>
              <w:spacing w:lineRule="exact" w:line="264" w:before="0" w:after="0"/>
              <w:rPr/>
            </w:pPr>
            <w:r>
              <w:rPr/>
            </w:r>
          </w:p>
        </w:tc>
        <w:tc>
          <w:tcPr>
            <w:tcW w:w="1600" w:type="dxa"/>
            <w:tcBorders/>
            <w:shd w:color="auto" w:fill="F5F8FB" w:val="clear"/>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4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160" w:type="dxa"/>
            <w:tcBorders/>
            <w:tcMar>
              <w:top w:w="135" w:type="dxa"/>
              <w:bottom w:w="135" w:type="dxa"/>
            </w:tcMar>
          </w:tcPr>
          <w:p>
            <w:pPr>
              <w:pStyle w:val="Normal"/>
              <w:spacing w:lineRule="exact" w:line="264" w:before="0" w:after="0"/>
              <w:rPr/>
            </w:pPr>
            <w:r>
              <w:rPr/>
            </w:r>
          </w:p>
        </w:tc>
        <w:tc>
          <w:tcPr>
            <w:tcW w:w="1600"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160" w:type="dxa"/>
            <w:tcBorders/>
            <w:shd w:color="auto" w:fill="F5F8FB" w:val="clear"/>
            <w:tcMar>
              <w:top w:w="135" w:type="dxa"/>
              <w:bottom w:w="135" w:type="dxa"/>
            </w:tcMar>
          </w:tcPr>
          <w:p>
            <w:pPr>
              <w:pStyle w:val="Normal"/>
              <w:spacing w:lineRule="exact" w:line="264" w:before="0" w:after="0"/>
              <w:rPr/>
            </w:pPr>
            <w:r>
              <w:rPr/>
            </w:r>
          </w:p>
        </w:tc>
        <w:tc>
          <w:tcPr>
            <w:tcW w:w="1600" w:type="dxa"/>
            <w:tcBorders/>
            <w:shd w:color="auto" w:fill="F5F8FB" w:val="clear"/>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4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160" w:type="dxa"/>
            <w:tcBorders/>
            <w:tcMar>
              <w:top w:w="135" w:type="dxa"/>
              <w:bottom w:w="135" w:type="dxa"/>
            </w:tcMar>
          </w:tcPr>
          <w:p>
            <w:pPr>
              <w:pStyle w:val="Normal"/>
              <w:spacing w:lineRule="exact" w:line="264" w:before="0" w:after="0"/>
              <w:rPr/>
            </w:pPr>
            <w:r>
              <w:rPr/>
            </w:r>
          </w:p>
        </w:tc>
        <w:tc>
          <w:tcPr>
            <w:tcW w:w="1600"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160" w:type="dxa"/>
            <w:tcBorders/>
            <w:shd w:color="auto" w:fill="F5F8FB" w:val="clear"/>
            <w:tcMar>
              <w:top w:w="135" w:type="dxa"/>
              <w:bottom w:w="135" w:type="dxa"/>
            </w:tcMar>
          </w:tcPr>
          <w:p>
            <w:pPr>
              <w:pStyle w:val="Normal"/>
              <w:spacing w:lineRule="exact" w:line="264" w:before="0" w:after="0"/>
              <w:rPr/>
            </w:pPr>
            <w:r>
              <w:rPr/>
            </w:r>
          </w:p>
        </w:tc>
        <w:tc>
          <w:tcPr>
            <w:tcW w:w="1600" w:type="dxa"/>
            <w:tcBorders/>
            <w:shd w:color="auto" w:fill="F5F8FB" w:val="clear"/>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4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160" w:type="dxa"/>
            <w:tcBorders/>
            <w:tcMar>
              <w:top w:w="135" w:type="dxa"/>
              <w:bottom w:w="135" w:type="dxa"/>
            </w:tcMar>
          </w:tcPr>
          <w:p>
            <w:pPr>
              <w:pStyle w:val="Normal"/>
              <w:spacing w:lineRule="exact" w:line="264" w:before="0" w:after="0"/>
              <w:rPr/>
            </w:pPr>
            <w:r>
              <w:rPr/>
            </w:r>
          </w:p>
        </w:tc>
        <w:tc>
          <w:tcPr>
            <w:tcW w:w="1600"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160" w:type="dxa"/>
            <w:tcBorders/>
            <w:shd w:color="auto" w:fill="F5F8FB" w:val="clear"/>
            <w:tcMar>
              <w:top w:w="135" w:type="dxa"/>
              <w:bottom w:w="135" w:type="dxa"/>
            </w:tcMar>
          </w:tcPr>
          <w:p>
            <w:pPr>
              <w:pStyle w:val="Normal"/>
              <w:spacing w:lineRule="exact" w:line="264" w:before="0" w:after="0"/>
              <w:rPr/>
            </w:pPr>
            <w:r>
              <w:rPr/>
            </w:r>
          </w:p>
        </w:tc>
        <w:tc>
          <w:tcPr>
            <w:tcW w:w="1600" w:type="dxa"/>
            <w:tcBorders/>
            <w:shd w:color="auto" w:fill="F5F8FB" w:val="clear"/>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tcMar>
              <w:top w:w="135" w:type="dxa"/>
              <w:bottom w:w="135" w:type="dxa"/>
            </w:tcMar>
          </w:tcPr>
          <w:p>
            <w:pPr>
              <w:pStyle w:val="Normal"/>
              <w:spacing w:lineRule="exact" w:line="264" w:before="0" w:after="0"/>
              <w:rPr/>
            </w:pPr>
            <w:r>
              <w:rPr/>
            </w:r>
          </w:p>
        </w:tc>
        <w:tc>
          <w:tcPr>
            <w:tcW w:w="24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160" w:type="dxa"/>
            <w:tcBorders/>
            <w:tcMar>
              <w:top w:w="135" w:type="dxa"/>
              <w:bottom w:w="135" w:type="dxa"/>
            </w:tcMar>
          </w:tcPr>
          <w:p>
            <w:pPr>
              <w:pStyle w:val="Normal"/>
              <w:spacing w:lineRule="exact" w:line="264" w:before="0" w:after="0"/>
              <w:rPr/>
            </w:pPr>
            <w:r>
              <w:rPr/>
            </w:r>
          </w:p>
        </w:tc>
        <w:tc>
          <w:tcPr>
            <w:tcW w:w="1600" w:type="dxa"/>
            <w:tcBorders/>
            <w:tcMar>
              <w:top w:w="135" w:type="dxa"/>
              <w:bottom w:w="135" w:type="dxa"/>
            </w:tcMar>
          </w:tcPr>
          <w:p>
            <w:pPr>
              <w:pStyle w:val="Normal"/>
              <w:spacing w:lineRule="exact" w:line="264" w:before="0" w:after="0"/>
              <w:rPr/>
            </w:pPr>
            <w:r>
              <w:rPr/>
            </w:r>
          </w:p>
        </w:tc>
      </w:tr>
      <w:tr>
        <w:trPr/>
        <w:tc>
          <w:tcPr>
            <w:tcW w:w="15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160" w:type="dxa"/>
            <w:tcBorders/>
            <w:shd w:color="auto" w:fill="F5F8FB" w:val="clear"/>
            <w:tcMar>
              <w:top w:w="135" w:type="dxa"/>
              <w:bottom w:w="135" w:type="dxa"/>
            </w:tcMar>
          </w:tcPr>
          <w:p>
            <w:pPr>
              <w:pStyle w:val="Normal"/>
              <w:spacing w:lineRule="exact" w:line="264" w:before="0" w:after="0"/>
              <w:rPr/>
            </w:pPr>
            <w:r>
              <w:rPr/>
            </w:r>
          </w:p>
        </w:tc>
        <w:tc>
          <w:tcPr>
            <w:tcW w:w="1600" w:type="dxa"/>
            <w:tcBorders/>
            <w:shd w:color="auto" w:fill="F5F8FB" w:val="clear"/>
            <w:tcMar>
              <w:top w:w="135" w:type="dxa"/>
              <w:bottom w:w="135" w:type="dxa"/>
            </w:tcMar>
          </w:tcPr>
          <w:p>
            <w:pPr>
              <w:pStyle w:val="Normal"/>
              <w:spacing w:lineRule="exact" w:line="264" w:before="0" w:after="0"/>
              <w:rPr/>
            </w:pPr>
            <w:r>
              <w:rPr/>
            </w:r>
          </w:p>
        </w:tc>
      </w:tr>
      <w:tr>
        <w:trPr/>
        <w:tc>
          <w:tcPr>
            <w:tcW w:w="9360" w:type="dxa"/>
            <w:gridSpan w:val="5"/>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Arrange and document medical, dental, and specialist care and required examinations; monitor health status and follow practitioners’ instructions; delegate nursing-reserved tasks to nursing personnel.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Administration Record (MAR)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3200"/>
        <w:gridCol w:w="1360"/>
        <w:gridCol w:w="40"/>
        <w:gridCol w:w="199"/>
        <w:gridCol w:w="2361"/>
        <w:gridCol w:w="2199"/>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Month / year:</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Prescriber:</w:t>
            </w:r>
          </w:p>
          <w:p>
            <w:pPr>
              <w:pStyle w:val="Normal"/>
              <w:pBdr>
                <w:bottom w:val="single" w:sz="6" w:space="7" w:color="AEBECF"/>
              </w:pBdr>
              <w:spacing w:lineRule="exact" w:line="300" w:before="0" w:after="10"/>
              <w:rPr/>
            </w:pPr>
            <w:r>
              <w:rPr/>
            </w:r>
          </w:p>
        </w:tc>
      </w:tr>
      <w:tr>
        <w:trPr/>
        <w:tc>
          <w:tcPr>
            <w:tcW w:w="3200"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Medication / dose / route</w:t>
            </w:r>
          </w:p>
        </w:tc>
        <w:tc>
          <w:tcPr>
            <w:tcW w:w="1400" w:type="dxa"/>
            <w:gridSpan w:val="2"/>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Time</w:t>
            </w:r>
          </w:p>
        </w:tc>
        <w:tc>
          <w:tcPr>
            <w:tcW w:w="2560" w:type="dxa"/>
            <w:gridSpan w:val="2"/>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 &amp; staff initials</w:t>
            </w:r>
          </w:p>
        </w:tc>
        <w:tc>
          <w:tcPr>
            <w:tcW w:w="2199"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1400" w:type="dxa"/>
            <w:gridSpan w:val="2"/>
            <w:tcBorders/>
            <w:tcMar>
              <w:top w:w="135" w:type="dxa"/>
              <w:start w:w="90" w:type="dxa"/>
              <w:bottom w:w="135" w:type="dxa"/>
              <w:end w:w="90" w:type="dxa"/>
            </w:tcMar>
          </w:tcPr>
          <w:p>
            <w:pPr>
              <w:pStyle w:val="Normal"/>
              <w:spacing w:lineRule="exact" w:line="264" w:before="0" w:after="0"/>
              <w:rPr/>
            </w:pPr>
            <w:r>
              <w:rPr/>
            </w:r>
          </w:p>
        </w:tc>
        <w:tc>
          <w:tcPr>
            <w:tcW w:w="2560" w:type="dxa"/>
            <w:gridSpan w:val="2"/>
            <w:tcBorders/>
            <w:tcMar>
              <w:top w:w="135" w:type="dxa"/>
              <w:start w:w="90" w:type="dxa"/>
              <w:bottom w:w="135" w:type="dxa"/>
              <w:end w:w="90" w:type="dxa"/>
            </w:tcMar>
          </w:tcPr>
          <w:p>
            <w:pPr>
              <w:pStyle w:val="Normal"/>
              <w:spacing w:lineRule="exact" w:line="264" w:before="0" w:after="0"/>
              <w:rPr/>
            </w:pPr>
            <w:r>
              <w:rPr/>
            </w:r>
          </w:p>
        </w:tc>
        <w:tc>
          <w:tcPr>
            <w:tcW w:w="2199" w:type="dxa"/>
            <w:tcBorders/>
            <w:tcMar>
              <w:top w:w="135" w:type="dxa"/>
              <w:start w:w="90" w:type="dxa"/>
              <w:bottom w:w="135" w:type="dxa"/>
              <w:end w:w="90"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gridSpan w:val="2"/>
            <w:tcBorders/>
            <w:shd w:color="auto" w:fill="F5F8FB" w:val="clear"/>
            <w:tcMar>
              <w:top w:w="135" w:type="dxa"/>
              <w:start w:w="90" w:type="dxa"/>
              <w:bottom w:w="135" w:type="dxa"/>
              <w:end w:w="90" w:type="dxa"/>
            </w:tcMar>
          </w:tcPr>
          <w:p>
            <w:pPr>
              <w:pStyle w:val="Normal"/>
              <w:spacing w:lineRule="exact" w:line="264" w:before="0" w:after="0"/>
              <w:rPr/>
            </w:pPr>
            <w:r>
              <w:rPr/>
            </w:r>
          </w:p>
        </w:tc>
        <w:tc>
          <w:tcPr>
            <w:tcW w:w="2560" w:type="dxa"/>
            <w:gridSpan w:val="2"/>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1400" w:type="dxa"/>
            <w:gridSpan w:val="2"/>
            <w:tcBorders/>
            <w:tcMar>
              <w:top w:w="135" w:type="dxa"/>
              <w:start w:w="90" w:type="dxa"/>
              <w:bottom w:w="135" w:type="dxa"/>
              <w:end w:w="90" w:type="dxa"/>
            </w:tcMar>
          </w:tcPr>
          <w:p>
            <w:pPr>
              <w:pStyle w:val="Normal"/>
              <w:spacing w:lineRule="exact" w:line="264" w:before="0" w:after="0"/>
              <w:rPr/>
            </w:pPr>
            <w:r>
              <w:rPr/>
            </w:r>
          </w:p>
        </w:tc>
        <w:tc>
          <w:tcPr>
            <w:tcW w:w="2560" w:type="dxa"/>
            <w:gridSpan w:val="2"/>
            <w:tcBorders/>
            <w:tcMar>
              <w:top w:w="135" w:type="dxa"/>
              <w:start w:w="90" w:type="dxa"/>
              <w:bottom w:w="135" w:type="dxa"/>
              <w:end w:w="90" w:type="dxa"/>
            </w:tcMar>
          </w:tcPr>
          <w:p>
            <w:pPr>
              <w:pStyle w:val="Normal"/>
              <w:spacing w:lineRule="exact" w:line="264" w:before="0" w:after="0"/>
              <w:rPr/>
            </w:pPr>
            <w:r>
              <w:rPr/>
            </w:r>
          </w:p>
        </w:tc>
        <w:tc>
          <w:tcPr>
            <w:tcW w:w="2199" w:type="dxa"/>
            <w:tcBorders/>
            <w:tcMar>
              <w:top w:w="135" w:type="dxa"/>
              <w:start w:w="90" w:type="dxa"/>
              <w:bottom w:w="135" w:type="dxa"/>
              <w:end w:w="90"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gridSpan w:val="2"/>
            <w:tcBorders/>
            <w:shd w:color="auto" w:fill="F5F8FB" w:val="clear"/>
            <w:tcMar>
              <w:top w:w="135" w:type="dxa"/>
              <w:start w:w="90" w:type="dxa"/>
              <w:bottom w:w="135" w:type="dxa"/>
              <w:end w:w="90" w:type="dxa"/>
            </w:tcMar>
          </w:tcPr>
          <w:p>
            <w:pPr>
              <w:pStyle w:val="Normal"/>
              <w:spacing w:lineRule="exact" w:line="264" w:before="0" w:after="0"/>
              <w:rPr/>
            </w:pPr>
            <w:r>
              <w:rPr/>
            </w:r>
          </w:p>
        </w:tc>
        <w:tc>
          <w:tcPr>
            <w:tcW w:w="2560" w:type="dxa"/>
            <w:gridSpan w:val="2"/>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1400" w:type="dxa"/>
            <w:gridSpan w:val="2"/>
            <w:tcBorders/>
            <w:tcMar>
              <w:top w:w="135" w:type="dxa"/>
              <w:start w:w="90" w:type="dxa"/>
              <w:bottom w:w="135" w:type="dxa"/>
              <w:end w:w="90" w:type="dxa"/>
            </w:tcMar>
          </w:tcPr>
          <w:p>
            <w:pPr>
              <w:pStyle w:val="Normal"/>
              <w:spacing w:lineRule="exact" w:line="264" w:before="0" w:after="0"/>
              <w:rPr/>
            </w:pPr>
            <w:r>
              <w:rPr/>
            </w:r>
          </w:p>
        </w:tc>
        <w:tc>
          <w:tcPr>
            <w:tcW w:w="2560" w:type="dxa"/>
            <w:gridSpan w:val="2"/>
            <w:tcBorders/>
            <w:tcMar>
              <w:top w:w="135" w:type="dxa"/>
              <w:start w:w="90" w:type="dxa"/>
              <w:bottom w:w="135" w:type="dxa"/>
              <w:end w:w="90" w:type="dxa"/>
            </w:tcMar>
          </w:tcPr>
          <w:p>
            <w:pPr>
              <w:pStyle w:val="Normal"/>
              <w:spacing w:lineRule="exact" w:line="264" w:before="0" w:after="0"/>
              <w:rPr/>
            </w:pPr>
            <w:r>
              <w:rPr/>
            </w:r>
          </w:p>
        </w:tc>
        <w:tc>
          <w:tcPr>
            <w:tcW w:w="2199" w:type="dxa"/>
            <w:tcBorders/>
            <w:tcMar>
              <w:top w:w="135" w:type="dxa"/>
              <w:start w:w="90" w:type="dxa"/>
              <w:bottom w:w="135" w:type="dxa"/>
              <w:end w:w="90"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gridSpan w:val="2"/>
            <w:tcBorders/>
            <w:shd w:color="auto" w:fill="F5F8FB" w:val="clear"/>
            <w:tcMar>
              <w:top w:w="135" w:type="dxa"/>
              <w:start w:w="90" w:type="dxa"/>
              <w:bottom w:w="135" w:type="dxa"/>
              <w:end w:w="90" w:type="dxa"/>
            </w:tcMar>
          </w:tcPr>
          <w:p>
            <w:pPr>
              <w:pStyle w:val="Normal"/>
              <w:spacing w:lineRule="exact" w:line="264" w:before="0" w:after="0"/>
              <w:rPr/>
            </w:pPr>
            <w:r>
              <w:rPr/>
            </w:r>
          </w:p>
        </w:tc>
        <w:tc>
          <w:tcPr>
            <w:tcW w:w="2560" w:type="dxa"/>
            <w:gridSpan w:val="2"/>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1400" w:type="dxa"/>
            <w:gridSpan w:val="2"/>
            <w:tcBorders/>
            <w:tcMar>
              <w:top w:w="135" w:type="dxa"/>
              <w:start w:w="90" w:type="dxa"/>
              <w:bottom w:w="135" w:type="dxa"/>
              <w:end w:w="90" w:type="dxa"/>
            </w:tcMar>
          </w:tcPr>
          <w:p>
            <w:pPr>
              <w:pStyle w:val="Normal"/>
              <w:spacing w:lineRule="exact" w:line="264" w:before="0" w:after="0"/>
              <w:rPr/>
            </w:pPr>
            <w:r>
              <w:rPr/>
            </w:r>
          </w:p>
        </w:tc>
        <w:tc>
          <w:tcPr>
            <w:tcW w:w="2560" w:type="dxa"/>
            <w:gridSpan w:val="2"/>
            <w:tcBorders/>
            <w:tcMar>
              <w:top w:w="135" w:type="dxa"/>
              <w:start w:w="90" w:type="dxa"/>
              <w:bottom w:w="135" w:type="dxa"/>
              <w:end w:w="90" w:type="dxa"/>
            </w:tcMar>
          </w:tcPr>
          <w:p>
            <w:pPr>
              <w:pStyle w:val="Normal"/>
              <w:spacing w:lineRule="exact" w:line="264" w:before="0" w:after="0"/>
              <w:rPr/>
            </w:pPr>
            <w:r>
              <w:rPr/>
            </w:r>
          </w:p>
        </w:tc>
        <w:tc>
          <w:tcPr>
            <w:tcW w:w="2199" w:type="dxa"/>
            <w:tcBorders/>
            <w:tcMar>
              <w:top w:w="135" w:type="dxa"/>
              <w:start w:w="90" w:type="dxa"/>
              <w:bottom w:w="135" w:type="dxa"/>
              <w:end w:w="90"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gridSpan w:val="2"/>
            <w:tcBorders/>
            <w:shd w:color="auto" w:fill="F5F8FB" w:val="clear"/>
            <w:tcMar>
              <w:top w:w="135" w:type="dxa"/>
              <w:start w:w="90" w:type="dxa"/>
              <w:bottom w:w="135" w:type="dxa"/>
              <w:end w:w="90" w:type="dxa"/>
            </w:tcMar>
          </w:tcPr>
          <w:p>
            <w:pPr>
              <w:pStyle w:val="Normal"/>
              <w:spacing w:lineRule="exact" w:line="264" w:before="0" w:after="0"/>
              <w:rPr/>
            </w:pPr>
            <w:r>
              <w:rPr/>
            </w:r>
          </w:p>
        </w:tc>
        <w:tc>
          <w:tcPr>
            <w:tcW w:w="2560" w:type="dxa"/>
            <w:gridSpan w:val="2"/>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1400" w:type="dxa"/>
            <w:gridSpan w:val="2"/>
            <w:tcBorders/>
            <w:tcMar>
              <w:top w:w="135" w:type="dxa"/>
              <w:start w:w="90" w:type="dxa"/>
              <w:bottom w:w="135" w:type="dxa"/>
              <w:end w:w="90" w:type="dxa"/>
            </w:tcMar>
          </w:tcPr>
          <w:p>
            <w:pPr>
              <w:pStyle w:val="Normal"/>
              <w:spacing w:lineRule="exact" w:line="264" w:before="0" w:after="0"/>
              <w:rPr/>
            </w:pPr>
            <w:r>
              <w:rPr/>
            </w:r>
          </w:p>
        </w:tc>
        <w:tc>
          <w:tcPr>
            <w:tcW w:w="2560" w:type="dxa"/>
            <w:gridSpan w:val="2"/>
            <w:tcBorders/>
            <w:tcMar>
              <w:top w:w="135" w:type="dxa"/>
              <w:start w:w="90" w:type="dxa"/>
              <w:bottom w:w="135" w:type="dxa"/>
              <w:end w:w="90" w:type="dxa"/>
            </w:tcMar>
          </w:tcPr>
          <w:p>
            <w:pPr>
              <w:pStyle w:val="Normal"/>
              <w:spacing w:lineRule="exact" w:line="264" w:before="0" w:after="0"/>
              <w:rPr/>
            </w:pPr>
            <w:r>
              <w:rPr/>
            </w:r>
          </w:p>
        </w:tc>
        <w:tc>
          <w:tcPr>
            <w:tcW w:w="2199" w:type="dxa"/>
            <w:tcBorders/>
            <w:tcMar>
              <w:top w:w="135" w:type="dxa"/>
              <w:start w:w="90" w:type="dxa"/>
              <w:bottom w:w="135" w:type="dxa"/>
              <w:end w:w="90"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gridSpan w:val="2"/>
            <w:tcBorders/>
            <w:shd w:color="auto" w:fill="F5F8FB" w:val="clear"/>
            <w:tcMar>
              <w:top w:w="135" w:type="dxa"/>
              <w:start w:w="90" w:type="dxa"/>
              <w:bottom w:w="135" w:type="dxa"/>
              <w:end w:w="90" w:type="dxa"/>
            </w:tcMar>
          </w:tcPr>
          <w:p>
            <w:pPr>
              <w:pStyle w:val="Normal"/>
              <w:spacing w:lineRule="exact" w:line="264" w:before="0" w:after="0"/>
              <w:rPr/>
            </w:pPr>
            <w:r>
              <w:rPr/>
            </w:r>
          </w:p>
        </w:tc>
        <w:tc>
          <w:tcPr>
            <w:tcW w:w="2560" w:type="dxa"/>
            <w:gridSpan w:val="2"/>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Where an individual cannot self-medicate, a designee assists or supervises administration as prescribed. Maintain a medication record with the initials and corresponding signatures of administering staff; document PRN with the time given and communicate to the on-coming shift; note order changes immediately and confirm verbal orders in writing within 24 hours. Storage is secure, in original pharmacy containers, with controlled staff key access (N.J.A.C. 10:44A-5.2).</w:t>
            </w:r>
          </w:p>
        </w:tc>
      </w:tr>
    </w:tbl>
    <w:p>
      <w:pPr>
        <w:pStyle w:val="Normal"/>
        <w:spacing w:lineRule="exact" w:line="264" w:before="60" w:after="14"/>
        <w:rPr/>
      </w:pPr>
      <w:r>
        <w:rPr>
          <w:rFonts w:eastAsia="Calibri" w:cs="Calibri"/>
          <w:b/>
          <w:bCs/>
          <w:i w:val="false"/>
          <w:iCs w:val="false"/>
          <w:color w:val="3E5871"/>
          <w:sz w:val="19"/>
          <w:szCs w:val="19"/>
        </w:rPr>
        <w:t>Staff initials / full-name signature key:</w:t>
      </w:r>
    </w:p>
    <w:p>
      <w:pPr>
        <w:pStyle w:val="Normal"/>
        <w:pBdr>
          <w:bottom w:val="single" w:sz="6" w:space="7" w:color="AEBECF"/>
        </w:pBdr>
        <w:spacing w:lineRule="exact" w:line="300" w:before="0" w:after="90"/>
        <w:rPr/>
      </w:pPr>
      <w:r>
        <w:rPr/>
      </w:r>
    </w:p>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Self-Medication Assessment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Assessed by:</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Able to self-medicate — no daily MAR required</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Able with adaptive equipment / supports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Requires staff assistance / supervision</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Reassessment scheduled</w:t>
            </w:r>
          </w:p>
        </w:tc>
      </w:tr>
    </w:tbl>
    <w:p>
      <w:pPr>
        <w:pStyle w:val="Normal"/>
        <w:spacing w:lineRule="exact" w:line="264" w:before="60" w:after="14"/>
        <w:rPr/>
      </w:pPr>
      <w:r>
        <w:rPr>
          <w:rFonts w:eastAsia="Calibri" w:cs="Calibri"/>
          <w:b/>
          <w:bCs/>
          <w:i w:val="false"/>
          <w:iCs w:val="false"/>
          <w:color w:val="3E5871"/>
          <w:sz w:val="19"/>
          <w:szCs w:val="19"/>
        </w:rPr>
        <w:t>Notes / supports: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Individuals take their own medication to the extent possible, as assessed and documented; if capable of self-medicating, no daily medication administration record is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Unusual Incident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 time of incident:</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Location: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(facts — what happened, who was involved):</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individual’s condition: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ORM via agency system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unusual incidents to the DDD Office of Risk Management through the Department’s system (e.g., DDD UpDoc / UIRMS) within required timeframes, per Circular #14; complete and update each report as information develops.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Guardian Notification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699"/>
        <w:gridCol w:w="1601"/>
        <w:gridCol w:w="2099"/>
        <w:gridCol w:w="1900"/>
        <w:gridCol w:w="2061"/>
      </w:tblGrid>
      <w:tr>
        <w:trPr>
          <w:tblHeader w:val="true"/>
        </w:trPr>
        <w:tc>
          <w:tcPr>
            <w:tcW w:w="16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Individual</w:t>
            </w:r>
          </w:p>
        </w:tc>
        <w:tc>
          <w:tcPr>
            <w:tcW w:w="160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Incident date</w:t>
            </w:r>
          </w:p>
        </w:tc>
        <w:tc>
          <w:tcPr>
            <w:tcW w:w="20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Guardian notified (date/time)</w:t>
            </w:r>
          </w:p>
        </w:tc>
        <w:tc>
          <w:tcPr>
            <w:tcW w:w="19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Within 2 hrs? / basis</w:t>
            </w:r>
          </w:p>
        </w:tc>
        <w:tc>
          <w:tcPr>
            <w:tcW w:w="206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Written explanation (if delayed)</w:t>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1601" w:type="dxa"/>
            <w:tcBorders/>
            <w:tcMar>
              <w:top w:w="135" w:type="dxa"/>
              <w:bottom w:w="135" w:type="dxa"/>
            </w:tcMar>
          </w:tcPr>
          <w:p>
            <w:pPr>
              <w:pStyle w:val="Normal"/>
              <w:spacing w:lineRule="exact" w:line="264" w:before="0" w:after="0"/>
              <w:rPr/>
            </w:pPr>
            <w:r>
              <w:rPr/>
            </w:r>
          </w:p>
        </w:tc>
        <w:tc>
          <w:tcPr>
            <w:tcW w:w="2099"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2061"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601" w:type="dxa"/>
            <w:tcBorders/>
            <w:shd w:color="auto" w:fill="F5F8FB" w:val="clear"/>
            <w:tcMar>
              <w:top w:w="135" w:type="dxa"/>
              <w:bottom w:w="135" w:type="dxa"/>
            </w:tcMar>
          </w:tcPr>
          <w:p>
            <w:pPr>
              <w:pStyle w:val="Normal"/>
              <w:spacing w:lineRule="exact" w:line="264" w:before="0" w:after="0"/>
              <w:rPr/>
            </w:pPr>
            <w:r>
              <w:rPr/>
            </w:r>
          </w:p>
        </w:tc>
        <w:tc>
          <w:tcPr>
            <w:tcW w:w="2099"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2061"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1601" w:type="dxa"/>
            <w:tcBorders/>
            <w:tcMar>
              <w:top w:w="135" w:type="dxa"/>
              <w:bottom w:w="135" w:type="dxa"/>
            </w:tcMar>
          </w:tcPr>
          <w:p>
            <w:pPr>
              <w:pStyle w:val="Normal"/>
              <w:spacing w:lineRule="exact" w:line="264" w:before="0" w:after="0"/>
              <w:rPr/>
            </w:pPr>
            <w:r>
              <w:rPr/>
            </w:r>
          </w:p>
        </w:tc>
        <w:tc>
          <w:tcPr>
            <w:tcW w:w="2099"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2061"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601" w:type="dxa"/>
            <w:tcBorders/>
            <w:shd w:color="auto" w:fill="F5F8FB" w:val="clear"/>
            <w:tcMar>
              <w:top w:w="135" w:type="dxa"/>
              <w:bottom w:w="135" w:type="dxa"/>
            </w:tcMar>
          </w:tcPr>
          <w:p>
            <w:pPr>
              <w:pStyle w:val="Normal"/>
              <w:spacing w:lineRule="exact" w:line="264" w:before="0" w:after="0"/>
              <w:rPr/>
            </w:pPr>
            <w:r>
              <w:rPr/>
            </w:r>
          </w:p>
        </w:tc>
        <w:tc>
          <w:tcPr>
            <w:tcW w:w="2099"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2061"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1601" w:type="dxa"/>
            <w:tcBorders/>
            <w:tcMar>
              <w:top w:w="135" w:type="dxa"/>
              <w:bottom w:w="135" w:type="dxa"/>
            </w:tcMar>
          </w:tcPr>
          <w:p>
            <w:pPr>
              <w:pStyle w:val="Normal"/>
              <w:spacing w:lineRule="exact" w:line="264" w:before="0" w:after="0"/>
              <w:rPr/>
            </w:pPr>
            <w:r>
              <w:rPr/>
            </w:r>
          </w:p>
        </w:tc>
        <w:tc>
          <w:tcPr>
            <w:tcW w:w="2099"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2061"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601" w:type="dxa"/>
            <w:tcBorders/>
            <w:shd w:color="auto" w:fill="F5F8FB" w:val="clear"/>
            <w:tcMar>
              <w:top w:w="135" w:type="dxa"/>
              <w:bottom w:w="135" w:type="dxa"/>
            </w:tcMar>
          </w:tcPr>
          <w:p>
            <w:pPr>
              <w:pStyle w:val="Normal"/>
              <w:spacing w:lineRule="exact" w:line="264" w:before="0" w:after="0"/>
              <w:rPr/>
            </w:pPr>
            <w:r>
              <w:rPr/>
            </w:r>
          </w:p>
        </w:tc>
        <w:tc>
          <w:tcPr>
            <w:tcW w:w="2099"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2061"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1601" w:type="dxa"/>
            <w:tcBorders/>
            <w:tcMar>
              <w:top w:w="135" w:type="dxa"/>
              <w:bottom w:w="135" w:type="dxa"/>
            </w:tcMar>
          </w:tcPr>
          <w:p>
            <w:pPr>
              <w:pStyle w:val="Normal"/>
              <w:spacing w:lineRule="exact" w:line="264" w:before="0" w:after="0"/>
              <w:rPr/>
            </w:pPr>
            <w:r>
              <w:rPr/>
            </w:r>
          </w:p>
        </w:tc>
        <w:tc>
          <w:tcPr>
            <w:tcW w:w="2099"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2061"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601" w:type="dxa"/>
            <w:tcBorders/>
            <w:shd w:color="auto" w:fill="F5F8FB" w:val="clear"/>
            <w:tcMar>
              <w:top w:w="135" w:type="dxa"/>
              <w:bottom w:w="135" w:type="dxa"/>
            </w:tcMar>
          </w:tcPr>
          <w:p>
            <w:pPr>
              <w:pStyle w:val="Normal"/>
              <w:spacing w:lineRule="exact" w:line="264" w:before="0" w:after="0"/>
              <w:rPr/>
            </w:pPr>
            <w:r>
              <w:rPr/>
            </w:r>
          </w:p>
        </w:tc>
        <w:tc>
          <w:tcPr>
            <w:tcW w:w="2099"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2061"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1601" w:type="dxa"/>
            <w:tcBorders/>
            <w:tcMar>
              <w:top w:w="135" w:type="dxa"/>
              <w:bottom w:w="135" w:type="dxa"/>
            </w:tcMar>
          </w:tcPr>
          <w:p>
            <w:pPr>
              <w:pStyle w:val="Normal"/>
              <w:spacing w:lineRule="exact" w:line="264" w:before="0" w:after="0"/>
              <w:rPr/>
            </w:pPr>
            <w:r>
              <w:rPr/>
            </w:r>
          </w:p>
        </w:tc>
        <w:tc>
          <w:tcPr>
            <w:tcW w:w="2099"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2061"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601" w:type="dxa"/>
            <w:tcBorders/>
            <w:shd w:color="auto" w:fill="F5F8FB" w:val="clear"/>
            <w:tcMar>
              <w:top w:w="135" w:type="dxa"/>
              <w:bottom w:w="135" w:type="dxa"/>
            </w:tcMar>
          </w:tcPr>
          <w:p>
            <w:pPr>
              <w:pStyle w:val="Normal"/>
              <w:spacing w:lineRule="exact" w:line="264" w:before="0" w:after="0"/>
              <w:rPr/>
            </w:pPr>
            <w:r>
              <w:rPr/>
            </w:r>
          </w:p>
        </w:tc>
        <w:tc>
          <w:tcPr>
            <w:tcW w:w="2099"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2061" w:type="dxa"/>
            <w:tcBorders/>
            <w:shd w:color="auto" w:fill="F5F8FB" w:val="clear"/>
            <w:tcMar>
              <w:top w:w="135" w:type="dxa"/>
              <w:bottom w:w="135" w:type="dxa"/>
            </w:tcMar>
          </w:tcPr>
          <w:p>
            <w:pPr>
              <w:pStyle w:val="Normal"/>
              <w:spacing w:lineRule="exact" w:line="264" w:before="0" w:after="0"/>
              <w:rPr/>
            </w:pPr>
            <w:r>
              <w:rPr/>
            </w:r>
          </w:p>
        </w:tc>
      </w:tr>
      <w:tr>
        <w:trPr/>
        <w:tc>
          <w:tcPr>
            <w:tcW w:w="9360" w:type="dxa"/>
            <w:gridSpan w:val="5"/>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Notify the guardian within two hours of any injury tied to abuse, neglect, or exploitation and any moderate or major injury; if not possible within two hours, within eight hours with a written explanation to the guardian and the Department within fourteen days; all other reportable incidents within one business day.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DDD Hotline 1-800-832-9173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911 called (if emergency):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Agency administration notified: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concern (facts):</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Protective action taken (e.g., alleged perpetrator removed from contact):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Every staff member is a mandatory reporter. Report suspected abuse, neglect, or exploitation immediately to the DDD Abuse &amp; Neglect Hotline at 1-800-832-9173 (press 1); reporting through the Department’s incident system also satisfies the duty. Do not retaliate against a reporter. Failure to report carries penalties under Stephen Komninos’ Law.</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Danielle’s Law 911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Individual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 time of emergency: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911 called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life-threatening emergency:</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 provided until help arrived: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Call reported to the Department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Under Danielle’s Law (N.J.S.A. 30:6D-5.1 et seq.), staff must call 911 in a life-threatening emergency and report the call to the Department. Call 911 first — do not delay to contact a supervisor.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&amp; Environmental Safety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699"/>
        <w:gridCol w:w="2701"/>
        <w:gridCol w:w="160"/>
        <w:gridCol w:w="239"/>
        <w:gridCol w:w="2601"/>
        <w:gridCol w:w="1959"/>
      </w:tblGrid>
      <w:tr>
        <w:trPr>
          <w:tblHeader w:val="true"/>
        </w:trPr>
        <w:tc>
          <w:tcPr>
            <w:tcW w:w="16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70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 task</w:t>
            </w:r>
          </w:p>
        </w:tc>
        <w:tc>
          <w:tcPr>
            <w:tcW w:w="300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precaution</w:t>
            </w:r>
          </w:p>
        </w:tc>
        <w:tc>
          <w:tcPr>
            <w:tcW w:w="19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Staff</w:t>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2701" w:type="dxa"/>
            <w:tcBorders/>
            <w:tcMar>
              <w:top w:w="135" w:type="dxa"/>
              <w:bottom w:w="135" w:type="dxa"/>
            </w:tcMar>
          </w:tcPr>
          <w:p>
            <w:pPr>
              <w:pStyle w:val="Normal"/>
              <w:spacing w:lineRule="exact" w:line="264" w:before="0" w:after="0"/>
              <w:rPr/>
            </w:pPr>
            <w:r>
              <w:rPr/>
            </w:r>
          </w:p>
        </w:tc>
        <w:tc>
          <w:tcPr>
            <w:tcW w:w="3000" w:type="dxa"/>
            <w:gridSpan w:val="3"/>
            <w:tcBorders/>
            <w:tcMar>
              <w:top w:w="135" w:type="dxa"/>
              <w:bottom w:w="135" w:type="dxa"/>
            </w:tcMar>
          </w:tcPr>
          <w:p>
            <w:pPr>
              <w:pStyle w:val="Normal"/>
              <w:spacing w:lineRule="exact" w:line="264" w:before="0" w:after="0"/>
              <w:rPr/>
            </w:pPr>
            <w:r>
              <w:rPr/>
            </w:r>
          </w:p>
        </w:tc>
        <w:tc>
          <w:tcPr>
            <w:tcW w:w="1959"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01" w:type="dxa"/>
            <w:tcBorders/>
            <w:shd w:color="auto" w:fill="F5F8FB" w:val="clear"/>
            <w:tcMar>
              <w:top w:w="135" w:type="dxa"/>
              <w:bottom w:w="135" w:type="dxa"/>
            </w:tcMar>
          </w:tcPr>
          <w:p>
            <w:pPr>
              <w:pStyle w:val="Normal"/>
              <w:spacing w:lineRule="exact" w:line="264" w:before="0" w:after="0"/>
              <w:rPr/>
            </w:pPr>
            <w:r>
              <w:rPr/>
            </w:r>
          </w:p>
        </w:tc>
        <w:tc>
          <w:tcPr>
            <w:tcW w:w="3000" w:type="dxa"/>
            <w:gridSpan w:val="3"/>
            <w:tcBorders/>
            <w:shd w:color="auto" w:fill="F5F8FB" w:val="clear"/>
            <w:tcMar>
              <w:top w:w="135" w:type="dxa"/>
              <w:bottom w:w="135" w:type="dxa"/>
            </w:tcMar>
          </w:tcPr>
          <w:p>
            <w:pPr>
              <w:pStyle w:val="Normal"/>
              <w:spacing w:lineRule="exact" w:line="264" w:before="0" w:after="0"/>
              <w:rPr/>
            </w:pPr>
            <w:r>
              <w:rPr/>
            </w:r>
          </w:p>
        </w:tc>
        <w:tc>
          <w:tcPr>
            <w:tcW w:w="1959"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2701" w:type="dxa"/>
            <w:tcBorders/>
            <w:tcMar>
              <w:top w:w="135" w:type="dxa"/>
              <w:bottom w:w="135" w:type="dxa"/>
            </w:tcMar>
          </w:tcPr>
          <w:p>
            <w:pPr>
              <w:pStyle w:val="Normal"/>
              <w:spacing w:lineRule="exact" w:line="264" w:before="0" w:after="0"/>
              <w:rPr/>
            </w:pPr>
            <w:r>
              <w:rPr/>
            </w:r>
          </w:p>
        </w:tc>
        <w:tc>
          <w:tcPr>
            <w:tcW w:w="3000" w:type="dxa"/>
            <w:gridSpan w:val="3"/>
            <w:tcBorders/>
            <w:tcMar>
              <w:top w:w="135" w:type="dxa"/>
              <w:bottom w:w="135" w:type="dxa"/>
            </w:tcMar>
          </w:tcPr>
          <w:p>
            <w:pPr>
              <w:pStyle w:val="Normal"/>
              <w:spacing w:lineRule="exact" w:line="264" w:before="0" w:after="0"/>
              <w:rPr/>
            </w:pPr>
            <w:r>
              <w:rPr/>
            </w:r>
          </w:p>
        </w:tc>
        <w:tc>
          <w:tcPr>
            <w:tcW w:w="1959"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01" w:type="dxa"/>
            <w:tcBorders/>
            <w:shd w:color="auto" w:fill="F5F8FB" w:val="clear"/>
            <w:tcMar>
              <w:top w:w="135" w:type="dxa"/>
              <w:bottom w:w="135" w:type="dxa"/>
            </w:tcMar>
          </w:tcPr>
          <w:p>
            <w:pPr>
              <w:pStyle w:val="Normal"/>
              <w:spacing w:lineRule="exact" w:line="264" w:before="0" w:after="0"/>
              <w:rPr/>
            </w:pPr>
            <w:r>
              <w:rPr/>
            </w:r>
          </w:p>
        </w:tc>
        <w:tc>
          <w:tcPr>
            <w:tcW w:w="3000" w:type="dxa"/>
            <w:gridSpan w:val="3"/>
            <w:tcBorders/>
            <w:shd w:color="auto" w:fill="F5F8FB" w:val="clear"/>
            <w:tcMar>
              <w:top w:w="135" w:type="dxa"/>
              <w:bottom w:w="135" w:type="dxa"/>
            </w:tcMar>
          </w:tcPr>
          <w:p>
            <w:pPr>
              <w:pStyle w:val="Normal"/>
              <w:spacing w:lineRule="exact" w:line="264" w:before="0" w:after="0"/>
              <w:rPr/>
            </w:pPr>
            <w:r>
              <w:rPr/>
            </w:r>
          </w:p>
        </w:tc>
        <w:tc>
          <w:tcPr>
            <w:tcW w:w="1959"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2701" w:type="dxa"/>
            <w:tcBorders/>
            <w:tcMar>
              <w:top w:w="135" w:type="dxa"/>
              <w:bottom w:w="135" w:type="dxa"/>
            </w:tcMar>
          </w:tcPr>
          <w:p>
            <w:pPr>
              <w:pStyle w:val="Normal"/>
              <w:spacing w:lineRule="exact" w:line="264" w:before="0" w:after="0"/>
              <w:rPr/>
            </w:pPr>
            <w:r>
              <w:rPr/>
            </w:r>
          </w:p>
        </w:tc>
        <w:tc>
          <w:tcPr>
            <w:tcW w:w="3000" w:type="dxa"/>
            <w:gridSpan w:val="3"/>
            <w:tcBorders/>
            <w:tcMar>
              <w:top w:w="135" w:type="dxa"/>
              <w:bottom w:w="135" w:type="dxa"/>
            </w:tcMar>
          </w:tcPr>
          <w:p>
            <w:pPr>
              <w:pStyle w:val="Normal"/>
              <w:spacing w:lineRule="exact" w:line="264" w:before="0" w:after="0"/>
              <w:rPr/>
            </w:pPr>
            <w:r>
              <w:rPr/>
            </w:r>
          </w:p>
        </w:tc>
        <w:tc>
          <w:tcPr>
            <w:tcW w:w="1959"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01" w:type="dxa"/>
            <w:tcBorders/>
            <w:shd w:color="auto" w:fill="F5F8FB" w:val="clear"/>
            <w:tcMar>
              <w:top w:w="135" w:type="dxa"/>
              <w:bottom w:w="135" w:type="dxa"/>
            </w:tcMar>
          </w:tcPr>
          <w:p>
            <w:pPr>
              <w:pStyle w:val="Normal"/>
              <w:spacing w:lineRule="exact" w:line="264" w:before="0" w:after="0"/>
              <w:rPr/>
            </w:pPr>
            <w:r>
              <w:rPr/>
            </w:r>
          </w:p>
        </w:tc>
        <w:tc>
          <w:tcPr>
            <w:tcW w:w="3000" w:type="dxa"/>
            <w:gridSpan w:val="3"/>
            <w:tcBorders/>
            <w:shd w:color="auto" w:fill="F5F8FB" w:val="clear"/>
            <w:tcMar>
              <w:top w:w="135" w:type="dxa"/>
              <w:bottom w:w="135" w:type="dxa"/>
            </w:tcMar>
          </w:tcPr>
          <w:p>
            <w:pPr>
              <w:pStyle w:val="Normal"/>
              <w:spacing w:lineRule="exact" w:line="264" w:before="0" w:after="0"/>
              <w:rPr/>
            </w:pPr>
            <w:r>
              <w:rPr/>
            </w:r>
          </w:p>
        </w:tc>
        <w:tc>
          <w:tcPr>
            <w:tcW w:w="1959"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2701" w:type="dxa"/>
            <w:tcBorders/>
            <w:tcMar>
              <w:top w:w="135" w:type="dxa"/>
              <w:bottom w:w="135" w:type="dxa"/>
            </w:tcMar>
          </w:tcPr>
          <w:p>
            <w:pPr>
              <w:pStyle w:val="Normal"/>
              <w:spacing w:lineRule="exact" w:line="264" w:before="0" w:after="0"/>
              <w:rPr/>
            </w:pPr>
            <w:r>
              <w:rPr/>
            </w:r>
          </w:p>
        </w:tc>
        <w:tc>
          <w:tcPr>
            <w:tcW w:w="3000" w:type="dxa"/>
            <w:gridSpan w:val="3"/>
            <w:tcBorders/>
            <w:tcMar>
              <w:top w:w="135" w:type="dxa"/>
              <w:bottom w:w="135" w:type="dxa"/>
            </w:tcMar>
          </w:tcPr>
          <w:p>
            <w:pPr>
              <w:pStyle w:val="Normal"/>
              <w:spacing w:lineRule="exact" w:line="264" w:before="0" w:after="0"/>
              <w:rPr/>
            </w:pPr>
            <w:r>
              <w:rPr/>
            </w:r>
          </w:p>
        </w:tc>
        <w:tc>
          <w:tcPr>
            <w:tcW w:w="1959"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01" w:type="dxa"/>
            <w:tcBorders/>
            <w:shd w:color="auto" w:fill="F5F8FB" w:val="clear"/>
            <w:tcMar>
              <w:top w:w="135" w:type="dxa"/>
              <w:bottom w:w="135" w:type="dxa"/>
            </w:tcMar>
          </w:tcPr>
          <w:p>
            <w:pPr>
              <w:pStyle w:val="Normal"/>
              <w:spacing w:lineRule="exact" w:line="264" w:before="0" w:after="0"/>
              <w:rPr/>
            </w:pPr>
            <w:r>
              <w:rPr/>
            </w:r>
          </w:p>
        </w:tc>
        <w:tc>
          <w:tcPr>
            <w:tcW w:w="3000" w:type="dxa"/>
            <w:gridSpan w:val="3"/>
            <w:tcBorders/>
            <w:shd w:color="auto" w:fill="F5F8FB" w:val="clear"/>
            <w:tcMar>
              <w:top w:w="135" w:type="dxa"/>
              <w:bottom w:w="135" w:type="dxa"/>
            </w:tcMar>
          </w:tcPr>
          <w:p>
            <w:pPr>
              <w:pStyle w:val="Normal"/>
              <w:spacing w:lineRule="exact" w:line="264" w:before="0" w:after="0"/>
              <w:rPr/>
            </w:pPr>
            <w:r>
              <w:rPr/>
            </w:r>
          </w:p>
        </w:tc>
        <w:tc>
          <w:tcPr>
            <w:tcW w:w="1959"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2701" w:type="dxa"/>
            <w:tcBorders/>
            <w:tcMar>
              <w:top w:w="135" w:type="dxa"/>
              <w:bottom w:w="135" w:type="dxa"/>
            </w:tcMar>
          </w:tcPr>
          <w:p>
            <w:pPr>
              <w:pStyle w:val="Normal"/>
              <w:spacing w:lineRule="exact" w:line="264" w:before="0" w:after="0"/>
              <w:rPr/>
            </w:pPr>
            <w:r>
              <w:rPr/>
            </w:r>
          </w:p>
        </w:tc>
        <w:tc>
          <w:tcPr>
            <w:tcW w:w="3000" w:type="dxa"/>
            <w:gridSpan w:val="3"/>
            <w:tcBorders/>
            <w:tcMar>
              <w:top w:w="135" w:type="dxa"/>
              <w:bottom w:w="135" w:type="dxa"/>
            </w:tcMar>
          </w:tcPr>
          <w:p>
            <w:pPr>
              <w:pStyle w:val="Normal"/>
              <w:spacing w:lineRule="exact" w:line="264" w:before="0" w:after="0"/>
              <w:rPr/>
            </w:pPr>
            <w:r>
              <w:rPr/>
            </w:r>
          </w:p>
        </w:tc>
        <w:tc>
          <w:tcPr>
            <w:tcW w:w="1959"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01" w:type="dxa"/>
            <w:tcBorders/>
            <w:shd w:color="auto" w:fill="F5F8FB" w:val="clear"/>
            <w:tcMar>
              <w:top w:w="135" w:type="dxa"/>
              <w:bottom w:w="135" w:type="dxa"/>
            </w:tcMar>
          </w:tcPr>
          <w:p>
            <w:pPr>
              <w:pStyle w:val="Normal"/>
              <w:spacing w:lineRule="exact" w:line="264" w:before="0" w:after="0"/>
              <w:rPr/>
            </w:pPr>
            <w:r>
              <w:rPr/>
            </w:r>
          </w:p>
        </w:tc>
        <w:tc>
          <w:tcPr>
            <w:tcW w:w="3000" w:type="dxa"/>
            <w:gridSpan w:val="3"/>
            <w:tcBorders/>
            <w:shd w:color="auto" w:fill="F5F8FB" w:val="clear"/>
            <w:tcMar>
              <w:top w:w="135" w:type="dxa"/>
              <w:bottom w:w="135" w:type="dxa"/>
            </w:tcMar>
          </w:tcPr>
          <w:p>
            <w:pPr>
              <w:pStyle w:val="Normal"/>
              <w:spacing w:lineRule="exact" w:line="264" w:before="0" w:after="0"/>
              <w:rPr/>
            </w:pPr>
            <w:r>
              <w:rPr/>
            </w:r>
          </w:p>
        </w:tc>
        <w:tc>
          <w:tcPr>
            <w:tcW w:w="19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Indoor temperature concern (below 68F / above 82F):</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Response:</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Keep the residence clean, sanitary, and safe; apply standard precautions and follow public-health guidance; treat a sustained indoor air temperature below 68F or above 82F for four consecutive hours as an emergency requiring response.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FIRE SAFETY, PHYSICAL ENVIRONMENT &amp; EMERGENCY PREPAREDNESS</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Fire Drill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799"/>
        <w:gridCol w:w="1401"/>
        <w:gridCol w:w="1699"/>
        <w:gridCol w:w="2101"/>
        <w:gridCol w:w="2360"/>
      </w:tblGrid>
      <w:tr>
        <w:trPr>
          <w:tblHeader w:val="true"/>
        </w:trPr>
        <w:tc>
          <w:tcPr>
            <w:tcW w:w="17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 / time</w:t>
            </w:r>
          </w:p>
        </w:tc>
        <w:tc>
          <w:tcPr>
            <w:tcW w:w="140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Shift</w:t>
            </w:r>
          </w:p>
        </w:tc>
        <w:tc>
          <w:tcPr>
            <w:tcW w:w="16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Evacuation time</w:t>
            </w:r>
          </w:p>
        </w:tc>
        <w:tc>
          <w:tcPr>
            <w:tcW w:w="210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Individuals participating</w:t>
            </w:r>
          </w:p>
        </w:tc>
        <w:tc>
          <w:tcPr>
            <w:tcW w:w="23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Issues / follow-up</w:t>
            </w:r>
          </w:p>
        </w:tc>
      </w:tr>
      <w:tr>
        <w:trPr/>
        <w:tc>
          <w:tcPr>
            <w:tcW w:w="1799" w:type="dxa"/>
            <w:tcBorders>
              <w:start w:val="single" w:sz="18" w:space="0" w:color="9DB1C7"/>
            </w:tcBorders>
            <w:tcMar>
              <w:top w:w="135" w:type="dxa"/>
              <w:bottom w:w="135" w:type="dxa"/>
            </w:tcMar>
          </w:tcPr>
          <w:p>
            <w:pPr>
              <w:pStyle w:val="Normal"/>
              <w:spacing w:lineRule="exact" w:line="264" w:before="0" w:after="0"/>
              <w:rPr/>
            </w:pPr>
            <w:r>
              <w:rPr/>
            </w:r>
          </w:p>
        </w:tc>
        <w:tc>
          <w:tcPr>
            <w:tcW w:w="1401" w:type="dxa"/>
            <w:tcBorders/>
            <w:tcMar>
              <w:top w:w="135" w:type="dxa"/>
              <w:bottom w:w="135" w:type="dxa"/>
            </w:tcMar>
          </w:tcPr>
          <w:p>
            <w:pPr>
              <w:pStyle w:val="Normal"/>
              <w:spacing w:lineRule="exact" w:line="264" w:before="0" w:after="0"/>
              <w:rPr/>
            </w:pPr>
            <w:r>
              <w:rPr/>
            </w:r>
          </w:p>
        </w:tc>
        <w:tc>
          <w:tcPr>
            <w:tcW w:w="1699" w:type="dxa"/>
            <w:tcBorders/>
            <w:tcMar>
              <w:top w:w="135" w:type="dxa"/>
              <w:bottom w:w="135" w:type="dxa"/>
            </w:tcMar>
          </w:tcPr>
          <w:p>
            <w:pPr>
              <w:pStyle w:val="Normal"/>
              <w:spacing w:lineRule="exact" w:line="264" w:before="0" w:after="0"/>
              <w:rPr/>
            </w:pPr>
            <w:r>
              <w:rPr/>
            </w:r>
          </w:p>
        </w:tc>
        <w:tc>
          <w:tcPr>
            <w:tcW w:w="2101" w:type="dxa"/>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7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401" w:type="dxa"/>
            <w:tcBorders/>
            <w:shd w:color="auto" w:fill="F5F8FB" w:val="clear"/>
            <w:tcMar>
              <w:top w:w="135" w:type="dxa"/>
              <w:bottom w:w="135" w:type="dxa"/>
            </w:tcMar>
          </w:tcPr>
          <w:p>
            <w:pPr>
              <w:pStyle w:val="Normal"/>
              <w:spacing w:lineRule="exact" w:line="264" w:before="0" w:after="0"/>
              <w:rPr/>
            </w:pPr>
            <w:r>
              <w:rPr/>
            </w:r>
          </w:p>
        </w:tc>
        <w:tc>
          <w:tcPr>
            <w:tcW w:w="1699" w:type="dxa"/>
            <w:tcBorders/>
            <w:shd w:color="auto" w:fill="F5F8FB" w:val="clear"/>
            <w:tcMar>
              <w:top w:w="135" w:type="dxa"/>
              <w:bottom w:w="135" w:type="dxa"/>
            </w:tcMar>
          </w:tcPr>
          <w:p>
            <w:pPr>
              <w:pStyle w:val="Normal"/>
              <w:spacing w:lineRule="exact" w:line="264" w:before="0" w:after="0"/>
              <w:rPr/>
            </w:pPr>
            <w:r>
              <w:rPr/>
            </w:r>
          </w:p>
        </w:tc>
        <w:tc>
          <w:tcPr>
            <w:tcW w:w="2101" w:type="dxa"/>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799" w:type="dxa"/>
            <w:tcBorders>
              <w:start w:val="single" w:sz="18" w:space="0" w:color="9DB1C7"/>
            </w:tcBorders>
            <w:tcMar>
              <w:top w:w="135" w:type="dxa"/>
              <w:bottom w:w="135" w:type="dxa"/>
            </w:tcMar>
          </w:tcPr>
          <w:p>
            <w:pPr>
              <w:pStyle w:val="Normal"/>
              <w:spacing w:lineRule="exact" w:line="264" w:before="0" w:after="0"/>
              <w:rPr/>
            </w:pPr>
            <w:r>
              <w:rPr/>
            </w:r>
          </w:p>
        </w:tc>
        <w:tc>
          <w:tcPr>
            <w:tcW w:w="1401" w:type="dxa"/>
            <w:tcBorders/>
            <w:tcMar>
              <w:top w:w="135" w:type="dxa"/>
              <w:bottom w:w="135" w:type="dxa"/>
            </w:tcMar>
          </w:tcPr>
          <w:p>
            <w:pPr>
              <w:pStyle w:val="Normal"/>
              <w:spacing w:lineRule="exact" w:line="264" w:before="0" w:after="0"/>
              <w:rPr/>
            </w:pPr>
            <w:r>
              <w:rPr/>
            </w:r>
          </w:p>
        </w:tc>
        <w:tc>
          <w:tcPr>
            <w:tcW w:w="1699" w:type="dxa"/>
            <w:tcBorders/>
            <w:tcMar>
              <w:top w:w="135" w:type="dxa"/>
              <w:bottom w:w="135" w:type="dxa"/>
            </w:tcMar>
          </w:tcPr>
          <w:p>
            <w:pPr>
              <w:pStyle w:val="Normal"/>
              <w:spacing w:lineRule="exact" w:line="264" w:before="0" w:after="0"/>
              <w:rPr/>
            </w:pPr>
            <w:r>
              <w:rPr/>
            </w:r>
          </w:p>
        </w:tc>
        <w:tc>
          <w:tcPr>
            <w:tcW w:w="2101" w:type="dxa"/>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7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401" w:type="dxa"/>
            <w:tcBorders/>
            <w:shd w:color="auto" w:fill="F5F8FB" w:val="clear"/>
            <w:tcMar>
              <w:top w:w="135" w:type="dxa"/>
              <w:bottom w:w="135" w:type="dxa"/>
            </w:tcMar>
          </w:tcPr>
          <w:p>
            <w:pPr>
              <w:pStyle w:val="Normal"/>
              <w:spacing w:lineRule="exact" w:line="264" w:before="0" w:after="0"/>
              <w:rPr/>
            </w:pPr>
            <w:r>
              <w:rPr/>
            </w:r>
          </w:p>
        </w:tc>
        <w:tc>
          <w:tcPr>
            <w:tcW w:w="1699" w:type="dxa"/>
            <w:tcBorders/>
            <w:shd w:color="auto" w:fill="F5F8FB" w:val="clear"/>
            <w:tcMar>
              <w:top w:w="135" w:type="dxa"/>
              <w:bottom w:w="135" w:type="dxa"/>
            </w:tcMar>
          </w:tcPr>
          <w:p>
            <w:pPr>
              <w:pStyle w:val="Normal"/>
              <w:spacing w:lineRule="exact" w:line="264" w:before="0" w:after="0"/>
              <w:rPr/>
            </w:pPr>
            <w:r>
              <w:rPr/>
            </w:r>
          </w:p>
        </w:tc>
        <w:tc>
          <w:tcPr>
            <w:tcW w:w="2101" w:type="dxa"/>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799" w:type="dxa"/>
            <w:tcBorders>
              <w:start w:val="single" w:sz="18" w:space="0" w:color="9DB1C7"/>
            </w:tcBorders>
            <w:tcMar>
              <w:top w:w="135" w:type="dxa"/>
              <w:bottom w:w="135" w:type="dxa"/>
            </w:tcMar>
          </w:tcPr>
          <w:p>
            <w:pPr>
              <w:pStyle w:val="Normal"/>
              <w:spacing w:lineRule="exact" w:line="264" w:before="0" w:after="0"/>
              <w:rPr/>
            </w:pPr>
            <w:r>
              <w:rPr/>
            </w:r>
          </w:p>
        </w:tc>
        <w:tc>
          <w:tcPr>
            <w:tcW w:w="1401" w:type="dxa"/>
            <w:tcBorders/>
            <w:tcMar>
              <w:top w:w="135" w:type="dxa"/>
              <w:bottom w:w="135" w:type="dxa"/>
            </w:tcMar>
          </w:tcPr>
          <w:p>
            <w:pPr>
              <w:pStyle w:val="Normal"/>
              <w:spacing w:lineRule="exact" w:line="264" w:before="0" w:after="0"/>
              <w:rPr/>
            </w:pPr>
            <w:r>
              <w:rPr/>
            </w:r>
          </w:p>
        </w:tc>
        <w:tc>
          <w:tcPr>
            <w:tcW w:w="1699" w:type="dxa"/>
            <w:tcBorders/>
            <w:tcMar>
              <w:top w:w="135" w:type="dxa"/>
              <w:bottom w:w="135" w:type="dxa"/>
            </w:tcMar>
          </w:tcPr>
          <w:p>
            <w:pPr>
              <w:pStyle w:val="Normal"/>
              <w:spacing w:lineRule="exact" w:line="264" w:before="0" w:after="0"/>
              <w:rPr/>
            </w:pPr>
            <w:r>
              <w:rPr/>
            </w:r>
          </w:p>
        </w:tc>
        <w:tc>
          <w:tcPr>
            <w:tcW w:w="2101" w:type="dxa"/>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7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401" w:type="dxa"/>
            <w:tcBorders/>
            <w:shd w:color="auto" w:fill="F5F8FB" w:val="clear"/>
            <w:tcMar>
              <w:top w:w="135" w:type="dxa"/>
              <w:bottom w:w="135" w:type="dxa"/>
            </w:tcMar>
          </w:tcPr>
          <w:p>
            <w:pPr>
              <w:pStyle w:val="Normal"/>
              <w:spacing w:lineRule="exact" w:line="264" w:before="0" w:after="0"/>
              <w:rPr/>
            </w:pPr>
            <w:r>
              <w:rPr/>
            </w:r>
          </w:p>
        </w:tc>
        <w:tc>
          <w:tcPr>
            <w:tcW w:w="1699" w:type="dxa"/>
            <w:tcBorders/>
            <w:shd w:color="auto" w:fill="F5F8FB" w:val="clear"/>
            <w:tcMar>
              <w:top w:w="135" w:type="dxa"/>
              <w:bottom w:w="135" w:type="dxa"/>
            </w:tcMar>
          </w:tcPr>
          <w:p>
            <w:pPr>
              <w:pStyle w:val="Normal"/>
              <w:spacing w:lineRule="exact" w:line="264" w:before="0" w:after="0"/>
              <w:rPr/>
            </w:pPr>
            <w:r>
              <w:rPr/>
            </w:r>
          </w:p>
        </w:tc>
        <w:tc>
          <w:tcPr>
            <w:tcW w:w="2101" w:type="dxa"/>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799" w:type="dxa"/>
            <w:tcBorders>
              <w:start w:val="single" w:sz="18" w:space="0" w:color="9DB1C7"/>
            </w:tcBorders>
            <w:tcMar>
              <w:top w:w="135" w:type="dxa"/>
              <w:bottom w:w="135" w:type="dxa"/>
            </w:tcMar>
          </w:tcPr>
          <w:p>
            <w:pPr>
              <w:pStyle w:val="Normal"/>
              <w:spacing w:lineRule="exact" w:line="264" w:before="0" w:after="0"/>
              <w:rPr/>
            </w:pPr>
            <w:r>
              <w:rPr/>
            </w:r>
          </w:p>
        </w:tc>
        <w:tc>
          <w:tcPr>
            <w:tcW w:w="1401" w:type="dxa"/>
            <w:tcBorders/>
            <w:tcMar>
              <w:top w:w="135" w:type="dxa"/>
              <w:bottom w:w="135" w:type="dxa"/>
            </w:tcMar>
          </w:tcPr>
          <w:p>
            <w:pPr>
              <w:pStyle w:val="Normal"/>
              <w:spacing w:lineRule="exact" w:line="264" w:before="0" w:after="0"/>
              <w:rPr/>
            </w:pPr>
            <w:r>
              <w:rPr/>
            </w:r>
          </w:p>
        </w:tc>
        <w:tc>
          <w:tcPr>
            <w:tcW w:w="1699" w:type="dxa"/>
            <w:tcBorders/>
            <w:tcMar>
              <w:top w:w="135" w:type="dxa"/>
              <w:bottom w:w="135" w:type="dxa"/>
            </w:tcMar>
          </w:tcPr>
          <w:p>
            <w:pPr>
              <w:pStyle w:val="Normal"/>
              <w:spacing w:lineRule="exact" w:line="264" w:before="0" w:after="0"/>
              <w:rPr/>
            </w:pPr>
            <w:r>
              <w:rPr/>
            </w:r>
          </w:p>
        </w:tc>
        <w:tc>
          <w:tcPr>
            <w:tcW w:w="2101" w:type="dxa"/>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7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401" w:type="dxa"/>
            <w:tcBorders/>
            <w:shd w:color="auto" w:fill="F5F8FB" w:val="clear"/>
            <w:tcMar>
              <w:top w:w="135" w:type="dxa"/>
              <w:bottom w:w="135" w:type="dxa"/>
            </w:tcMar>
          </w:tcPr>
          <w:p>
            <w:pPr>
              <w:pStyle w:val="Normal"/>
              <w:spacing w:lineRule="exact" w:line="264" w:before="0" w:after="0"/>
              <w:rPr/>
            </w:pPr>
            <w:r>
              <w:rPr/>
            </w:r>
          </w:p>
        </w:tc>
        <w:tc>
          <w:tcPr>
            <w:tcW w:w="1699" w:type="dxa"/>
            <w:tcBorders/>
            <w:shd w:color="auto" w:fill="F5F8FB" w:val="clear"/>
            <w:tcMar>
              <w:top w:w="135" w:type="dxa"/>
              <w:bottom w:w="135" w:type="dxa"/>
            </w:tcMar>
          </w:tcPr>
          <w:p>
            <w:pPr>
              <w:pStyle w:val="Normal"/>
              <w:spacing w:lineRule="exact" w:line="264" w:before="0" w:after="0"/>
              <w:rPr/>
            </w:pPr>
            <w:r>
              <w:rPr/>
            </w:r>
          </w:p>
        </w:tc>
        <w:tc>
          <w:tcPr>
            <w:tcW w:w="2101" w:type="dxa"/>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799" w:type="dxa"/>
            <w:tcBorders>
              <w:start w:val="single" w:sz="18" w:space="0" w:color="9DB1C7"/>
            </w:tcBorders>
            <w:tcMar>
              <w:top w:w="135" w:type="dxa"/>
              <w:bottom w:w="135" w:type="dxa"/>
            </w:tcMar>
          </w:tcPr>
          <w:p>
            <w:pPr>
              <w:pStyle w:val="Normal"/>
              <w:spacing w:lineRule="exact" w:line="264" w:before="0" w:after="0"/>
              <w:rPr/>
            </w:pPr>
            <w:r>
              <w:rPr/>
            </w:r>
          </w:p>
        </w:tc>
        <w:tc>
          <w:tcPr>
            <w:tcW w:w="1401" w:type="dxa"/>
            <w:tcBorders/>
            <w:tcMar>
              <w:top w:w="135" w:type="dxa"/>
              <w:bottom w:w="135" w:type="dxa"/>
            </w:tcMar>
          </w:tcPr>
          <w:p>
            <w:pPr>
              <w:pStyle w:val="Normal"/>
              <w:spacing w:lineRule="exact" w:line="264" w:before="0" w:after="0"/>
              <w:rPr/>
            </w:pPr>
            <w:r>
              <w:rPr/>
            </w:r>
          </w:p>
        </w:tc>
        <w:tc>
          <w:tcPr>
            <w:tcW w:w="1699" w:type="dxa"/>
            <w:tcBorders/>
            <w:tcMar>
              <w:top w:w="135" w:type="dxa"/>
              <w:bottom w:w="135" w:type="dxa"/>
            </w:tcMar>
          </w:tcPr>
          <w:p>
            <w:pPr>
              <w:pStyle w:val="Normal"/>
              <w:spacing w:lineRule="exact" w:line="264" w:before="0" w:after="0"/>
              <w:rPr/>
            </w:pPr>
            <w:r>
              <w:rPr/>
            </w:r>
          </w:p>
        </w:tc>
        <w:tc>
          <w:tcPr>
            <w:tcW w:w="2101" w:type="dxa"/>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7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401" w:type="dxa"/>
            <w:tcBorders/>
            <w:shd w:color="auto" w:fill="F5F8FB" w:val="clear"/>
            <w:tcMar>
              <w:top w:w="135" w:type="dxa"/>
              <w:bottom w:w="135" w:type="dxa"/>
            </w:tcMar>
          </w:tcPr>
          <w:p>
            <w:pPr>
              <w:pStyle w:val="Normal"/>
              <w:spacing w:lineRule="exact" w:line="264" w:before="0" w:after="0"/>
              <w:rPr/>
            </w:pPr>
            <w:r>
              <w:rPr/>
            </w:r>
          </w:p>
        </w:tc>
        <w:tc>
          <w:tcPr>
            <w:tcW w:w="1699" w:type="dxa"/>
            <w:tcBorders/>
            <w:shd w:color="auto" w:fill="F5F8FB" w:val="clear"/>
            <w:tcMar>
              <w:top w:w="135" w:type="dxa"/>
              <w:bottom w:w="135" w:type="dxa"/>
            </w:tcMar>
          </w:tcPr>
          <w:p>
            <w:pPr>
              <w:pStyle w:val="Normal"/>
              <w:spacing w:lineRule="exact" w:line="264" w:before="0" w:after="0"/>
              <w:rPr/>
            </w:pPr>
            <w:r>
              <w:rPr/>
            </w:r>
          </w:p>
        </w:tc>
        <w:tc>
          <w:tcPr>
            <w:tcW w:w="2101" w:type="dxa"/>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9360" w:type="dxa"/>
            <w:gridSpan w:val="5"/>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Conduct and document fire drills on the required schedule across shifts, targeting evacuation within three minutes with the assistance available; treat a drill that cannot be completed safely as a finding that must change staffing or the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Fire-Safety Equipment Inspection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99"/>
        <w:gridCol w:w="3401"/>
        <w:gridCol w:w="1499"/>
        <w:gridCol w:w="2760"/>
      </w:tblGrid>
      <w:tr>
        <w:trPr>
          <w:tblHeader w:val="true"/>
        </w:trPr>
        <w:tc>
          <w:tcPr>
            <w:tcW w:w="16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40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Item (alarm / detector / extinguisher / exit)</w:t>
            </w:r>
          </w:p>
        </w:tc>
        <w:tc>
          <w:tcPr>
            <w:tcW w:w="14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Status</w:t>
            </w:r>
          </w:p>
        </w:tc>
        <w:tc>
          <w:tcPr>
            <w:tcW w:w="27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corrected</w:t>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401" w:type="dxa"/>
            <w:tcBorders/>
            <w:tcMar>
              <w:top w:w="135" w:type="dxa"/>
              <w:bottom w:w="135" w:type="dxa"/>
            </w:tcMar>
          </w:tcPr>
          <w:p>
            <w:pPr>
              <w:pStyle w:val="Normal"/>
              <w:spacing w:lineRule="exact" w:line="264" w:before="0" w:after="0"/>
              <w:rPr/>
            </w:pPr>
            <w:r>
              <w:rPr/>
            </w:r>
          </w:p>
        </w:tc>
        <w:tc>
          <w:tcPr>
            <w:tcW w:w="1499" w:type="dxa"/>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401" w:type="dxa"/>
            <w:tcBorders/>
            <w:shd w:color="auto" w:fill="F5F8FB" w:val="clear"/>
            <w:tcMar>
              <w:top w:w="135" w:type="dxa"/>
              <w:bottom w:w="135" w:type="dxa"/>
            </w:tcMar>
          </w:tcPr>
          <w:p>
            <w:pPr>
              <w:pStyle w:val="Normal"/>
              <w:spacing w:lineRule="exact" w:line="264" w:before="0" w:after="0"/>
              <w:rPr/>
            </w:pPr>
            <w:r>
              <w:rPr/>
            </w:r>
          </w:p>
        </w:tc>
        <w:tc>
          <w:tcPr>
            <w:tcW w:w="1499" w:type="dxa"/>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401" w:type="dxa"/>
            <w:tcBorders/>
            <w:tcMar>
              <w:top w:w="135" w:type="dxa"/>
              <w:bottom w:w="135" w:type="dxa"/>
            </w:tcMar>
          </w:tcPr>
          <w:p>
            <w:pPr>
              <w:pStyle w:val="Normal"/>
              <w:spacing w:lineRule="exact" w:line="264" w:before="0" w:after="0"/>
              <w:rPr/>
            </w:pPr>
            <w:r>
              <w:rPr/>
            </w:r>
          </w:p>
        </w:tc>
        <w:tc>
          <w:tcPr>
            <w:tcW w:w="1499" w:type="dxa"/>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401" w:type="dxa"/>
            <w:tcBorders/>
            <w:shd w:color="auto" w:fill="F5F8FB" w:val="clear"/>
            <w:tcMar>
              <w:top w:w="135" w:type="dxa"/>
              <w:bottom w:w="135" w:type="dxa"/>
            </w:tcMar>
          </w:tcPr>
          <w:p>
            <w:pPr>
              <w:pStyle w:val="Normal"/>
              <w:spacing w:lineRule="exact" w:line="264" w:before="0" w:after="0"/>
              <w:rPr/>
            </w:pPr>
            <w:r>
              <w:rPr/>
            </w:r>
          </w:p>
        </w:tc>
        <w:tc>
          <w:tcPr>
            <w:tcW w:w="1499" w:type="dxa"/>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401" w:type="dxa"/>
            <w:tcBorders/>
            <w:tcMar>
              <w:top w:w="135" w:type="dxa"/>
              <w:bottom w:w="135" w:type="dxa"/>
            </w:tcMar>
          </w:tcPr>
          <w:p>
            <w:pPr>
              <w:pStyle w:val="Normal"/>
              <w:spacing w:lineRule="exact" w:line="264" w:before="0" w:after="0"/>
              <w:rPr/>
            </w:pPr>
            <w:r>
              <w:rPr/>
            </w:r>
          </w:p>
        </w:tc>
        <w:tc>
          <w:tcPr>
            <w:tcW w:w="1499" w:type="dxa"/>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401" w:type="dxa"/>
            <w:tcBorders/>
            <w:shd w:color="auto" w:fill="F5F8FB" w:val="clear"/>
            <w:tcMar>
              <w:top w:w="135" w:type="dxa"/>
              <w:bottom w:w="135" w:type="dxa"/>
            </w:tcMar>
          </w:tcPr>
          <w:p>
            <w:pPr>
              <w:pStyle w:val="Normal"/>
              <w:spacing w:lineRule="exact" w:line="264" w:before="0" w:after="0"/>
              <w:rPr/>
            </w:pPr>
            <w:r>
              <w:rPr/>
            </w:r>
          </w:p>
        </w:tc>
        <w:tc>
          <w:tcPr>
            <w:tcW w:w="1499" w:type="dxa"/>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401" w:type="dxa"/>
            <w:tcBorders/>
            <w:tcMar>
              <w:top w:w="135" w:type="dxa"/>
              <w:bottom w:w="135" w:type="dxa"/>
            </w:tcMar>
          </w:tcPr>
          <w:p>
            <w:pPr>
              <w:pStyle w:val="Normal"/>
              <w:spacing w:lineRule="exact" w:line="264" w:before="0" w:after="0"/>
              <w:rPr/>
            </w:pPr>
            <w:r>
              <w:rPr/>
            </w:r>
          </w:p>
        </w:tc>
        <w:tc>
          <w:tcPr>
            <w:tcW w:w="1499" w:type="dxa"/>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401" w:type="dxa"/>
            <w:tcBorders/>
            <w:shd w:color="auto" w:fill="F5F8FB" w:val="clear"/>
            <w:tcMar>
              <w:top w:w="135" w:type="dxa"/>
              <w:bottom w:w="135" w:type="dxa"/>
            </w:tcMar>
          </w:tcPr>
          <w:p>
            <w:pPr>
              <w:pStyle w:val="Normal"/>
              <w:spacing w:lineRule="exact" w:line="264" w:before="0" w:after="0"/>
              <w:rPr/>
            </w:pPr>
            <w:r>
              <w:rPr/>
            </w:r>
          </w:p>
        </w:tc>
        <w:tc>
          <w:tcPr>
            <w:tcW w:w="1499" w:type="dxa"/>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401" w:type="dxa"/>
            <w:tcBorders/>
            <w:tcMar>
              <w:top w:w="135" w:type="dxa"/>
              <w:bottom w:w="135" w:type="dxa"/>
            </w:tcMar>
          </w:tcPr>
          <w:p>
            <w:pPr>
              <w:pStyle w:val="Normal"/>
              <w:spacing w:lineRule="exact" w:line="264" w:before="0" w:after="0"/>
              <w:rPr/>
            </w:pPr>
            <w:r>
              <w:rPr/>
            </w:r>
          </w:p>
        </w:tc>
        <w:tc>
          <w:tcPr>
            <w:tcW w:w="1499" w:type="dxa"/>
            <w:tcBorders/>
            <w:tcMar>
              <w:top w:w="135" w:type="dxa"/>
              <w:bottom w:w="135" w:type="dxa"/>
            </w:tcMar>
          </w:tcPr>
          <w:p>
            <w:pPr>
              <w:pStyle w:val="Normal"/>
              <w:spacing w:lineRule="exact" w:line="264" w:before="0" w:after="0"/>
              <w:rPr/>
            </w:pPr>
            <w:r>
              <w:rPr/>
            </w:r>
          </w:p>
        </w:tc>
        <w:tc>
          <w:tcPr>
            <w:tcW w:w="2760"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401" w:type="dxa"/>
            <w:tcBorders/>
            <w:shd w:color="auto" w:fill="F5F8FB" w:val="clear"/>
            <w:tcMar>
              <w:top w:w="135" w:type="dxa"/>
              <w:bottom w:w="135" w:type="dxa"/>
            </w:tcMar>
          </w:tcPr>
          <w:p>
            <w:pPr>
              <w:pStyle w:val="Normal"/>
              <w:spacing w:lineRule="exact" w:line="264" w:before="0" w:after="0"/>
              <w:rPr/>
            </w:pPr>
            <w:r>
              <w:rPr/>
            </w:r>
          </w:p>
        </w:tc>
        <w:tc>
          <w:tcPr>
            <w:tcW w:w="1499" w:type="dxa"/>
            <w:tcBorders/>
            <w:shd w:color="auto" w:fill="F5F8FB" w:val="clear"/>
            <w:tcMar>
              <w:top w:w="135" w:type="dxa"/>
              <w:bottom w:w="135" w:type="dxa"/>
            </w:tcMar>
          </w:tcPr>
          <w:p>
            <w:pPr>
              <w:pStyle w:val="Normal"/>
              <w:spacing w:lineRule="exact" w:line="264" w:before="0" w:after="0"/>
              <w:rPr/>
            </w:pPr>
            <w:r>
              <w:rPr/>
            </w:r>
          </w:p>
        </w:tc>
        <w:tc>
          <w:tcPr>
            <w:tcW w:w="27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and test fire-detection, alarm, and suppression equipment, keep exits clear, and correct deficiencies promptly.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Physical Plant Inspection &amp; Maintenance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99"/>
        <w:gridCol w:w="2201"/>
        <w:gridCol w:w="2359"/>
        <w:gridCol w:w="1900"/>
        <w:gridCol w:w="1301"/>
      </w:tblGrid>
      <w:tr>
        <w:trPr>
          <w:tblHeader w:val="true"/>
        </w:trPr>
        <w:tc>
          <w:tcPr>
            <w:tcW w:w="15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20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w:t>
            </w:r>
          </w:p>
        </w:tc>
        <w:tc>
          <w:tcPr>
            <w:tcW w:w="23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Condition / hazard</w:t>
            </w:r>
          </w:p>
        </w:tc>
        <w:tc>
          <w:tcPr>
            <w:tcW w:w="19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taken</w:t>
            </w:r>
          </w:p>
        </w:tc>
        <w:tc>
          <w:tcPr>
            <w:tcW w:w="130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Staff</w:t>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2201" w:type="dxa"/>
            <w:tcBorders/>
            <w:tcMar>
              <w:top w:w="135" w:type="dxa"/>
              <w:bottom w:w="135" w:type="dxa"/>
            </w:tcMar>
          </w:tcPr>
          <w:p>
            <w:pPr>
              <w:pStyle w:val="Normal"/>
              <w:spacing w:lineRule="exact" w:line="264" w:before="0" w:after="0"/>
              <w:rPr/>
            </w:pPr>
            <w:r>
              <w:rPr/>
            </w:r>
          </w:p>
        </w:tc>
        <w:tc>
          <w:tcPr>
            <w:tcW w:w="2359"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301"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1" w:type="dxa"/>
            <w:tcBorders/>
            <w:shd w:color="auto" w:fill="F5F8FB" w:val="clear"/>
            <w:tcMar>
              <w:top w:w="135" w:type="dxa"/>
              <w:bottom w:w="135" w:type="dxa"/>
            </w:tcMar>
          </w:tcPr>
          <w:p>
            <w:pPr>
              <w:pStyle w:val="Normal"/>
              <w:spacing w:lineRule="exact" w:line="264" w:before="0" w:after="0"/>
              <w:rPr/>
            </w:pPr>
            <w:r>
              <w:rPr/>
            </w:r>
          </w:p>
        </w:tc>
        <w:tc>
          <w:tcPr>
            <w:tcW w:w="2359"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301"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2201" w:type="dxa"/>
            <w:tcBorders/>
            <w:tcMar>
              <w:top w:w="135" w:type="dxa"/>
              <w:bottom w:w="135" w:type="dxa"/>
            </w:tcMar>
          </w:tcPr>
          <w:p>
            <w:pPr>
              <w:pStyle w:val="Normal"/>
              <w:spacing w:lineRule="exact" w:line="264" w:before="0" w:after="0"/>
              <w:rPr/>
            </w:pPr>
            <w:r>
              <w:rPr/>
            </w:r>
          </w:p>
        </w:tc>
        <w:tc>
          <w:tcPr>
            <w:tcW w:w="2359"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301"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1" w:type="dxa"/>
            <w:tcBorders/>
            <w:shd w:color="auto" w:fill="F5F8FB" w:val="clear"/>
            <w:tcMar>
              <w:top w:w="135" w:type="dxa"/>
              <w:bottom w:w="135" w:type="dxa"/>
            </w:tcMar>
          </w:tcPr>
          <w:p>
            <w:pPr>
              <w:pStyle w:val="Normal"/>
              <w:spacing w:lineRule="exact" w:line="264" w:before="0" w:after="0"/>
              <w:rPr/>
            </w:pPr>
            <w:r>
              <w:rPr/>
            </w:r>
          </w:p>
        </w:tc>
        <w:tc>
          <w:tcPr>
            <w:tcW w:w="2359"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301"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2201" w:type="dxa"/>
            <w:tcBorders/>
            <w:tcMar>
              <w:top w:w="135" w:type="dxa"/>
              <w:bottom w:w="135" w:type="dxa"/>
            </w:tcMar>
          </w:tcPr>
          <w:p>
            <w:pPr>
              <w:pStyle w:val="Normal"/>
              <w:spacing w:lineRule="exact" w:line="264" w:before="0" w:after="0"/>
              <w:rPr/>
            </w:pPr>
            <w:r>
              <w:rPr/>
            </w:r>
          </w:p>
        </w:tc>
        <w:tc>
          <w:tcPr>
            <w:tcW w:w="2359"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301"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1" w:type="dxa"/>
            <w:tcBorders/>
            <w:shd w:color="auto" w:fill="F5F8FB" w:val="clear"/>
            <w:tcMar>
              <w:top w:w="135" w:type="dxa"/>
              <w:bottom w:w="135" w:type="dxa"/>
            </w:tcMar>
          </w:tcPr>
          <w:p>
            <w:pPr>
              <w:pStyle w:val="Normal"/>
              <w:spacing w:lineRule="exact" w:line="264" w:before="0" w:after="0"/>
              <w:rPr/>
            </w:pPr>
            <w:r>
              <w:rPr/>
            </w:r>
          </w:p>
        </w:tc>
        <w:tc>
          <w:tcPr>
            <w:tcW w:w="2359"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301"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2201" w:type="dxa"/>
            <w:tcBorders/>
            <w:tcMar>
              <w:top w:w="135" w:type="dxa"/>
              <w:bottom w:w="135" w:type="dxa"/>
            </w:tcMar>
          </w:tcPr>
          <w:p>
            <w:pPr>
              <w:pStyle w:val="Normal"/>
              <w:spacing w:lineRule="exact" w:line="264" w:before="0" w:after="0"/>
              <w:rPr/>
            </w:pPr>
            <w:r>
              <w:rPr/>
            </w:r>
          </w:p>
        </w:tc>
        <w:tc>
          <w:tcPr>
            <w:tcW w:w="2359"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301"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1" w:type="dxa"/>
            <w:tcBorders/>
            <w:shd w:color="auto" w:fill="F5F8FB" w:val="clear"/>
            <w:tcMar>
              <w:top w:w="135" w:type="dxa"/>
              <w:bottom w:w="135" w:type="dxa"/>
            </w:tcMar>
          </w:tcPr>
          <w:p>
            <w:pPr>
              <w:pStyle w:val="Normal"/>
              <w:spacing w:lineRule="exact" w:line="264" w:before="0" w:after="0"/>
              <w:rPr/>
            </w:pPr>
            <w:r>
              <w:rPr/>
            </w:r>
          </w:p>
        </w:tc>
        <w:tc>
          <w:tcPr>
            <w:tcW w:w="2359"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301"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2201" w:type="dxa"/>
            <w:tcBorders/>
            <w:tcMar>
              <w:top w:w="135" w:type="dxa"/>
              <w:bottom w:w="135" w:type="dxa"/>
            </w:tcMar>
          </w:tcPr>
          <w:p>
            <w:pPr>
              <w:pStyle w:val="Normal"/>
              <w:spacing w:lineRule="exact" w:line="264" w:before="0" w:after="0"/>
              <w:rPr/>
            </w:pPr>
            <w:r>
              <w:rPr/>
            </w:r>
          </w:p>
        </w:tc>
        <w:tc>
          <w:tcPr>
            <w:tcW w:w="2359" w:type="dxa"/>
            <w:tcBorders/>
            <w:tcMar>
              <w:top w:w="135" w:type="dxa"/>
              <w:bottom w:w="135" w:type="dxa"/>
            </w:tcMar>
          </w:tcPr>
          <w:p>
            <w:pPr>
              <w:pStyle w:val="Normal"/>
              <w:spacing w:lineRule="exact" w:line="264" w:before="0" w:after="0"/>
              <w:rPr/>
            </w:pPr>
            <w:r>
              <w:rPr/>
            </w:r>
          </w:p>
        </w:tc>
        <w:tc>
          <w:tcPr>
            <w:tcW w:w="1900" w:type="dxa"/>
            <w:tcBorders/>
            <w:tcMar>
              <w:top w:w="135" w:type="dxa"/>
              <w:bottom w:w="135" w:type="dxa"/>
            </w:tcMar>
          </w:tcPr>
          <w:p>
            <w:pPr>
              <w:pStyle w:val="Normal"/>
              <w:spacing w:lineRule="exact" w:line="264" w:before="0" w:after="0"/>
              <w:rPr/>
            </w:pPr>
            <w:r>
              <w:rPr/>
            </w:r>
          </w:p>
        </w:tc>
        <w:tc>
          <w:tcPr>
            <w:tcW w:w="1301"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01" w:type="dxa"/>
            <w:tcBorders/>
            <w:shd w:color="auto" w:fill="F5F8FB" w:val="clear"/>
            <w:tcMar>
              <w:top w:w="135" w:type="dxa"/>
              <w:bottom w:w="135" w:type="dxa"/>
            </w:tcMar>
          </w:tcPr>
          <w:p>
            <w:pPr>
              <w:pStyle w:val="Normal"/>
              <w:spacing w:lineRule="exact" w:line="264" w:before="0" w:after="0"/>
              <w:rPr/>
            </w:pPr>
            <w:r>
              <w:rPr/>
            </w:r>
          </w:p>
        </w:tc>
        <w:tc>
          <w:tcPr>
            <w:tcW w:w="2359" w:type="dxa"/>
            <w:tcBorders/>
            <w:shd w:color="auto" w:fill="F5F8FB" w:val="clear"/>
            <w:tcMar>
              <w:top w:w="135" w:type="dxa"/>
              <w:bottom w:w="135" w:type="dxa"/>
            </w:tcMar>
          </w:tcPr>
          <w:p>
            <w:pPr>
              <w:pStyle w:val="Normal"/>
              <w:spacing w:lineRule="exact" w:line="264" w:before="0" w:after="0"/>
              <w:rPr/>
            </w:pPr>
            <w:r>
              <w:rPr/>
            </w:r>
          </w:p>
        </w:tc>
        <w:tc>
          <w:tcPr>
            <w:tcW w:w="1900" w:type="dxa"/>
            <w:tcBorders/>
            <w:shd w:color="auto" w:fill="F5F8FB" w:val="clear"/>
            <w:tcMar>
              <w:top w:w="135" w:type="dxa"/>
              <w:bottom w:w="135" w:type="dxa"/>
            </w:tcMar>
          </w:tcPr>
          <w:p>
            <w:pPr>
              <w:pStyle w:val="Normal"/>
              <w:spacing w:lineRule="exact" w:line="264" w:before="0" w:after="0"/>
              <w:rPr/>
            </w:pPr>
            <w:r>
              <w:rPr/>
            </w:r>
          </w:p>
        </w:tc>
        <w:tc>
          <w:tcPr>
            <w:tcW w:w="1301" w:type="dxa"/>
            <w:tcBorders/>
            <w:shd w:color="auto" w:fill="F5F8FB" w:val="clear"/>
            <w:tcMar>
              <w:top w:w="135" w:type="dxa"/>
              <w:bottom w:w="135" w:type="dxa"/>
            </w:tcMar>
          </w:tcPr>
          <w:p>
            <w:pPr>
              <w:pStyle w:val="Normal"/>
              <w:spacing w:lineRule="exact" w:line="264" w:before="0" w:after="0"/>
              <w:rPr/>
            </w:pPr>
            <w:r>
              <w:rPr/>
            </w:r>
          </w:p>
        </w:tc>
      </w:tr>
      <w:tr>
        <w:trPr/>
        <w:tc>
          <w:tcPr>
            <w:tcW w:w="9360" w:type="dxa"/>
            <w:gridSpan w:val="5"/>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safe, clean, home-like residence with working utilities and smoke/carbon-monoxide detection; correct hazards promptly; document inspections and maintenance. Operate any common-area video/audio monitoring only under a written procedure.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Drill / Review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Residence: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99"/>
        <w:gridCol w:w="3200"/>
        <w:gridCol w:w="1700"/>
        <w:gridCol w:w="2860"/>
      </w:tblGrid>
      <w:tr>
        <w:trPr>
          <w:tblHeader w:val="true"/>
        </w:trPr>
        <w:tc>
          <w:tcPr>
            <w:tcW w:w="15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2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Scenario (fire / weather / utility / medical)</w:t>
            </w:r>
          </w:p>
        </w:tc>
        <w:tc>
          <w:tcPr>
            <w:tcW w:w="17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Drill or review</w:t>
            </w:r>
          </w:p>
        </w:tc>
        <w:tc>
          <w:tcPr>
            <w:tcW w:w="28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 / updates</w:t>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32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860"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2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860"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32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860"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2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860"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32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860"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2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860" w:type="dxa"/>
            <w:tcBorders/>
            <w:shd w:color="auto" w:fill="F5F8FB" w:val="clear"/>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tcMar>
              <w:top w:w="135" w:type="dxa"/>
              <w:bottom w:w="135" w:type="dxa"/>
            </w:tcMar>
          </w:tcPr>
          <w:p>
            <w:pPr>
              <w:pStyle w:val="Normal"/>
              <w:spacing w:lineRule="exact" w:line="264" w:before="0" w:after="0"/>
              <w:rPr/>
            </w:pPr>
            <w:r>
              <w:rPr/>
            </w:r>
          </w:p>
        </w:tc>
        <w:tc>
          <w:tcPr>
            <w:tcW w:w="3200" w:type="dxa"/>
            <w:tcBorders/>
            <w:tcMar>
              <w:top w:w="135" w:type="dxa"/>
              <w:bottom w:w="135" w:type="dxa"/>
            </w:tcMar>
          </w:tcPr>
          <w:p>
            <w:pPr>
              <w:pStyle w:val="Normal"/>
              <w:spacing w:lineRule="exact" w:line="264" w:before="0" w:after="0"/>
              <w:rPr/>
            </w:pPr>
            <w:r>
              <w:rPr/>
            </w:r>
          </w:p>
        </w:tc>
        <w:tc>
          <w:tcPr>
            <w:tcW w:w="1700" w:type="dxa"/>
            <w:tcBorders/>
            <w:tcMar>
              <w:top w:w="135" w:type="dxa"/>
              <w:bottom w:w="135" w:type="dxa"/>
            </w:tcMar>
          </w:tcPr>
          <w:p>
            <w:pPr>
              <w:pStyle w:val="Normal"/>
              <w:spacing w:lineRule="exact" w:line="264" w:before="0" w:after="0"/>
              <w:rPr/>
            </w:pPr>
            <w:r>
              <w:rPr/>
            </w:r>
          </w:p>
        </w:tc>
        <w:tc>
          <w:tcPr>
            <w:tcW w:w="2860" w:type="dxa"/>
            <w:tcBorders/>
            <w:tcMar>
              <w:top w:w="135" w:type="dxa"/>
              <w:bottom w:w="135" w:type="dxa"/>
            </w:tcMar>
          </w:tcPr>
          <w:p>
            <w:pPr>
              <w:pStyle w:val="Normal"/>
              <w:spacing w:lineRule="exact" w:line="264" w:before="0" w:after="0"/>
              <w:rPr/>
            </w:pPr>
            <w:r>
              <w:rPr/>
            </w:r>
          </w:p>
        </w:tc>
      </w:tr>
      <w:tr>
        <w:trPr/>
        <w:tc>
          <w:tcPr>
            <w:tcW w:w="15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200" w:type="dxa"/>
            <w:tcBorders/>
            <w:shd w:color="auto" w:fill="F5F8FB" w:val="clear"/>
            <w:tcMar>
              <w:top w:w="135" w:type="dxa"/>
              <w:bottom w:w="135" w:type="dxa"/>
            </w:tcMar>
          </w:tcPr>
          <w:p>
            <w:pPr>
              <w:pStyle w:val="Normal"/>
              <w:spacing w:lineRule="exact" w:line="264" w:before="0" w:after="0"/>
              <w:rPr/>
            </w:pPr>
            <w:r>
              <w:rPr/>
            </w:r>
          </w:p>
        </w:tc>
        <w:tc>
          <w:tcPr>
            <w:tcW w:w="1700" w:type="dxa"/>
            <w:tcBorders/>
            <w:shd w:color="auto" w:fill="F5F8FB" w:val="clear"/>
            <w:tcMar>
              <w:top w:w="135" w:type="dxa"/>
              <w:bottom w:w="135" w:type="dxa"/>
            </w:tcMar>
          </w:tcPr>
          <w:p>
            <w:pPr>
              <w:pStyle w:val="Normal"/>
              <w:spacing w:lineRule="exact" w:line="264" w:before="0" w:after="0"/>
              <w:rPr/>
            </w:pPr>
            <w:r>
              <w:rPr/>
            </w:r>
          </w:p>
        </w:tc>
        <w:tc>
          <w:tcPr>
            <w:tcW w:w="28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written emergency and disaster plan addressing New Jersey hazards — winter storms, coastal flooding and hurricanes, severe storms, extreme heat, and power outages — including continuity of medication and essential supports and guardian communication; review and update after any activation.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Vehicle Maintenance &amp; Transport Safety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Vehicle / plate: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99"/>
        <w:gridCol w:w="2861"/>
        <w:gridCol w:w="139"/>
        <w:gridCol w:w="100"/>
        <w:gridCol w:w="2601"/>
        <w:gridCol w:w="1959"/>
      </w:tblGrid>
      <w:tr>
        <w:trPr>
          <w:tblHeader w:val="true"/>
        </w:trPr>
        <w:tc>
          <w:tcPr>
            <w:tcW w:w="169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000" w:type="dxa"/>
            <w:gridSpan w:val="2"/>
            <w:tcBorders/>
            <w:shd w:color="auto" w:fill="3E5871" w:val="clear"/>
          </w:tcPr>
          <w:p>
            <w:pPr>
              <w:pStyle w:val="Normal"/>
              <w:spacing w:lineRule="exact" w:line="264" w:before="0" w:after="0"/>
              <w:rPr/>
            </w:pPr>
            <w:r>
              <w:rPr>
                <w:rFonts w:eastAsia="Calibri" w:cs="Calibri"/>
                <w:b/>
                <w:bCs/>
                <w:i w:val="false"/>
                <w:iCs w:val="false"/>
                <w:color w:val="FFFFFF"/>
                <w:sz w:val="16"/>
                <w:szCs w:val="16"/>
              </w:rPr>
              <w:t>Maintenance / check</w:t>
            </w:r>
          </w:p>
        </w:tc>
        <w:tc>
          <w:tcPr>
            <w:tcW w:w="2701" w:type="dxa"/>
            <w:gridSpan w:val="2"/>
            <w:tcBorders/>
            <w:shd w:color="auto" w:fill="3E5871" w:val="clear"/>
          </w:tcPr>
          <w:p>
            <w:pPr>
              <w:pStyle w:val="Normal"/>
              <w:spacing w:lineRule="exact" w:line="264" w:before="0" w:after="0"/>
              <w:rPr/>
            </w:pPr>
            <w:r>
              <w:rPr>
                <w:rFonts w:eastAsia="Calibri" w:cs="Calibri"/>
                <w:b/>
                <w:bCs/>
                <w:i w:val="false"/>
                <w:iCs w:val="false"/>
                <w:color w:val="FFFFFF"/>
                <w:sz w:val="16"/>
                <w:szCs w:val="16"/>
              </w:rPr>
              <w:t>Driver (licensed/insured)</w:t>
            </w:r>
          </w:p>
        </w:tc>
        <w:tc>
          <w:tcPr>
            <w:tcW w:w="19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000" w:type="dxa"/>
            <w:gridSpan w:val="2"/>
            <w:tcBorders/>
            <w:tcMar>
              <w:top w:w="135" w:type="dxa"/>
              <w:bottom w:w="135" w:type="dxa"/>
            </w:tcMar>
          </w:tcPr>
          <w:p>
            <w:pPr>
              <w:pStyle w:val="Normal"/>
              <w:spacing w:lineRule="exact" w:line="264" w:before="0" w:after="0"/>
              <w:rPr/>
            </w:pPr>
            <w:r>
              <w:rPr/>
            </w:r>
          </w:p>
        </w:tc>
        <w:tc>
          <w:tcPr>
            <w:tcW w:w="2701" w:type="dxa"/>
            <w:gridSpan w:val="2"/>
            <w:tcBorders/>
            <w:tcMar>
              <w:top w:w="135" w:type="dxa"/>
              <w:bottom w:w="135" w:type="dxa"/>
            </w:tcMar>
          </w:tcPr>
          <w:p>
            <w:pPr>
              <w:pStyle w:val="Normal"/>
              <w:spacing w:lineRule="exact" w:line="264" w:before="0" w:after="0"/>
              <w:rPr/>
            </w:pPr>
            <w:r>
              <w:rPr/>
            </w:r>
          </w:p>
        </w:tc>
        <w:tc>
          <w:tcPr>
            <w:tcW w:w="1959"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000" w:type="dxa"/>
            <w:gridSpan w:val="2"/>
            <w:tcBorders/>
            <w:shd w:color="auto" w:fill="F5F8FB" w:val="clear"/>
            <w:tcMar>
              <w:top w:w="135" w:type="dxa"/>
              <w:bottom w:w="135" w:type="dxa"/>
            </w:tcMar>
          </w:tcPr>
          <w:p>
            <w:pPr>
              <w:pStyle w:val="Normal"/>
              <w:spacing w:lineRule="exact" w:line="264" w:before="0" w:after="0"/>
              <w:rPr/>
            </w:pPr>
            <w:r>
              <w:rPr/>
            </w:r>
          </w:p>
        </w:tc>
        <w:tc>
          <w:tcPr>
            <w:tcW w:w="2701" w:type="dxa"/>
            <w:gridSpan w:val="2"/>
            <w:tcBorders/>
            <w:shd w:color="auto" w:fill="F5F8FB" w:val="clear"/>
            <w:tcMar>
              <w:top w:w="135" w:type="dxa"/>
              <w:bottom w:w="135" w:type="dxa"/>
            </w:tcMar>
          </w:tcPr>
          <w:p>
            <w:pPr>
              <w:pStyle w:val="Normal"/>
              <w:spacing w:lineRule="exact" w:line="264" w:before="0" w:after="0"/>
              <w:rPr/>
            </w:pPr>
            <w:r>
              <w:rPr/>
            </w:r>
          </w:p>
        </w:tc>
        <w:tc>
          <w:tcPr>
            <w:tcW w:w="1959"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000" w:type="dxa"/>
            <w:gridSpan w:val="2"/>
            <w:tcBorders/>
            <w:tcMar>
              <w:top w:w="135" w:type="dxa"/>
              <w:bottom w:w="135" w:type="dxa"/>
            </w:tcMar>
          </w:tcPr>
          <w:p>
            <w:pPr>
              <w:pStyle w:val="Normal"/>
              <w:spacing w:lineRule="exact" w:line="264" w:before="0" w:after="0"/>
              <w:rPr/>
            </w:pPr>
            <w:r>
              <w:rPr/>
            </w:r>
          </w:p>
        </w:tc>
        <w:tc>
          <w:tcPr>
            <w:tcW w:w="2701" w:type="dxa"/>
            <w:gridSpan w:val="2"/>
            <w:tcBorders/>
            <w:tcMar>
              <w:top w:w="135" w:type="dxa"/>
              <w:bottom w:w="135" w:type="dxa"/>
            </w:tcMar>
          </w:tcPr>
          <w:p>
            <w:pPr>
              <w:pStyle w:val="Normal"/>
              <w:spacing w:lineRule="exact" w:line="264" w:before="0" w:after="0"/>
              <w:rPr/>
            </w:pPr>
            <w:r>
              <w:rPr/>
            </w:r>
          </w:p>
        </w:tc>
        <w:tc>
          <w:tcPr>
            <w:tcW w:w="1959"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000" w:type="dxa"/>
            <w:gridSpan w:val="2"/>
            <w:tcBorders/>
            <w:shd w:color="auto" w:fill="F5F8FB" w:val="clear"/>
            <w:tcMar>
              <w:top w:w="135" w:type="dxa"/>
              <w:bottom w:w="135" w:type="dxa"/>
            </w:tcMar>
          </w:tcPr>
          <w:p>
            <w:pPr>
              <w:pStyle w:val="Normal"/>
              <w:spacing w:lineRule="exact" w:line="264" w:before="0" w:after="0"/>
              <w:rPr/>
            </w:pPr>
            <w:r>
              <w:rPr/>
            </w:r>
          </w:p>
        </w:tc>
        <w:tc>
          <w:tcPr>
            <w:tcW w:w="2701" w:type="dxa"/>
            <w:gridSpan w:val="2"/>
            <w:tcBorders/>
            <w:shd w:color="auto" w:fill="F5F8FB" w:val="clear"/>
            <w:tcMar>
              <w:top w:w="135" w:type="dxa"/>
              <w:bottom w:w="135" w:type="dxa"/>
            </w:tcMar>
          </w:tcPr>
          <w:p>
            <w:pPr>
              <w:pStyle w:val="Normal"/>
              <w:spacing w:lineRule="exact" w:line="264" w:before="0" w:after="0"/>
              <w:rPr/>
            </w:pPr>
            <w:r>
              <w:rPr/>
            </w:r>
          </w:p>
        </w:tc>
        <w:tc>
          <w:tcPr>
            <w:tcW w:w="1959"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000" w:type="dxa"/>
            <w:gridSpan w:val="2"/>
            <w:tcBorders/>
            <w:tcMar>
              <w:top w:w="135" w:type="dxa"/>
              <w:bottom w:w="135" w:type="dxa"/>
            </w:tcMar>
          </w:tcPr>
          <w:p>
            <w:pPr>
              <w:pStyle w:val="Normal"/>
              <w:spacing w:lineRule="exact" w:line="264" w:before="0" w:after="0"/>
              <w:rPr/>
            </w:pPr>
            <w:r>
              <w:rPr/>
            </w:r>
          </w:p>
        </w:tc>
        <w:tc>
          <w:tcPr>
            <w:tcW w:w="2701" w:type="dxa"/>
            <w:gridSpan w:val="2"/>
            <w:tcBorders/>
            <w:tcMar>
              <w:top w:w="135" w:type="dxa"/>
              <w:bottom w:w="135" w:type="dxa"/>
            </w:tcMar>
          </w:tcPr>
          <w:p>
            <w:pPr>
              <w:pStyle w:val="Normal"/>
              <w:spacing w:lineRule="exact" w:line="264" w:before="0" w:after="0"/>
              <w:rPr/>
            </w:pPr>
            <w:r>
              <w:rPr/>
            </w:r>
          </w:p>
        </w:tc>
        <w:tc>
          <w:tcPr>
            <w:tcW w:w="1959"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000" w:type="dxa"/>
            <w:gridSpan w:val="2"/>
            <w:tcBorders/>
            <w:shd w:color="auto" w:fill="F5F8FB" w:val="clear"/>
            <w:tcMar>
              <w:top w:w="135" w:type="dxa"/>
              <w:bottom w:w="135" w:type="dxa"/>
            </w:tcMar>
          </w:tcPr>
          <w:p>
            <w:pPr>
              <w:pStyle w:val="Normal"/>
              <w:spacing w:lineRule="exact" w:line="264" w:before="0" w:after="0"/>
              <w:rPr/>
            </w:pPr>
            <w:r>
              <w:rPr/>
            </w:r>
          </w:p>
        </w:tc>
        <w:tc>
          <w:tcPr>
            <w:tcW w:w="2701" w:type="dxa"/>
            <w:gridSpan w:val="2"/>
            <w:tcBorders/>
            <w:shd w:color="auto" w:fill="F5F8FB" w:val="clear"/>
            <w:tcMar>
              <w:top w:w="135" w:type="dxa"/>
              <w:bottom w:w="135" w:type="dxa"/>
            </w:tcMar>
          </w:tcPr>
          <w:p>
            <w:pPr>
              <w:pStyle w:val="Normal"/>
              <w:spacing w:lineRule="exact" w:line="264" w:before="0" w:after="0"/>
              <w:rPr/>
            </w:pPr>
            <w:r>
              <w:rPr/>
            </w:r>
          </w:p>
        </w:tc>
        <w:tc>
          <w:tcPr>
            <w:tcW w:w="1959" w:type="dxa"/>
            <w:tcBorders/>
            <w:shd w:color="auto" w:fill="F5F8FB" w:val="clear"/>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tcMar>
              <w:top w:w="135" w:type="dxa"/>
              <w:bottom w:w="135" w:type="dxa"/>
            </w:tcMar>
          </w:tcPr>
          <w:p>
            <w:pPr>
              <w:pStyle w:val="Normal"/>
              <w:spacing w:lineRule="exact" w:line="264" w:before="0" w:after="0"/>
              <w:rPr/>
            </w:pPr>
            <w:r>
              <w:rPr/>
            </w:r>
          </w:p>
        </w:tc>
        <w:tc>
          <w:tcPr>
            <w:tcW w:w="3000" w:type="dxa"/>
            <w:gridSpan w:val="2"/>
            <w:tcBorders/>
            <w:tcMar>
              <w:top w:w="135" w:type="dxa"/>
              <w:bottom w:w="135" w:type="dxa"/>
            </w:tcMar>
          </w:tcPr>
          <w:p>
            <w:pPr>
              <w:pStyle w:val="Normal"/>
              <w:spacing w:lineRule="exact" w:line="264" w:before="0" w:after="0"/>
              <w:rPr/>
            </w:pPr>
            <w:r>
              <w:rPr/>
            </w:r>
          </w:p>
        </w:tc>
        <w:tc>
          <w:tcPr>
            <w:tcW w:w="2701" w:type="dxa"/>
            <w:gridSpan w:val="2"/>
            <w:tcBorders/>
            <w:tcMar>
              <w:top w:w="135" w:type="dxa"/>
              <w:bottom w:w="135" w:type="dxa"/>
            </w:tcMar>
          </w:tcPr>
          <w:p>
            <w:pPr>
              <w:pStyle w:val="Normal"/>
              <w:spacing w:lineRule="exact" w:line="264" w:before="0" w:after="0"/>
              <w:rPr/>
            </w:pPr>
            <w:r>
              <w:rPr/>
            </w:r>
          </w:p>
        </w:tc>
        <w:tc>
          <w:tcPr>
            <w:tcW w:w="1959" w:type="dxa"/>
            <w:tcBorders/>
            <w:tcMar>
              <w:top w:w="135" w:type="dxa"/>
              <w:bottom w:w="135" w:type="dxa"/>
            </w:tcMar>
          </w:tcPr>
          <w:p>
            <w:pPr>
              <w:pStyle w:val="Normal"/>
              <w:spacing w:lineRule="exact" w:line="264" w:before="0" w:after="0"/>
              <w:rPr/>
            </w:pPr>
            <w:r>
              <w:rPr/>
            </w:r>
          </w:p>
        </w:tc>
      </w:tr>
      <w:tr>
        <w:trPr/>
        <w:tc>
          <w:tcPr>
            <w:tcW w:w="169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000" w:type="dxa"/>
            <w:gridSpan w:val="2"/>
            <w:tcBorders/>
            <w:shd w:color="auto" w:fill="F5F8FB" w:val="clear"/>
            <w:tcMar>
              <w:top w:w="135" w:type="dxa"/>
              <w:bottom w:w="135" w:type="dxa"/>
            </w:tcMar>
          </w:tcPr>
          <w:p>
            <w:pPr>
              <w:pStyle w:val="Normal"/>
              <w:spacing w:lineRule="exact" w:line="264" w:before="0" w:after="0"/>
              <w:rPr/>
            </w:pPr>
            <w:r>
              <w:rPr/>
            </w:r>
          </w:p>
        </w:tc>
        <w:tc>
          <w:tcPr>
            <w:tcW w:w="2701" w:type="dxa"/>
            <w:gridSpan w:val="2"/>
            <w:tcBorders/>
            <w:shd w:color="auto" w:fill="F5F8FB" w:val="clear"/>
            <w:tcMar>
              <w:top w:w="135" w:type="dxa"/>
              <w:bottom w:w="135" w:type="dxa"/>
            </w:tcMar>
          </w:tcPr>
          <w:p>
            <w:pPr>
              <w:pStyle w:val="Normal"/>
              <w:spacing w:lineRule="exact" w:line="264" w:before="0" w:after="0"/>
              <w:rPr/>
            </w:pPr>
            <w:r>
              <w:rPr/>
            </w:r>
          </w:p>
        </w:tc>
        <w:tc>
          <w:tcPr>
            <w:tcW w:w="19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Individuals accounted for on entry/exit (procedure):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No individual left unattended unless assessed safe (Y/N):</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Transport individuals in safe, insured vehicles with licensed drivers, seat belts, and securement; account for each individual on entering and leaving a vehicle; do not leave an individual unattended unless assessed and documented as able to be unsupervised.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N.J.A.C. 10:44A  —  Ready to customize  —  Page </w:t>
    </w:r>
    <w:r>
      <w:rPr/>
      <w:fldChar w:fldCharType="begin"/>
    </w:r>
    <w:r>
      <w:rPr/>
      <w:instrText xml:space="preserve"> PAGE </w:instrText>
    </w:r>
    <w:r>
      <w:rPr/>
      <w:fldChar w:fldCharType="separate"/>
    </w:r>
    <w:r>
      <w:rPr/>
      <w:t>38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N.J.A.C. 10:44A  —  Ready to customize  —  Page </w:t>
    </w:r>
    <w:r>
      <w:rPr/>
      <w:fldChar w:fldCharType="begin"/>
    </w:r>
    <w:r>
      <w:rPr/>
      <w:instrText xml:space="preserve"> PAGE </w:instrText>
    </w:r>
    <w:r>
      <w:rPr/>
      <w:fldChar w:fldCharType="separate"/>
    </w:r>
    <w:r>
      <w:rPr/>
      <w:t>38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Community Residence (Group Home), New Jersey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Community Residence (Group Home), New Jersey</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2026-07-14T13:25:58Z</dcterms:created>
  <dc:creator>PolicyReady.org</dc:creator>
  <dc:description/>
  <dc:language>en-US</dc:language>
  <cp:lastModifiedBy>Un-named</cp:lastModifiedBy>
  <dcterms:modified xsi:type="dcterms:W3CDTF">2026-07-14T13:25:58Z</dcterms:modified>
  <cp:revision>1</cp:revision>
  <dc:subject/>
  <dc:title>New Jersey Community Residence (Group Home) — Forms Packet</dc:title>
</cp:coreProperties>
</file>