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Licensed Home Care Services Agency — New York</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built to 10 NYCRR Part 766, the NYSDOH Licensed Home Care Services Agency license</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NYSDOH Bureau of Health Facilities Licensing. This is a NON-MEDICAL licensed home care services agency — caregivers provide personal care, homemaker, and companion services and supervise self-administered medication; no one administers medications or performs any skilled nursing task.</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Licensed Home Care Services Agency License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LHCSA license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Effective / expires: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Licensed as an Licensed Home Care Services Agency under 10 NYCRR Part 766; Licensure of Licensed Home Care Services Agencys Act, S.C. Code § 44-70-10 et seq. Licensed by the NYSDOH Bureau of Health Facilities Licensing. Non-medical scope only; skilled home health is separately licensed (Reg 61-77).</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(Part 766)</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10 NYCRR Part 766 requirement and the agency policy that satisfies it; New York reviewers verify that policies reference Part 766 specifically.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Part 766 section</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to caregivers.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 ≥ 21 confirmed: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HS diploma / GED: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 xml:space="preserve">≥ </w:t>
      </w:r>
      <w:r>
        <w:rPr>
          <w:rFonts w:eastAsia="Calibri" w:cs="Calibri"/>
          <w:b/>
          <w:bCs/>
          <w:i w:val="false"/>
          <w:iCs w:val="false"/>
          <w:color w:val="3E5871"/>
          <w:sz w:val="19"/>
          <w:szCs w:val="19"/>
        </w:rPr>
        <w:t>1 year supervisory/administrative experience in home care or related field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Administrator must be ≥ 21, hold a HS diploma/GED, and have ≥ 1 year of supervisory/administrative experience in home care or a related field, and is in charge of all agency functions.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supervising self-administered medication):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services, client population, and service area; non-medical scope only under § 44-70-20.</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SC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with the SC Secretary of State; obtain an EIN; carry general and professional liability and workers’ compensation coverage as required for licensure.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DPH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DPH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DPH survey; notify DPH of any relocation.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Licensure Application Checklist &amp; Renewal Tracker</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(SC Secretary of State)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to Part 766</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Administrator resume (qualifications)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 / care plan / incident forms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drug-test, TB &amp; registry processes ready</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Application, oath &amp; fee to DPH Bureau of Health Facilities Licensing</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On-site survey (if scheduled) passed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issued: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Renewal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Submit a complete application with the applicant’s oath and fee; DPH may conduct an on-site survey; renew as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the Department.</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Assessment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within non-medical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Assess each client’s needs, preferences, and home before or at the start of services; refer clients needing skilled/medical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(Care)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Non-medical services &amp; tasks to provide: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client/representative: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services under a written service plan of non-medical tasks; caregivers follow it and do not add/drop tasks; review on change of condition and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terminate only for defined reasons with reasonable notice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DPH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Criminal History Record Check (CHRC) determination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&amp; federal exclusion screening (and monthly re-screen)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Home Care Registry verification (HHA/PCA)</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NYSDOH-approved training &amp; competency evaluation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Health assessment &amp; TB screening</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In-service education record</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CHRC, exclusion screening, Home Care Registry verification, training and competency, health/TB screening, driver checks, and in-service education before client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Criminal History Record Check (CHRC)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Fingerprints submitted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Fingerprint-based CHRC submitted through NYSDOH</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Determination received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Cleared for unsupervised care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Supervision rules followed while pending</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Determination (cleared / not cleared):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Re-verify due: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the fingerprint-based Criminal History Record Check (PHL § 3614-a) through NYSDOH before an aide provides unsupervised care; follow New York’s supervision rules while a determination is pending; do not employ or assign an aide the Department directs the agency not to employ.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New York Medicaid exclusion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Screen every employee, contractor, and vendor against the OIG-LEIE, SAM, and the New York Medicaid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Care Registry Verification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Aide type (HHA / PCA):</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Registry ID:</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Listed on the New York Home Care Registry</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Registry status verified before assignment</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Status current (not lapsed/expired)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Verified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Re-verify due: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Verify each home health aide and personal care aide is listed and current on the New York Home Care Registry before assignment; do not rely on an expired, lapsed, or unverified listing.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Aide Training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Aide type (HHA / PCA):</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Training program (NYSDOH-approved):</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Completed NYSDOH-approved training program</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Passed competency evaluation</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Competent for assigned plan-of-care tasks</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as an HHA/PCA only a person who has completed a NYSDOH-approved training program and passed a competency evaluation; assign aides only to tasks within their training and demonstrated competency, under registered-nurse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client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NYSDOH guidance before an aide serves a client; keep an aide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non-medical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 prevention, detection &amp; reporting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universal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Supervising self-administered medication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by appropriate resources, before client contact; cover the 10 NYCRR Part 766 training areas.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Curriculum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continuing training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caregiver’s competency and the client’s service plan; do not assign tasks a caregiver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scope; check in/out via EVV where required;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supervisor promptly so the service plan can be adjusted.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 Contact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Supervisor: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Observations (plan followed, quality, rights honored, satisfaction):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Concerns identified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qualified supervision of caregivers and service delivery on a schedule appropriate to client needs; document supervisory contacts and address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supervisory contact</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supervisory contacts so none is missed for any active client.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Supervision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Medications the client self-administers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Reminded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Brought container to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Read label with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Opened container (client unable)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Observed client took medication</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Supervise self-administered medication only — no administration, dosing decisions, injections, or skilled tasks. Refer clients needing administration to a licensed provider.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clients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APS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APS (statewide 1-844-697-3505 or local DSS)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Justice Center VPCR (1-855-373-2122), if a covered setting:</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Cooperation with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For a client in the community, report suspected abuse, neglect, or exploitation to New York Adult Protective Services (statewide Helpline 1-844-697-3505 or the local department of social services); call 911 first if the client is in immediate danger. Where services are in a Justice Center-covered setting, mandated reporters report to the Vulnerable Persons’ Central Register (1-855-373-2122). Report on a good-faith suspicion.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DPH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client, responsible party, and DPH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(hurricane, flooding, fire, medical emergency,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New York hazards;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satisfaction, complaints, incidents, and compliance with Part 766;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DPH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&amp; governance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screening, drug/TB, competency, training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assessment, service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DPH surveys; submit a timely plan of correction and prevent repeat violations (recurrence under the same section within 36 months).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Assessment &amp;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(New York Medicaid / MLTC)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SC Medicaid provider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Program (MLTC / CHHA contract)</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with SC New York Medicaid and applicable waivers before serving Medicaid clients; provide only authorized, delivered, documented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EVV (the agency’s chosen EVV system)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the agency’s chosen system (Provider Choice)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New York mandates the agency’s chosen EVV system for Medicaid in-home services — caregivers check in/out via the agency’s chosen EVV system’s telephony or app; keep documentation and billing consistent with EVV. Verify current setup with SCDHHS.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caregivers as W-2; comply with the FLSA (New York has no state minimum wage) including overtime over 40/week; carry workers’ compensation.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and reportable events to DPH within required timeframes; keep licensure information current; maintain records of reports and Department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DPH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 NYCRR Part 766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 NYCRR Part 766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Licensed Home Care Services Agency (New York)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Licensed Home Care Services Agency (New York)</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2026-07-12T19:18:44Z</dcterms:created>
  <dc:creator>PolicyReady.org</dc:creator>
  <dc:description/>
  <dc:language>en-US</dc:language>
  <cp:lastModifiedBy>Un-named</cp:lastModifiedBy>
  <dcterms:modified xsi:type="dcterms:W3CDTF">2026-07-12T19:18:44Z</dcterms:modified>
  <cp:revision>1</cp:revision>
  <dc:subject/>
  <dc:title>New York Licensed Home Care Services Agency — Forms Packet</dc:title>
</cp:coreProperties>
</file>