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In-Home Care Workers</w:t>
      </w:r>
    </w:p>
    <w:p>
      <w:pPr>
        <w:pStyle w:val="Normal"/>
        <w:spacing w:before="0" w:after="220"/>
        <w:jc w:val="center"/>
        <w:rPr/>
      </w:pPr>
      <w:r>
        <w:rPr>
          <w:rFonts w:eastAsia="Calibri" w:cs="Calibri"/>
          <w:b w:val="false"/>
          <w:bCs w:val="false"/>
          <w:i w:val="false"/>
          <w:iCs w:val="false"/>
          <w:color w:val="555555"/>
          <w:sz w:val="22"/>
          <w:szCs w:val="22"/>
        </w:rPr>
        <w:t>In-Home Care Provider — South Carolina</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 South Carolina in-home care worker.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South Carolina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in-home care worker,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South Carolina.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in-home care agency</w:t>
      </w:r>
      <w:r>
        <w:rPr>
          <w:rFonts w:eastAsia="Calibri" w:cs="Calibri"/>
          <w:b w:val="false"/>
          <w:bCs w:val="false"/>
          <w:i w:val="false"/>
          <w:iCs w:val="false"/>
          <w:color w:val="1A1A1A"/>
          <w:sz w:val="21"/>
          <w:szCs w:val="21"/>
        </w:rPr>
        <w:t xml:space="preserve"> —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You provide personal care and help with daily living, homemaking, companionship, and respite.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 you never administer medications, give injections, or perform wound care.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Adult Protective Services — 1-888-227-3487 (24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TN Dept of Children’s Services — 1-888-227-3487</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In-Home Care Worker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Service Recipient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In-Home Care Worker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service recipient live safely and comfortably at home by doing, with them and for them, the everyday things that have become hard to do alone. What you are assigned depends on your training and on each recipient’s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recipient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recipient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recipient to take self-administered medications; if our agency offers medication assistance, you may provide it only after training given by or under a registered nurse and only with written authorization. When a recipient’s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recipient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recipients are sharp and independent and want help with only a few tasks; others need more hands-on support. Some days are better than others. Be patient, go at the recipient’s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recipient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recipient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Service Recipient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service recipient has rights, and protecting them is part of your job. Under South Carolina’s rules for in-home care agencies, each recipient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recipient’s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recipient,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recipient’s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recipient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recipient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recipient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recipient eat and drink according to the service plan, including any textures or restrictions noted. Sit at eye level, do not rush, and offer fluids often — many older adults do not feel thirsty even when they need to drink. If a recipient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recipient safe and comfortable. Homemaker tasks are assigned in the service plan and may include light housekeeping, laundry, meal preparation, grocery shopping, and errands. Do them the way the recipient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recipient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recipient.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recipient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recipient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recipient,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recipient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recipient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recipient’s routine from the family and the service plan, keep the person safe and comfortable, and hand back clear information about how the time went. Respite protects families from burnout, which protects the recipient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recipient,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recipients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recipient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recipient’s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non-medical support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recipient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service recipient has a service plan that tells you what to do and what not to do. Follow it exactly. Never add or drop tasks on your own — if something needs to change, your supervisor arranges it and updates the plan. The plan reflects the recipient’s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recipient’s needs are met. These visits are normal and supportive; they help you do your job well and keep the recipient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recipient’s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recipient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recipient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recipient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recipient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recipient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recipient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recipient move only after you have been trained to use it, and only to assist with mobility and transfers — not as part of any therapy program. Use the device the way you were trained and the way the manufacturer directs, and include it in how you follow the service plan. If a recipient’s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recipient, protects you, and protects your own family at home. Use universal precautions with every recipient,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recipients, and do not go into a recipient’s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recipient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recipient’s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recipient,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recipient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recipient’s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recipient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recipient’s health or safety right away. If a recipient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in-home care worker, you support a recipient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recipient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recipient,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recipient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recipient’s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recipient’s medication needs are more than reminding and simple assistance — or if you have any doubt — stop and call your supervisor. Crossing this line, even to be helpful, puts the recipient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service recipient is being abused, neglected, or exploited — by anyone, including family or another caregiver — you must report it. In South Carolina, report suspected abuse, neglect, or exploitation of an adult to </w:t>
      </w:r>
      <w:r>
        <w:rPr>
          <w:rFonts w:eastAsia="Calibri" w:cs="Calibri"/>
          <w:b/>
          <w:bCs/>
          <w:i w:val="false"/>
          <w:iCs w:val="false"/>
          <w:color w:val="1A1A1A"/>
          <w:sz w:val="21"/>
          <w:szCs w:val="21"/>
        </w:rPr>
        <w:t>Adult Protective Services at 1-888-227-3487</w:t>
      </w:r>
      <w:r>
        <w:rPr>
          <w:rFonts w:eastAsia="Calibri" w:cs="Calibri"/>
          <w:b w:val="false"/>
          <w:bCs w:val="false"/>
          <w:i w:val="false"/>
          <w:iCs w:val="false"/>
          <w:color w:val="1A1A1A"/>
          <w:sz w:val="21"/>
          <w:szCs w:val="21"/>
        </w:rPr>
        <w:t xml:space="preserve"> (available 24 hours a day), and tell your supervisor. If a recipient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to Adult Protective Services at 1-888-227-3487 right away; do not wait for permission. Suspected abuse of a child goes to the South Carolina Department of Children’s Services at 1-888-227-3487.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recipient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recipient’s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recipient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recipient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recipient — words, photos, or video — on social media, and never photograph a recipient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recipient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recipient’s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recipient’s home, phone, vehicle, or accounts for your own purposes, and do not bring family, friends, or children to a recipient’s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recipients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recipient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recipient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recipient,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many SC Healthy Connections Medicaid recipients, South Carolina requires Electronic Visit Verification, which means you check in and out at the recipient’s home — usually on a phone or device — so your visit is verified electronically. Follow your agency’s EVV instructions, check in and out on time at the recipient’s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federal minimum wage — South Carolina follows the federal Fair Labor Standards Act because it has no separate state minimum wage — and you earn overtime at one and one-half times your regular rate for hours worked over forty in a workweek. Record all of your time honestly, including travel time between recipients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recipient’s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recipient;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recipient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recipient’s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recipient’s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recipient’s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recipient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recipient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recipient’s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in-home care worker and the non-medical boundary; service recipient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South Carolina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South Carolina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2026-07-12T11:29:49Z</dcterms:created>
  <dc:creator>PolicyReady.org</dc:creator>
  <dc:description/>
  <dc:language>en-US</dc:language>
  <cp:lastModifiedBy>Un-named</cp:lastModifiedBy>
  <dcterms:modified xsi:type="dcterms:W3CDTF">2026-07-12T11:29:49Z</dcterms:modified>
  <cp:revision>1</cp:revision>
  <dc:subject/>
  <dc:title>South Carolina In-Home Care Provider — Caregiver Handbook</dc:title>
</cp:coreProperties>
</file>