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Calibri" w:cs="Calibri" w:eastAsia="Calibri" w:hAnsi="Calibri"/>
          <w:b/>
          <w:bCs/>
          <w:color w:val="2C523A"/>
          <w:sz w:val="32"/>
          <w:szCs w:val="32"/>
        </w:rPr>
        <w:t xml:space="preserve">HOME CARE AGENCY</w:t>
      </w:r>
    </w:p>
    <w:p>
      <w:pPr>
        <w:spacing w:after="0" w:before="60"/>
        <w:jc w:val="center"/>
      </w:pPr>
      <w:r>
        <w:rPr>
          <w:rFonts w:ascii="Calibri" w:cs="Calibri" w:eastAsia="Calibri" w:hAnsi="Calibri"/>
          <w:b/>
          <w:bCs/>
          <w:color w:val="1F3D2B"/>
          <w:sz w:val="46"/>
          <w:szCs w:val="46"/>
        </w:rPr>
        <w:t xml:space="preserve">Forms Packet</w:t>
      </w:r>
    </w:p>
    <w:p>
      <w:pPr>
        <w:pBdr>
          <w:top w:val="single" w:color="C9C2B0" w:sz="8" w:space="10"/>
          <w:bottom w:val="single" w:color="C9C2B0" w:sz="8" w:space="10"/>
        </w:pBdr>
        <w:spacing w:after="0" w:before="160"/>
        <w:jc w:val="center"/>
      </w:pPr>
      <w:r>
        <w:rPr>
          <w:rFonts w:ascii="Calibri" w:cs="Calibri" w:eastAsia="Calibri" w:hAnsi="Calibri"/>
          <w:i/>
          <w:iCs/>
          <w:color w:val="555555"/>
          <w:sz w:val="22"/>
          <w:szCs w:val="22"/>
        </w:rPr>
        <w:t xml:space="preserve">Customizable client, staff, and compliance forms for a New Jersey Health Care Service Firm</w:t>
      </w:r>
    </w:p>
    <w:p>
      <w:pPr>
        <w:spacing w:before="220"/>
        <w:jc w:val="center"/>
      </w:pPr>
      <w:r>
        <w:rPr>
          <w:rFonts w:ascii="Calibri" w:cs="Calibri" w:eastAsia="Calibri" w:hAnsi="Calibri"/>
          <w:color w:val="555555"/>
          <w:sz w:val="19"/>
          <w:szCs w:val="19"/>
        </w:rPr>
        <w:t xml:space="preserve">N.J.A.C. 13:45B (Health Care Service Firms) · N.J.S.A. 34:8-43 et seq. · New Jersey Board of Nursing (CHHA certification) · Medicaid MLTSS</w:t>
      </w:r>
    </w:p>
    <w:p>
      <w:pPr>
        <w:spacing w:before="40"/>
        <w:jc w:val="center"/>
      </w:pPr>
      <w:r>
        <w:rPr>
          <w:rFonts w:ascii="Calibri" w:cs="Calibri" w:eastAsia="Calibri" w:hAnsi="Calibri"/>
          <w:color w:val="555555"/>
          <w:sz w:val="19"/>
          <w:szCs w:val="19"/>
        </w:rPr>
        <w:t xml:space="preserve">New Jersey Division of Consumer Affairs, Regulated Business Section</w:t>
      </w:r>
    </w:p>
    <w:p>
      <w:pPr>
        <w:spacing w:before="440"/>
        <w:jc w:val="center"/>
      </w:pPr>
      <w:r>
        <w:rPr>
          <w:rFonts w:ascii="Calibri" w:cs="Calibri" w:eastAsia="Calibri" w:hAnsi="Calibri"/>
          <w:b/>
          <w:bCs/>
          <w:color w:val="1F3D2B"/>
          <w:sz w:val="24"/>
          <w:szCs w:val="24"/>
        </w:rPr>
        <w:t xml:space="preserve">PolicyReady</w:t>
      </w:r>
      <w:r>
        <w:rPr>
          <w:rFonts w:ascii="Calibri" w:cs="Calibri" w:eastAsia="Calibri" w:hAnsi="Calibri"/>
          <w:i/>
          <w:iCs/>
          <w:color w:val="555555"/>
          <w:sz w:val="20"/>
          <w:szCs w:val="20"/>
        </w:rPr>
        <w:t xml:space="preserve">  ·  Policies today. Peace of mind tomorrow.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What's Inside</w:t>
      </w:r>
    </w:p>
    <w:p>
      <w:pPr>
        <w:spacing w:after="120" w:before="0" w:line="260"/>
      </w:pPr>
      <w:r>
        <w:rPr>
          <w:rFonts w:ascii="Calibri" w:cs="Calibri" w:eastAsia="Calibri" w:hAnsi="Calibri"/>
          <w:b w:val="false"/>
          <w:bCs w:val="false"/>
          <w:i w:val="false"/>
          <w:iCs w:val="false"/>
          <w:color w:val="222222"/>
          <w:sz w:val="22"/>
          <w:szCs w:val="22"/>
        </w:rPr>
        <w:t xml:space="preserve">This packet contains customizable templates organized into three sections. Each form notes the New Jersey rule it supports. Tailor them to your agency, complete them as you serve clients and employ staff, and keep them in an orderly file available for review by the Division of Consumer Affairs.</w:t>
      </w:r>
    </w:p>
    <w:p>
      <w:pPr>
        <w:spacing w:after="60" w:before="140" w:line="260"/>
      </w:pPr>
      <w:r>
        <w:rPr>
          <w:rFonts w:ascii="Calibri" w:cs="Calibri" w:eastAsia="Calibri" w:hAnsi="Calibri"/>
          <w:b/>
          <w:bCs/>
          <w:i w:val="false"/>
          <w:iCs w:val="false"/>
          <w:color w:val="2C523A"/>
          <w:sz w:val="22"/>
          <w:szCs w:val="22"/>
        </w:rPr>
        <w:t xml:space="preserve">Section A · Client Forms</w:t>
      </w:r>
    </w:p>
    <w:p>
      <w:pPr>
        <w:spacing w:after="120" w:before="0" w:line="260"/>
      </w:pPr>
      <w:r>
        <w:rPr>
          <w:rFonts w:ascii="Calibri" w:cs="Calibri" w:eastAsia="Calibri" w:hAnsi="Calibri"/>
          <w:b w:val="false"/>
          <w:bCs w:val="false"/>
          <w:i w:val="false"/>
          <w:iCs w:val="false"/>
          <w:color w:val="222222"/>
          <w:sz w:val="20"/>
          <w:szCs w:val="20"/>
        </w:rPr>
        <w:t xml:space="preserve">A-1 Client Face Sheet · A-2 Service Agreement &amp; Disclosure of Charges · A-3 Non-CHHA Disclosure · A-4 Client Assessment · A-5 Service Plan · A-6 Delegated-Task Documentation Record · A-7 Client Rights Acknowledgment · A-8 Authorization for Release of Information · A-9 Emergency Information Sheet · A-10 Aide Visit / Daily Care Record · A-11 Change-of-Condition Note · A-12 Client Funds &amp; Errand Log · A-13 Incident Report · A-14 Grievance Form · A-15 Service Change / Termination Notice</w:t>
      </w:r>
    </w:p>
    <w:p>
      <w:pPr>
        <w:spacing w:after="60" w:before="140" w:line="260"/>
      </w:pPr>
      <w:r>
        <w:rPr>
          <w:rFonts w:ascii="Calibri" w:cs="Calibri" w:eastAsia="Calibri" w:hAnsi="Calibri"/>
          <w:b/>
          <w:bCs/>
          <w:i w:val="false"/>
          <w:iCs w:val="false"/>
          <w:color w:val="2C523A"/>
          <w:sz w:val="22"/>
          <w:szCs w:val="22"/>
        </w:rPr>
        <w:t xml:space="preserve">Section B · Staff &amp; Personnel Forms</w:t>
      </w:r>
    </w:p>
    <w:p>
      <w:pPr>
        <w:spacing w:after="120" w:before="0" w:line="260"/>
      </w:pPr>
      <w:r>
        <w:rPr>
          <w:rFonts w:ascii="Calibri" w:cs="Calibri" w:eastAsia="Calibri" w:hAnsi="Calibri"/>
          <w:b w:val="false"/>
          <w:bCs w:val="false"/>
          <w:i w:val="false"/>
          <w:iCs w:val="false"/>
          <w:color w:val="222222"/>
          <w:sz w:val="20"/>
          <w:szCs w:val="20"/>
        </w:rPr>
        <w:t xml:space="preserve">B-1 Personnel Record Checklist · B-2 CHHA Certification &amp; Background Verification · B-3 Staff Health &amp; TB Record · B-4 Orientation &amp; Training Record · B-5 Competency Verification (Delegated Tasks) · B-6 Staff Acknowledgments</w:t>
      </w:r>
    </w:p>
    <w:p>
      <w:pPr>
        <w:spacing w:after="60" w:before="140" w:line="260"/>
      </w:pPr>
      <w:r>
        <w:rPr>
          <w:rFonts w:ascii="Calibri" w:cs="Calibri" w:eastAsia="Calibri" w:hAnsi="Calibri"/>
          <w:b/>
          <w:bCs/>
          <w:i w:val="false"/>
          <w:iCs w:val="false"/>
          <w:color w:val="2C523A"/>
          <w:sz w:val="22"/>
          <w:szCs w:val="22"/>
        </w:rPr>
        <w:t xml:space="preserve">Section C · Agency Logs &amp; Compliance</w:t>
      </w:r>
    </w:p>
    <w:p>
      <w:pPr>
        <w:spacing w:after="120" w:before="0" w:line="260"/>
      </w:pPr>
      <w:r>
        <w:rPr>
          <w:rFonts w:ascii="Calibri" w:cs="Calibri" w:eastAsia="Calibri" w:hAnsi="Calibri"/>
          <w:b w:val="false"/>
          <w:bCs w:val="false"/>
          <w:i w:val="false"/>
          <w:iCs w:val="false"/>
          <w:color w:val="222222"/>
          <w:sz w:val="20"/>
          <w:szCs w:val="20"/>
        </w:rPr>
        <w:t xml:space="preserve">C-1 RN Delegation &amp; Supervisory Visit Log · C-2 Scheduling &amp; Coverage Log · C-3 Electronic Visit Verification Reconciliation · C-4 Complaint &amp; Incident Log · C-5 Staff Roster &amp; Certification Tracker · C-6 Compliance &amp; Review Calendar</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Section A · Client Forms</w:t>
      </w:r>
    </w:p>
    <w:p>
      <w:pPr>
        <w:spacing w:after="60" w:before="140" w:line="260"/>
      </w:pPr>
      <w:r>
        <w:rPr>
          <w:rFonts w:ascii="Calibri" w:cs="Calibri" w:eastAsia="Calibri" w:hAnsi="Calibri"/>
          <w:b/>
          <w:bCs/>
          <w:i w:val="false"/>
          <w:iCs w:val="false"/>
          <w:color w:val="2C523A"/>
          <w:sz w:val="22"/>
          <w:szCs w:val="22"/>
        </w:rPr>
        <w:t xml:space="preserve">A-1 · Client Face Sheet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13:45B-13;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Date of birth: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Start of care: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Home address: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Preferred contact: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Emergency contact / relationship: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Emergency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Physician: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Representative (if any):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Authority (POA/guardian):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Payer (private/MLTSS/LTC ins.):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MCO / policy #: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Services authorized: </w:t>
      </w:r>
      <w:r>
        <w:rPr>
          <w:rFonts w:ascii="Calibri" w:cs="Calibri" w:eastAsia="Calibri" w:hAnsi="Calibri"/>
          <w:b w:val="false"/>
          <w:bCs w:val="false"/>
          <w:i w:val="false"/>
          <w:iCs w:val="false"/>
          <w:color w:val="999999"/>
          <w:sz w:val="21"/>
          <w:szCs w:val="21"/>
        </w:rPr>
        <w:t xml:space="preserve">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A-2 · Service Agreement &amp; Disclosure of Charges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consumer-protection law</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120" w:before="0" w:line="260"/>
      </w:pPr>
      <w:r>
        <w:rPr>
          <w:rFonts w:ascii="Calibri" w:cs="Calibri" w:eastAsia="Calibri" w:hAnsi="Calibri"/>
          <w:b/>
          <w:bCs/>
          <w:i w:val="false"/>
          <w:iCs w:val="false"/>
          <w:color w:val="222222"/>
          <w:sz w:val="22"/>
          <w:szCs w:val="22"/>
        </w:rPr>
        <w:t xml:space="preserve">Services to be provided (type, frequency):</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4600"/>
        <w:gridCol w:w="2200"/>
        <w:gridCol w:w="2550"/>
      </w:tblGrid>
      <w:tr>
        <w:tc>
          <w:tcPr>
            <w:tcW w:type="dxa" w:w="4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Frequency</w:t>
            </w:r>
          </w:p>
        </w:tc>
        <w:tc>
          <w:tcPr>
            <w:tcW w:type="dxa" w:w="25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Assigned to</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5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5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5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5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5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60" w:before="140" w:line="260"/>
      </w:pPr>
      <w:r>
        <w:rPr>
          <w:rFonts w:ascii="Calibri" w:cs="Calibri" w:eastAsia="Calibri" w:hAnsi="Calibri"/>
          <w:b/>
          <w:bCs/>
          <w:i w:val="false"/>
          <w:iCs w:val="false"/>
          <w:color w:val="2C523A"/>
          <w:sz w:val="22"/>
          <w:szCs w:val="22"/>
        </w:rPr>
        <w:t xml:space="preserve">Charges and terms</w:t>
      </w:r>
    </w:p>
    <w:p>
      <w:pPr>
        <w:spacing w:after="90" w:before="0" w:line="260"/>
      </w:pPr>
      <w:r>
        <w:rPr>
          <w:rFonts w:ascii="Calibri" w:cs="Calibri" w:eastAsia="Calibri" w:hAnsi="Calibri"/>
          <w:b/>
          <w:bCs/>
          <w:i w:val="false"/>
          <w:iCs w:val="false"/>
          <w:color w:val="222222"/>
          <w:sz w:val="21"/>
          <w:szCs w:val="21"/>
        </w:rPr>
        <w:t xml:space="preserve">Hourly / visit rate: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Minimum hours: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Billing cycle: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Cancellation terms: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What the rate includes / excludes: </w:t>
      </w:r>
      <w:r>
        <w:rPr>
          <w:rFonts w:ascii="Calibri" w:cs="Calibri" w:eastAsia="Calibri" w:hAnsi="Calibri"/>
          <w:b w:val="false"/>
          <w:bCs w:val="false"/>
          <w:i w:val="false"/>
          <w:iCs w:val="false"/>
          <w:color w:val="999999"/>
          <w:sz w:val="21"/>
          <w:szCs w:val="21"/>
        </w:rPr>
        <w:t xml:space="preserve">________________________________________</w:t>
      </w:r>
    </w:p>
    <w:p>
      <w:pPr>
        <w:spacing w:after="120" w:before="0" w:line="260"/>
      </w:pPr>
      <w:r>
        <w:rPr>
          <w:rFonts w:ascii="Calibri" w:cs="Calibri" w:eastAsia="Calibri" w:hAnsi="Calibri"/>
          <w:b w:val="false"/>
          <w:bCs w:val="false"/>
          <w:i w:val="false"/>
          <w:iCs w:val="false"/>
          <w:color w:val="222222"/>
          <w:sz w:val="20"/>
          <w:szCs w:val="20"/>
        </w:rPr>
        <w:t xml:space="preserve">I have received and understand the services, charges, and terms above, and the conditions for changing or ending services. I understand rate changes are made only with advance notice.</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pPr>
        <w:spacing w:after="40" w:before="0" w:line="260"/>
      </w:pPr>
      <w:r>
        <w:rPr>
          <w:rFonts w:ascii="Calibri" w:cs="Calibri" w:eastAsia="Calibri" w:hAnsi="Calibri"/>
          <w:b/>
          <w:bCs/>
          <w:i w:val="false"/>
          <w:iCs w:val="false"/>
          <w:color w:val="222222"/>
          <w:sz w:val="21"/>
          <w:szCs w:val="21"/>
        </w:rPr>
        <w:t xml:space="preserve">Client / representative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A-3 · Non-CHHA Disclosure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13:45B-13.8</w:t>
      </w:r>
    </w:p>
    <w:p>
      <w:pPr>
        <w:spacing w:after="100" w:before="0" w:line="260"/>
      </w:pPr>
      <w:r>
        <w:rPr>
          <w:rFonts w:ascii="Calibri" w:cs="Calibri" w:eastAsia="Calibri" w:hAnsi="Calibri"/>
          <w:b w:val="false"/>
          <w:bCs w:val="false"/>
          <w:i/>
          <w:iCs/>
          <w:color w:val="555555"/>
          <w:sz w:val="19"/>
          <w:szCs w:val="19"/>
        </w:rPr>
        <w:t xml:space="preserve">Use this form ONLY when the agency sends a worker who is NOT a certified homemaker-home health aide to provide home-based services. Provide it to the client, on agency letterhead, before or at the start of that service.</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120" w:before="0" w:line="260"/>
      </w:pPr>
      <w:r>
        <w:rPr>
          <w:rFonts w:ascii="Calibri" w:cs="Calibri" w:eastAsia="Calibri" w:hAnsi="Calibri"/>
          <w:b w:val="false"/>
          <w:bCs w:val="false"/>
          <w:i w:val="false"/>
          <w:iCs w:val="false"/>
          <w:color w:val="222222"/>
          <w:sz w:val="21"/>
          <w:szCs w:val="21"/>
        </w:rPr>
        <w:t xml:space="preserve">This notice informs you that the following individual, who will provide home-based services to you, is NOT a certified homemaker-home health aide (CHHA) certified by the New Jersey Board of Nursing:</w:t>
      </w:r>
    </w:p>
    <w:p>
      <w:pPr>
        <w:spacing w:after="90" w:before="0" w:line="260"/>
      </w:pPr>
      <w:r>
        <w:rPr>
          <w:rFonts w:ascii="Calibri" w:cs="Calibri" w:eastAsia="Calibri" w:hAnsi="Calibri"/>
          <w:b/>
          <w:bCs/>
          <w:i w:val="false"/>
          <w:iCs w:val="false"/>
          <w:color w:val="222222"/>
          <w:sz w:val="21"/>
          <w:szCs w:val="21"/>
        </w:rPr>
        <w:t xml:space="preserve">Worker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Role (companion/homemaker):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Worker address: </w:t>
      </w:r>
      <w:r>
        <w:rPr>
          <w:rFonts w:ascii="Calibri" w:cs="Calibri" w:eastAsia="Calibri" w:hAnsi="Calibri"/>
          <w:b w:val="false"/>
          <w:bCs w:val="false"/>
          <w:i w:val="false"/>
          <w:iCs w:val="false"/>
          <w:color w:val="999999"/>
          <w:sz w:val="21"/>
          <w:szCs w:val="21"/>
        </w:rPr>
        <w:t xml:space="preserve">________________________________________</w:t>
      </w:r>
    </w:p>
    <w:p>
      <w:pPr>
        <w:spacing w:after="120" w:before="0" w:line="260"/>
      </w:pPr>
      <w:r>
        <w:rPr>
          <w:rFonts w:ascii="Calibri" w:cs="Calibri" w:eastAsia="Calibri" w:hAnsi="Calibri"/>
          <w:b w:val="false"/>
          <w:bCs w:val="false"/>
          <w:i w:val="false"/>
          <w:iCs w:val="false"/>
          <w:color w:val="222222"/>
          <w:sz w:val="20"/>
          <w:szCs w:val="20"/>
        </w:rPr>
        <w:t xml:space="preserve">You have the right to request a certified homemaker-home health aide. You may verify certification or raise concerns with the New Jersey Board of Nursing.</w:t>
      </w:r>
    </w:p>
    <w:p>
      <w:pPr>
        <w:spacing w:after="40" w:before="100" w:line="260"/>
      </w:pPr>
      <w:r>
        <w:rPr>
          <w:rFonts w:ascii="Calibri" w:cs="Calibri" w:eastAsia="Calibri" w:hAnsi="Calibri"/>
          <w:b/>
          <w:bCs/>
          <w:i w:val="false"/>
          <w:iCs w:val="false"/>
          <w:color w:val="222222"/>
          <w:sz w:val="21"/>
          <w:szCs w:val="21"/>
        </w:rPr>
        <w:t xml:space="preserve">Client / representative signature: </w:t>
      </w:r>
      <w:r>
        <w:rPr>
          <w:rFonts w:ascii="Calibri" w:cs="Calibri" w:eastAsia="Calibri" w:hAnsi="Calibri"/>
          <w:b w:val="false"/>
          <w:bCs w:val="false"/>
          <w:i w:val="false"/>
          <w:iCs w:val="false"/>
          <w:color w:val="999999"/>
          <w:sz w:val="21"/>
          <w:szCs w:val="21"/>
        </w:rPr>
        <w:t xml:space="preserve">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pPr>
        <w:spacing w:after="40" w:before="0" w:line="260"/>
      </w:pPr>
      <w:r>
        <w:rPr>
          <w:rFonts w:ascii="Calibri" w:cs="Calibri" w:eastAsia="Calibri" w:hAnsi="Calibri"/>
          <w:b/>
          <w:bCs/>
          <w:i w:val="false"/>
          <w:iCs w:val="false"/>
          <w:color w:val="222222"/>
          <w:sz w:val="21"/>
          <w:szCs w:val="21"/>
        </w:rPr>
        <w:t xml:space="preserve">Agency representative: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A-4 · Client Assessment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 (assessment with RN involvement)</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of assessment: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Completed by (RN): </w:t>
      </w:r>
      <w:r>
        <w:rPr>
          <w:rFonts w:ascii="Calibri" w:cs="Calibri" w:eastAsia="Calibri" w:hAnsi="Calibri"/>
          <w:b w:val="false"/>
          <w:bCs w:val="false"/>
          <w:i w:val="false"/>
          <w:iCs w:val="false"/>
          <w:color w:val="999999"/>
          <w:sz w:val="21"/>
          <w:szCs w:val="21"/>
        </w:rPr>
        <w:t xml:space="preserve">________________________________________</w:t>
      </w:r>
    </w:p>
    <w:p>
      <w:pPr>
        <w:spacing w:after="60" w:before="140" w:line="260"/>
      </w:pPr>
      <w:r>
        <w:rPr>
          <w:rFonts w:ascii="Calibri" w:cs="Calibri" w:eastAsia="Calibri" w:hAnsi="Calibri"/>
          <w:b/>
          <w:bCs/>
          <w:i w:val="false"/>
          <w:iCs w:val="false"/>
          <w:color w:val="2C523A"/>
          <w:sz w:val="22"/>
          <w:szCs w:val="22"/>
        </w:rPr>
        <w:t xml:space="preserve">Functional needs (ADLs / IADLs)</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1900"/>
        <w:gridCol w:w="405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Area</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Level of help</w:t>
            </w:r>
          </w:p>
        </w:tc>
        <w:tc>
          <w:tcPr>
            <w:tcW w:type="dxa" w:w="40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Notes</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60" w:before="140" w:line="260"/>
      </w:pPr>
      <w:r>
        <w:rPr>
          <w:rFonts w:ascii="Calibri" w:cs="Calibri" w:eastAsia="Calibri" w:hAnsi="Calibri"/>
          <w:b/>
          <w:bCs/>
          <w:i w:val="false"/>
          <w:iCs w:val="false"/>
          <w:color w:val="2C523A"/>
          <w:sz w:val="22"/>
          <w:szCs w:val="22"/>
        </w:rPr>
        <w:t xml:space="preserve">Health, cognition, and safety</w:t>
      </w:r>
    </w:p>
    <w:p>
      <w:pPr>
        <w:spacing w:after="90" w:before="0" w:line="260"/>
      </w:pPr>
      <w:r>
        <w:rPr>
          <w:rFonts w:ascii="Calibri" w:cs="Calibri" w:eastAsia="Calibri" w:hAnsi="Calibri"/>
          <w:b/>
          <w:bCs/>
          <w:i w:val="false"/>
          <w:iCs w:val="false"/>
          <w:color w:val="222222"/>
          <w:sz w:val="21"/>
          <w:szCs w:val="21"/>
        </w:rPr>
        <w:t xml:space="preserve">Relevant conditions / precautions: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Cognition / behavior notes: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Home safety concerns: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Medications (self-administers / reminders / assistance):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A-5 · Service Plan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Plan date / review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Developed with (client/representative): </w:t>
      </w:r>
      <w:r>
        <w:rPr>
          <w:rFonts w:ascii="Calibri" w:cs="Calibri" w:eastAsia="Calibri" w:hAnsi="Calibri"/>
          <w:b w:val="false"/>
          <w:bCs w:val="false"/>
          <w:i w:val="false"/>
          <w:iCs w:val="false"/>
          <w:color w:val="999999"/>
          <w:sz w:val="21"/>
          <w:szCs w:val="21"/>
        </w:rPr>
        <w:t xml:space="preserve">________________________________________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3600"/>
        <w:gridCol w:w="2400"/>
        <w:gridCol w:w="3350"/>
      </w:tblGrid>
      <w:tr>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Need / goal</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Service &amp; frequency</w:t>
            </w:r>
          </w:p>
        </w:tc>
        <w:tc>
          <w:tcPr>
            <w:tcW w:type="dxa" w:w="33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Assigned staff</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Client preferences honored: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00" w:line="260"/>
      </w:pPr>
      <w:r>
        <w:rPr>
          <w:rFonts w:ascii="Calibri" w:cs="Calibri" w:eastAsia="Calibri" w:hAnsi="Calibri"/>
          <w:b/>
          <w:bCs/>
          <w:i w:val="false"/>
          <w:iCs w:val="false"/>
          <w:color w:val="222222"/>
          <w:sz w:val="21"/>
          <w:szCs w:val="21"/>
        </w:rPr>
        <w:t xml:space="preserve">Client / representative signature: </w:t>
      </w:r>
      <w:r>
        <w:rPr>
          <w:rFonts w:ascii="Calibri" w:cs="Calibri" w:eastAsia="Calibri" w:hAnsi="Calibri"/>
          <w:b w:val="false"/>
          <w:bCs w:val="false"/>
          <w:i w:val="false"/>
          <w:iCs w:val="false"/>
          <w:color w:val="999999"/>
          <w:sz w:val="21"/>
          <w:szCs w:val="21"/>
        </w:rPr>
        <w:t xml:space="preserve">____________________________</w:t>
      </w:r>
    </w:p>
    <w:p>
      <w:pPr>
        <w:spacing w:after="40" w:before="0" w:line="260"/>
      </w:pPr>
      <w:r>
        <w:rPr>
          <w:rFonts w:ascii="Calibri" w:cs="Calibri" w:eastAsia="Calibri" w:hAnsi="Calibri"/>
          <w:b/>
          <w:bCs/>
          <w:i w:val="false"/>
          <w:iCs w:val="false"/>
          <w:color w:val="222222"/>
          <w:sz w:val="21"/>
          <w:szCs w:val="21"/>
        </w:rPr>
        <w:t xml:space="preserve">RN supervisor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A-6 · Delegated-Task Documentation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 (RN delegates and documents each task)</w:t>
      </w:r>
    </w:p>
    <w:p>
      <w:pPr>
        <w:spacing w:after="100" w:before="0" w:line="260"/>
      </w:pPr>
      <w:r>
        <w:rPr>
          <w:rFonts w:ascii="Calibri" w:cs="Calibri" w:eastAsia="Calibri" w:hAnsi="Calibri"/>
          <w:b w:val="false"/>
          <w:bCs w:val="false"/>
          <w:i/>
          <w:iCs/>
          <w:color w:val="555555"/>
          <w:sz w:val="19"/>
          <w:szCs w:val="19"/>
        </w:rPr>
        <w:t xml:space="preserve">The registered professional nurse records each task delegated to an aide, the competency verification, and the aide to whom it is delegated. This is the legal backbone of the aide's authority to provide care.</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Aide name: </w:t>
      </w:r>
      <w:r>
        <w:rPr>
          <w:rFonts w:ascii="Calibri" w:cs="Calibri" w:eastAsia="Calibri" w:hAnsi="Calibri"/>
          <w:b w:val="false"/>
          <w:bCs w:val="false"/>
          <w:i w:val="false"/>
          <w:iCs w:val="false"/>
          <w:color w:val="999999"/>
          <w:sz w:val="21"/>
          <w:szCs w:val="21"/>
        </w:rPr>
        <w:t xml:space="preserve">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3300"/>
        <w:gridCol w:w="2100"/>
        <w:gridCol w:w="1900"/>
        <w:gridCol w:w="2050"/>
      </w:tblGrid>
      <w:tr>
        <w:tc>
          <w:tcPr>
            <w:tcW w:type="dxa" w:w="3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Delegated task</w:t>
            </w:r>
          </w:p>
        </w:tc>
        <w:tc>
          <w:tcPr>
            <w:tcW w:type="dxa" w:w="21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Competency verified (date)</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RN initials</w:t>
            </w:r>
          </w:p>
        </w:tc>
        <w:tc>
          <w:tcPr>
            <w:tcW w:type="dxa" w:w="20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Review / change</w:t>
            </w:r>
          </w:p>
        </w:tc>
      </w:tr>
      <w:tr>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1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40" w:before="100" w:line="260"/>
      </w:pPr>
      <w:r>
        <w:rPr>
          <w:rFonts w:ascii="Calibri" w:cs="Calibri" w:eastAsia="Calibri" w:hAnsi="Calibri"/>
          <w:b/>
          <w:bCs/>
          <w:i w:val="false"/>
          <w:iCs w:val="false"/>
          <w:color w:val="222222"/>
          <w:sz w:val="21"/>
          <w:szCs w:val="21"/>
        </w:rPr>
        <w:t xml:space="preserve">RN supervisor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A-7 · Client Rights Acknowledgment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client rights</w:t>
      </w:r>
    </w:p>
    <w:p>
      <w:pPr>
        <w:spacing w:after="120" w:before="0" w:line="260"/>
      </w:pPr>
      <w:r>
        <w:rPr>
          <w:rFonts w:ascii="Calibri" w:cs="Calibri" w:eastAsia="Calibri" w:hAnsi="Calibri"/>
          <w:b w:val="false"/>
          <w:bCs w:val="false"/>
          <w:i w:val="false"/>
          <w:iCs w:val="false"/>
          <w:color w:val="222222"/>
          <w:sz w:val="21"/>
          <w:szCs w:val="21"/>
        </w:rPr>
        <w:t xml:space="preserve">I have received and had explained to me my rights as a client, including the right to be treated with dignity and respect; to privacy and confidentiality; to make choices about my care and to refuse services; to be free from abuse, neglect, and exploitation; to have my funds and property protected; and to raise concerns or complaints without reprisal, including to the Division of Consumer Affairs and the Board of Nursing.</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00" w:line="260"/>
      </w:pPr>
      <w:r>
        <w:rPr>
          <w:rFonts w:ascii="Calibri" w:cs="Calibri" w:eastAsia="Calibri" w:hAnsi="Calibri"/>
          <w:b/>
          <w:bCs/>
          <w:i w:val="false"/>
          <w:iCs w:val="false"/>
          <w:color w:val="222222"/>
          <w:sz w:val="21"/>
          <w:szCs w:val="21"/>
        </w:rPr>
        <w:t xml:space="preserve">Client / representative signature: </w:t>
      </w:r>
      <w:r>
        <w:rPr>
          <w:rFonts w:ascii="Calibri" w:cs="Calibri" w:eastAsia="Calibri" w:hAnsi="Calibri"/>
          <w:b w:val="false"/>
          <w:bCs w:val="false"/>
          <w:i w:val="false"/>
          <w:iCs w:val="false"/>
          <w:color w:val="999999"/>
          <w:sz w:val="21"/>
          <w:szCs w:val="21"/>
        </w:rPr>
        <w:t xml:space="preserve">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A-8 · Authorization for Release of Information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applicable privacy law</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I authorize the agency to share information with: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Recipient: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Purpose: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Information to be shared: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This authorization expires: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or upon: </w:t>
      </w:r>
      <w:r>
        <w:rPr>
          <w:rFonts w:ascii="Calibri" w:cs="Calibri" w:eastAsia="Calibri" w:hAnsi="Calibri"/>
          <w:b w:val="false"/>
          <w:bCs w:val="false"/>
          <w:i w:val="false"/>
          <w:iCs w:val="false"/>
          <w:color w:val="999999"/>
          <w:sz w:val="21"/>
          <w:szCs w:val="21"/>
        </w:rPr>
        <w:t xml:space="preserve">________________________</w:t>
      </w:r>
    </w:p>
    <w:p>
      <w:pPr>
        <w:spacing w:after="120" w:before="0" w:line="260"/>
      </w:pPr>
      <w:r>
        <w:rPr>
          <w:rFonts w:ascii="Calibri" w:cs="Calibri" w:eastAsia="Calibri" w:hAnsi="Calibri"/>
          <w:b w:val="false"/>
          <w:bCs w:val="false"/>
          <w:i w:val="false"/>
          <w:iCs w:val="false"/>
          <w:color w:val="222222"/>
          <w:sz w:val="20"/>
          <w:szCs w:val="20"/>
        </w:rPr>
        <w:t xml:space="preserve">I understand I may revoke this authorization in writing at any time except where action has already been taken in reliance on it.</w:t>
      </w:r>
    </w:p>
    <w:p>
      <w:pPr>
        <w:spacing w:after="40" w:before="0" w:line="260"/>
      </w:pPr>
      <w:r>
        <w:rPr>
          <w:rFonts w:ascii="Calibri" w:cs="Calibri" w:eastAsia="Calibri" w:hAnsi="Calibri"/>
          <w:b/>
          <w:bCs/>
          <w:i w:val="false"/>
          <w:iCs w:val="false"/>
          <w:color w:val="222222"/>
          <w:sz w:val="21"/>
          <w:szCs w:val="21"/>
        </w:rPr>
        <w:t xml:space="preserve">Client / representative signature: </w:t>
      </w:r>
      <w:r>
        <w:rPr>
          <w:rFonts w:ascii="Calibri" w:cs="Calibri" w:eastAsia="Calibri" w:hAnsi="Calibri"/>
          <w:b w:val="false"/>
          <w:bCs w:val="false"/>
          <w:i w:val="false"/>
          <w:iCs w:val="false"/>
          <w:color w:val="999999"/>
          <w:sz w:val="21"/>
          <w:szCs w:val="21"/>
        </w:rPr>
        <w:t xml:space="preserve">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A-9 · Emergency Information Sheet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Emergency contact 1 /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Relationship: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Emergency contact 2 /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Relationship: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Physician / phone: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Preferred hospital: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Allergies / critical conditions: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Advance directive on file? Location: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Access instructions (entry, keys, pets): </w:t>
      </w:r>
      <w:r>
        <w:rPr>
          <w:rFonts w:ascii="Calibri" w:cs="Calibri" w:eastAsia="Calibri" w:hAnsi="Calibri"/>
          <w:b w:val="false"/>
          <w:bCs w:val="false"/>
          <w:i w:val="false"/>
          <w:iCs w:val="false"/>
          <w:color w:val="999999"/>
          <w:sz w:val="21"/>
          <w:szCs w:val="21"/>
        </w:rPr>
        <w:t xml:space="preserve">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A-10 · Aide Visit / Daily Care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13:45B-13;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Aide name: </w:t>
      </w:r>
      <w:r>
        <w:rPr>
          <w:rFonts w:ascii="Calibri" w:cs="Calibri" w:eastAsia="Calibri" w:hAnsi="Calibri"/>
          <w:b w:val="false"/>
          <w:bCs w:val="false"/>
          <w:i w:val="false"/>
          <w:iCs w:val="false"/>
          <w:color w:val="999999"/>
          <w:sz w:val="21"/>
          <w:szCs w:val="21"/>
        </w:rPr>
        <w:t xml:space="preserve">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1500"/>
        <w:gridCol w:w="1400"/>
        <w:gridCol w:w="4650"/>
        <w:gridCol w:w="1800"/>
      </w:tblGrid>
      <w:tr>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Time in/out</w:t>
            </w:r>
          </w:p>
        </w:tc>
        <w:tc>
          <w:tcPr>
            <w:tcW w:type="dxa" w:w="46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Care provided / tasks</w:t>
            </w:r>
          </w:p>
        </w:tc>
        <w:tc>
          <w:tcPr>
            <w:tcW w:type="dxa" w:w="18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Client response</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4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8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90" w:before="0" w:line="260"/>
      </w:pPr>
      <w:r>
        <w:rPr>
          <w:rFonts w:ascii="Calibri" w:cs="Calibri" w:eastAsia="Calibri" w:hAnsi="Calibri"/>
          <w:b/>
          <w:bCs/>
          <w:i w:val="false"/>
          <w:iCs w:val="false"/>
          <w:color w:val="222222"/>
          <w:sz w:val="21"/>
          <w:szCs w:val="21"/>
        </w:rPr>
        <w:t xml:space="preserve">Changes or concerns reported to supervisor: </w:t>
      </w:r>
      <w:r>
        <w:rPr>
          <w:rFonts w:ascii="Calibri" w:cs="Calibri" w:eastAsia="Calibri" w:hAnsi="Calibri"/>
          <w:b w:val="false"/>
          <w:bCs w:val="false"/>
          <w:i w:val="false"/>
          <w:iCs w:val="false"/>
          <w:color w:val="999999"/>
          <w:sz w:val="21"/>
          <w:szCs w:val="21"/>
        </w:rPr>
        <w:t xml:space="preserve">________________________________________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A-11 · Change-of-Condition Note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time: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Change observed: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Reported to (supervisor / family / physician):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Action taken / plan updated: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A-12 · Client Funds &amp; Errand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client-funds protection</w:t>
      </w:r>
    </w:p>
    <w:p>
      <w:pPr>
        <w:spacing w:after="100" w:before="0" w:line="260"/>
      </w:pPr>
      <w:r>
        <w:rPr>
          <w:rFonts w:ascii="Calibri" w:cs="Calibri" w:eastAsia="Calibri" w:hAnsi="Calibri"/>
          <w:b w:val="false"/>
          <w:bCs w:val="false"/>
          <w:i/>
          <w:iCs/>
          <w:color w:val="555555"/>
          <w:sz w:val="19"/>
          <w:szCs w:val="19"/>
        </w:rPr>
        <w:t xml:space="preserve">Use whenever staff handle a client's money for shopping or errands. Attach receipts. Staff never accept gifts, tips, or loans from clients.</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Aide name: </w:t>
      </w:r>
      <w:r>
        <w:rPr>
          <w:rFonts w:ascii="Calibri" w:cs="Calibri" w:eastAsia="Calibri" w:hAnsi="Calibri"/>
          <w:b w:val="false"/>
          <w:bCs w:val="false"/>
          <w:i w:val="false"/>
          <w:iCs w:val="false"/>
          <w:color w:val="999999"/>
          <w:sz w:val="21"/>
          <w:szCs w:val="21"/>
        </w:rPr>
        <w:t xml:space="preserve">________________________</w:t>
      </w:r>
    </w:p>
    <w:tbl>
      <w:tblPr>
        <w:tblW w:type="dxa" w:w="9050"/>
        <w:tblBorders>
          <w:top w:val="single" w:color="C9C2B0" w:sz="2"/>
          <w:left w:val="single" w:color="C9C2B0" w:sz="2"/>
          <w:bottom w:val="single" w:color="C9C2B0" w:sz="2"/>
          <w:right w:val="single" w:color="C9C2B0" w:sz="2"/>
          <w:insideH w:val="single" w:color="C9C2B0" w:sz="2"/>
          <w:insideV w:val="single" w:color="C9C2B0" w:sz="2"/>
        </w:tblBorders>
      </w:tblPr>
      <w:tblGrid>
        <w:gridCol w:w="1500"/>
        <w:gridCol w:w="3600"/>
        <w:gridCol w:w="1600"/>
        <w:gridCol w:w="2350"/>
      </w:tblGrid>
      <w:tr>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3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Purpose</w:t>
            </w:r>
          </w:p>
        </w:tc>
        <w:tc>
          <w:tcPr>
            <w:tcW w:type="dxa" w:w="1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Amount</w:t>
            </w:r>
          </w:p>
        </w:tc>
        <w:tc>
          <w:tcPr>
            <w:tcW w:type="dxa" w:w="23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Receipt / balance</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3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A-13 · Incident Report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13:45B-13; 13:45B-14.7</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 time of incident: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Reported by: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Location: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Description (facts only):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Injury / immediate action taken: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911 called? Notifications made (supervisor/family/physician):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Follow-up / prevention: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A-14 · Grievance Form</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client rights</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Nature of grievance: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Resolution requested: </w:t>
      </w:r>
      <w:r>
        <w:rPr>
          <w:rFonts w:ascii="Calibri" w:cs="Calibri" w:eastAsia="Calibri" w:hAnsi="Calibri"/>
          <w:b w:val="false"/>
          <w:bCs w:val="false"/>
          <w:i w:val="false"/>
          <w:iCs w:val="false"/>
          <w:color w:val="999999"/>
          <w:sz w:val="21"/>
          <w:szCs w:val="21"/>
        </w:rPr>
        <w:t xml:space="preserve">________________________________________</w:t>
      </w:r>
    </w:p>
    <w:p>
      <w:pPr>
        <w:spacing w:after="60" w:before="140" w:line="260"/>
      </w:pPr>
      <w:r>
        <w:rPr>
          <w:rFonts w:ascii="Calibri" w:cs="Calibri" w:eastAsia="Calibri" w:hAnsi="Calibri"/>
          <w:b/>
          <w:bCs/>
          <w:i w:val="false"/>
          <w:iCs w:val="false"/>
          <w:color w:val="2C523A"/>
          <w:sz w:val="22"/>
          <w:szCs w:val="22"/>
        </w:rPr>
        <w:t xml:space="preserve">Agency use</w:t>
      </w:r>
    </w:p>
    <w:p>
      <w:pPr>
        <w:spacing w:after="90" w:before="0" w:line="260"/>
      </w:pPr>
      <w:r>
        <w:rPr>
          <w:rFonts w:ascii="Calibri" w:cs="Calibri" w:eastAsia="Calibri" w:hAnsi="Calibri"/>
          <w:b/>
          <w:bCs/>
          <w:i w:val="false"/>
          <w:iCs w:val="false"/>
          <w:color w:val="222222"/>
          <w:sz w:val="21"/>
          <w:szCs w:val="21"/>
        </w:rPr>
        <w:t xml:space="preserve">Investigation / findings: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Resolution: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Date communicated: </w:t>
      </w:r>
      <w:r>
        <w:rPr>
          <w:rFonts w:ascii="Calibri" w:cs="Calibri" w:eastAsia="Calibri" w:hAnsi="Calibri"/>
          <w:b w:val="false"/>
          <w:bCs w:val="false"/>
          <w:i w:val="false"/>
          <w:iCs w:val="false"/>
          <w:color w:val="999999"/>
          <w:sz w:val="21"/>
          <w:szCs w:val="21"/>
        </w:rPr>
        <w:t xml:space="preserve">________________________</w:t>
      </w:r>
    </w:p>
    <w:p>
      <w:pPr>
        <w:spacing w:after="100" w:before="0" w:line="260"/>
      </w:pPr>
      <w:r>
        <w:rPr>
          <w:rFonts w:ascii="Calibri" w:cs="Calibri" w:eastAsia="Calibri" w:hAnsi="Calibri"/>
          <w:b w:val="false"/>
          <w:bCs w:val="false"/>
          <w:i/>
          <w:iCs/>
          <w:color w:val="555555"/>
          <w:sz w:val="19"/>
          <w:szCs w:val="19"/>
        </w:rPr>
        <w:t xml:space="preserve">Clients may also contact the Division of Consumer Affairs, and the Board of Nursing for aide-certification concerns, without reprisal.</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A-15 · Service Change / Termination Notice</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service agreement</w:t>
      </w:r>
    </w:p>
    <w:p>
      <w:pPr>
        <w:spacing w:after="90" w:before="0" w:line="260"/>
      </w:pPr>
      <w:r>
        <w:rPr>
          <w:rFonts w:ascii="Calibri" w:cs="Calibri" w:eastAsia="Calibri" w:hAnsi="Calibri"/>
          <w:b/>
          <w:bCs/>
          <w:i w:val="false"/>
          <w:iCs w:val="false"/>
          <w:color w:val="222222"/>
          <w:sz w:val="21"/>
          <w:szCs w:val="21"/>
        </w:rPr>
        <w:t xml:space="preserve">Client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Effective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Change or reason for ending services: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Notice given (date / how):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Referral / continuity information provided: </w:t>
      </w:r>
      <w:r>
        <w:rPr>
          <w:rFonts w:ascii="Calibri" w:cs="Calibri" w:eastAsia="Calibri" w:hAnsi="Calibri"/>
          <w:b w:val="false"/>
          <w:bCs w:val="false"/>
          <w:i w:val="false"/>
          <w:iCs w:val="false"/>
          <w:color w:val="999999"/>
          <w:sz w:val="21"/>
          <w:szCs w:val="21"/>
        </w:rPr>
        <w:t xml:space="preserve">________________________________________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Section B · Staff &amp; Personnel Forms</w:t>
      </w:r>
    </w:p>
    <w:p>
      <w:pPr>
        <w:spacing w:after="60" w:before="140" w:line="260"/>
      </w:pPr>
      <w:r>
        <w:rPr>
          <w:rFonts w:ascii="Calibri" w:cs="Calibri" w:eastAsia="Calibri" w:hAnsi="Calibri"/>
          <w:b/>
          <w:bCs/>
          <w:i w:val="false"/>
          <w:iCs w:val="false"/>
          <w:color w:val="2C523A"/>
          <w:sz w:val="22"/>
          <w:szCs w:val="22"/>
        </w:rPr>
        <w:t xml:space="preserve">B-1 · Personnel Record Checklist</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13:45B-13; 13:45B-14.7</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Hire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Reviewed by: </w:t>
      </w:r>
      <w:r>
        <w:rPr>
          <w:rFonts w:ascii="Calibri" w:cs="Calibri" w:eastAsia="Calibri" w:hAnsi="Calibri"/>
          <w:b w:val="false"/>
          <w:bCs w:val="false"/>
          <w:i w:val="false"/>
          <w:iCs w:val="false"/>
          <w:color w:val="999999"/>
          <w:sz w:val="21"/>
          <w:szCs w:val="21"/>
        </w:rPr>
        <w:t xml:space="preserve">________________________</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Application and job description on file</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CHHA certification verified (aides) / RN license verified (supervisor)</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Criminal background check (IdentoGO)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References checked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Health / TB screening documented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Orientation completed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Training and competency verification documented</w:t>
      </w:r>
    </w:p>
    <w:p>
      <w:pPr>
        <w:spacing w:after="60" w:before="0" w:line="250"/>
      </w:pPr>
      <w:r>
        <w:rPr>
          <w:rFonts w:ascii="Calibri" w:cs="Calibri" w:eastAsia="Calibri" w:hAnsi="Calibri"/>
          <w:b w:val="false"/>
          <w:bCs w:val="false"/>
          <w:i w:val="false"/>
          <w:iCs w:val="false"/>
          <w:color w:val="222222"/>
          <w:sz w:val="22"/>
          <w:szCs w:val="22"/>
        </w:rPr>
        <w:t xml:space="preserve">☐  </w:t>
      </w:r>
      <w:r>
        <w:rPr>
          <w:rFonts w:ascii="Calibri" w:cs="Calibri" w:eastAsia="Calibri" w:hAnsi="Calibri"/>
          <w:b w:val="false"/>
          <w:bCs w:val="false"/>
          <w:i w:val="false"/>
          <w:iCs w:val="false"/>
          <w:color w:val="222222"/>
          <w:sz w:val="21"/>
          <w:szCs w:val="21"/>
        </w:rPr>
        <w:t xml:space="preserve">Signed staff acknowledgments on file</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B-2 · CHHA Certification &amp; Background Verification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 N.J.S.A. 34:8-44; Board of Nursing certification</w:t>
      </w:r>
    </w:p>
    <w:p>
      <w:pPr>
        <w:spacing w:after="90" w:before="0" w:line="260"/>
      </w:pPr>
      <w:r>
        <w:rPr>
          <w:rFonts w:ascii="Calibri" w:cs="Calibri" w:eastAsia="Calibri" w:hAnsi="Calibri"/>
          <w:b/>
          <w:bCs/>
          <w:i w:val="false"/>
          <w:iCs w:val="false"/>
          <w:color w:val="222222"/>
          <w:sz w:val="21"/>
          <w:szCs w:val="21"/>
        </w:rPr>
        <w:t xml:space="preserve">Aide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Certification #: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CHHA issue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Expiration date: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Verified with Board of Nursing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Verified by: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Criminal background (IdentoGO) date: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Result / cleared: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Renewal tracking / notes: </w:t>
      </w:r>
      <w:r>
        <w:rPr>
          <w:rFonts w:ascii="Calibri" w:cs="Calibri" w:eastAsia="Calibri" w:hAnsi="Calibri"/>
          <w:b w:val="false"/>
          <w:bCs w:val="false"/>
          <w:i w:val="false"/>
          <w:iCs w:val="false"/>
          <w:color w:val="999999"/>
          <w:sz w:val="21"/>
          <w:szCs w:val="21"/>
        </w:rPr>
        <w:t xml:space="preserve">________________________________________</w:t>
      </w:r>
    </w:p>
    <w:p>
      <w:pPr>
        <w:spacing w:after="100" w:before="0" w:line="260"/>
      </w:pPr>
      <w:r>
        <w:rPr>
          <w:rFonts w:ascii="Calibri" w:cs="Calibri" w:eastAsia="Calibri" w:hAnsi="Calibri"/>
          <w:b w:val="false"/>
          <w:bCs w:val="false"/>
          <w:i/>
          <w:iCs/>
          <w:color w:val="555555"/>
          <w:sz w:val="19"/>
          <w:szCs w:val="19"/>
        </w:rPr>
        <w:t xml:space="preserve">Confirm certification status with the Board of Nursing License Verification Section, (973) 273-8090. Do not assign an aide whose certification has lapsed.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B-3 · Staff Health &amp; TB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 public-health guidance</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TB screening date / result: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Follow-up: </w:t>
      </w:r>
      <w:r>
        <w:rPr>
          <w:rFonts w:ascii="Calibri" w:cs="Calibri" w:eastAsia="Calibri" w:hAnsi="Calibri"/>
          <w:b w:val="false"/>
          <w:bCs w:val="false"/>
          <w:i w:val="false"/>
          <w:iCs w:val="false"/>
          <w:color w:val="999999"/>
          <w:sz w:val="21"/>
          <w:szCs w:val="21"/>
        </w:rPr>
        <w:t xml:space="preserve">________________________</w:t>
      </w:r>
    </w:p>
    <w:p>
      <w:pPr>
        <w:spacing w:after="90" w:before="0" w:line="260"/>
      </w:pPr>
      <w:r>
        <w:rPr>
          <w:rFonts w:ascii="Calibri" w:cs="Calibri" w:eastAsia="Calibri" w:hAnsi="Calibri"/>
          <w:b/>
          <w:bCs/>
          <w:i w:val="false"/>
          <w:iCs w:val="false"/>
          <w:color w:val="222222"/>
          <w:sz w:val="21"/>
          <w:szCs w:val="21"/>
        </w:rPr>
        <w:t xml:space="preserve">Other health screening / immunizations (as applicable): </w:t>
      </w:r>
      <w:r>
        <w:rPr>
          <w:rFonts w:ascii="Calibri" w:cs="Calibri" w:eastAsia="Calibri" w:hAnsi="Calibri"/>
          <w:b w:val="false"/>
          <w:bCs w:val="false"/>
          <w:i w:val="false"/>
          <w:iCs w:val="false"/>
          <w:color w:val="999999"/>
          <w:sz w:val="21"/>
          <w:szCs w:val="21"/>
        </w:rPr>
        <w:t xml:space="preserve">________________________________________</w:t>
      </w:r>
    </w:p>
    <w:p>
      <w:pPr>
        <w:spacing w:after="90" w:before="0" w:line="260"/>
      </w:pPr>
      <w:r>
        <w:rPr>
          <w:rFonts w:ascii="Calibri" w:cs="Calibri" w:eastAsia="Calibri" w:hAnsi="Calibri"/>
          <w:b/>
          <w:bCs/>
          <w:i w:val="false"/>
          <w:iCs w:val="false"/>
          <w:color w:val="222222"/>
          <w:sz w:val="21"/>
          <w:szCs w:val="21"/>
        </w:rPr>
        <w:t xml:space="preserve">Cleared for direct care (date / by): </w:t>
      </w:r>
      <w:r>
        <w:rPr>
          <w:rFonts w:ascii="Calibri" w:cs="Calibri" w:eastAsia="Calibri" w:hAnsi="Calibri"/>
          <w:b w:val="false"/>
          <w:bCs w:val="false"/>
          <w:i w:val="false"/>
          <w:iCs w:val="false"/>
          <w:color w:val="999999"/>
          <w:sz w:val="21"/>
          <w:szCs w:val="21"/>
        </w:rPr>
        <w:t xml:space="preserve">________________________________________</w:t>
      </w:r>
    </w:p>
    <w:p>
      <w:pPr>
        <w:spacing w:after="100" w:before="0" w:line="260"/>
      </w:pPr>
      <w:r>
        <w:rPr>
          <w:rFonts w:ascii="Calibri" w:cs="Calibri" w:eastAsia="Calibri" w:hAnsi="Calibri"/>
          <w:b w:val="false"/>
          <w:bCs w:val="false"/>
          <w:i/>
          <w:iCs/>
          <w:color w:val="555555"/>
          <w:sz w:val="19"/>
          <w:szCs w:val="19"/>
        </w:rPr>
        <w:t xml:space="preserve">Keep health information confidential in the personnel file. A staff member with a communicable condition that could endanger a client does not provide direct care until cleared.</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B-4 · Orientation &amp; Training Record</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 Board of Nursing training standards</w:t>
      </w:r>
    </w:p>
    <w:p>
      <w:pPr>
        <w:spacing w:after="90" w:before="0" w:line="260"/>
      </w:pPr>
      <w:r>
        <w:rPr>
          <w:rFonts w:ascii="Calibri" w:cs="Calibri" w:eastAsia="Calibri" w:hAnsi="Calibri"/>
          <w:b/>
          <w:bCs/>
          <w:i w:val="false"/>
          <w:iCs w:val="false"/>
          <w:color w:val="222222"/>
          <w:sz w:val="21"/>
          <w:szCs w:val="21"/>
        </w:rPr>
        <w:t xml:space="preserve">Staff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Hire date: </w:t>
      </w:r>
      <w:r>
        <w:rPr>
          <w:rFonts w:ascii="Calibri" w:cs="Calibri" w:eastAsia="Calibri" w:hAnsi="Calibri"/>
          <w:b w:val="false"/>
          <w:bCs w:val="false"/>
          <w:i w:val="false"/>
          <w:iCs w:val="false"/>
          <w:color w:val="999999"/>
          <w:sz w:val="21"/>
          <w:szCs w:val="21"/>
        </w:rPr>
        <w:t xml:space="preserve">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4600"/>
        <w:gridCol w:w="1900"/>
        <w:gridCol w:w="2850"/>
      </w:tblGrid>
      <w:tr>
        <w:tc>
          <w:tcPr>
            <w:tcW w:type="dxa" w:w="4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Topic</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8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Trainer / initials</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8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Topics include client rights and confidentiality, recognizing and reporting abuse and neglect, infection control, emergency procedures, the non-medical scope, documentation, and delegated-task competency.</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B-5 · Competency Verification (Delegated Tasks)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p>
      <w:pPr>
        <w:spacing w:after="90" w:before="0" w:line="260"/>
      </w:pPr>
      <w:r>
        <w:rPr>
          <w:rFonts w:ascii="Calibri" w:cs="Calibri" w:eastAsia="Calibri" w:hAnsi="Calibri"/>
          <w:b/>
          <w:bCs/>
          <w:i w:val="false"/>
          <w:iCs w:val="false"/>
          <w:color w:val="222222"/>
          <w:sz w:val="21"/>
          <w:szCs w:val="21"/>
        </w:rPr>
        <w:t xml:space="preserve">Aide name: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Client (if task-specific): </w:t>
      </w:r>
      <w:r>
        <w:rPr>
          <w:rFonts w:ascii="Calibri" w:cs="Calibri" w:eastAsia="Calibri" w:hAnsi="Calibri"/>
          <w:b w:val="false"/>
          <w:bCs w:val="false"/>
          <w:i w:val="false"/>
          <w:iCs w:val="false"/>
          <w:color w:val="999999"/>
          <w:sz w:val="21"/>
          <w:szCs w:val="21"/>
        </w:rPr>
        <w:t xml:space="preserve">________________________</w:t>
      </w:r>
    </w:p>
    <w:tbl>
      <w:tblPr>
        <w:tblW w:type="dxa" w:w="9350"/>
        <w:tblBorders>
          <w:top w:val="single" w:color="C9C2B0" w:sz="2"/>
          <w:left w:val="single" w:color="C9C2B0" w:sz="2"/>
          <w:bottom w:val="single" w:color="C9C2B0" w:sz="2"/>
          <w:right w:val="single" w:color="C9C2B0" w:sz="2"/>
          <w:insideH w:val="single" w:color="C9C2B0" w:sz="2"/>
          <w:insideV w:val="single" w:color="C9C2B0" w:sz="2"/>
        </w:tblBorders>
      </w:tblPr>
      <w:tblGrid>
        <w:gridCol w:w="4300"/>
        <w:gridCol w:w="1700"/>
        <w:gridCol w:w="1750"/>
        <w:gridCol w:w="1600"/>
      </w:tblGrid>
      <w:tr>
        <w:tc>
          <w:tcPr>
            <w:tcW w:type="dxa" w:w="43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Task / skill</w:t>
            </w:r>
          </w:p>
        </w:tc>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Method</w:t>
            </w:r>
          </w:p>
        </w:tc>
        <w:tc>
          <w:tcPr>
            <w:tcW w:type="dxa" w:w="17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1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RN initials</w:t>
            </w:r>
          </w:p>
        </w:tc>
      </w:tr>
      <w:tr>
        <w:tc>
          <w:tcPr>
            <w:tcW w:type="dxa" w:w="4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43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40" w:before="100" w:line="260"/>
      </w:pPr>
      <w:r>
        <w:rPr>
          <w:rFonts w:ascii="Calibri" w:cs="Calibri" w:eastAsia="Calibri" w:hAnsi="Calibri"/>
          <w:b/>
          <w:bCs/>
          <w:i w:val="false"/>
          <w:iCs w:val="false"/>
          <w:color w:val="222222"/>
          <w:sz w:val="21"/>
          <w:szCs w:val="21"/>
        </w:rPr>
        <w:t xml:space="preserve">RN supervisor signature: </w:t>
      </w:r>
      <w:r>
        <w:rPr>
          <w:rFonts w:ascii="Calibri" w:cs="Calibri" w:eastAsia="Calibri" w:hAnsi="Calibri"/>
          <w:b w:val="false"/>
          <w:bCs w:val="false"/>
          <w:i w:val="false"/>
          <w:iCs w:val="false"/>
          <w:color w:val="999999"/>
          <w:sz w:val="21"/>
          <w:szCs w:val="21"/>
        </w:rPr>
        <w:t xml:space="preserve">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B-6 · Staff Acknowledgments</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client rights and confidentiality</w:t>
      </w:r>
    </w:p>
    <w:p>
      <w:pPr>
        <w:spacing w:after="120" w:before="0" w:line="260"/>
      </w:pPr>
      <w:r>
        <w:rPr>
          <w:rFonts w:ascii="Calibri" w:cs="Calibri" w:eastAsia="Calibri" w:hAnsi="Calibri"/>
          <w:b w:val="false"/>
          <w:bCs w:val="false"/>
          <w:i w:val="false"/>
          <w:iCs w:val="false"/>
          <w:color w:val="222222"/>
          <w:sz w:val="21"/>
          <w:szCs w:val="21"/>
        </w:rPr>
        <w:t xml:space="preserve">I acknowledge that I have received and understand my responsibilities regarding: client rights and dignity; confidentiality of client information; my scope of practice and delegated tasks; professional conduct, boundaries, and a drug-free workplace; recognizing and reporting abuse, neglect, and exploitation; and honest documentation. I have received the Caregiver Handbook.</w:t>
      </w:r>
    </w:p>
    <w:p>
      <w:pPr>
        <w:spacing w:after="90" w:before="0" w:line="260"/>
      </w:pPr>
      <w:r>
        <w:rPr>
          <w:rFonts w:ascii="Calibri" w:cs="Calibri" w:eastAsia="Calibri" w:hAnsi="Calibri"/>
          <w:b/>
          <w:bCs/>
          <w:i w:val="false"/>
          <w:iCs w:val="false"/>
          <w:color w:val="222222"/>
          <w:sz w:val="21"/>
          <w:szCs w:val="21"/>
        </w:rPr>
        <w:t xml:space="preserve">Staff name (print): </w:t>
      </w:r>
      <w:r>
        <w:rPr>
          <w:rFonts w:ascii="Calibri" w:cs="Calibri" w:eastAsia="Calibri" w:hAnsi="Calibri"/>
          <w:b w:val="false"/>
          <w:bCs w:val="false"/>
          <w:i w:val="false"/>
          <w:iCs w:val="false"/>
          <w:color w:val="999999"/>
          <w:sz w:val="21"/>
          <w:szCs w:val="21"/>
        </w:rPr>
        <w:t xml:space="preserve">________________________</w:t>
      </w:r>
      <w:r>
        <w:rPr>
          <w:rFonts w:ascii="Calibri" w:cs="Calibri" w:eastAsia="Calibri" w:hAnsi="Calibri"/>
          <w:b/>
          <w:bCs/>
          <w:i w:val="false"/>
          <w:iCs w:val="false"/>
          <w:color w:val="222222"/>
          <w:sz w:val="21"/>
          <w:szCs w:val="21"/>
        </w:rPr>
        <w:t xml:space="preserve">     Position: </w:t>
      </w:r>
      <w:r>
        <w:rPr>
          <w:rFonts w:ascii="Calibri" w:cs="Calibri" w:eastAsia="Calibri" w:hAnsi="Calibri"/>
          <w:b w:val="false"/>
          <w:bCs w:val="false"/>
          <w:i w:val="false"/>
          <w:iCs w:val="false"/>
          <w:color w:val="999999"/>
          <w:sz w:val="21"/>
          <w:szCs w:val="21"/>
        </w:rPr>
        <w:t xml:space="preserve">________________________</w:t>
      </w:r>
    </w:p>
    <w:p>
      <w:pPr>
        <w:spacing w:after="40" w:before="120" w:line="260"/>
      </w:pPr>
      <w:r>
        <w:rPr>
          <w:rFonts w:ascii="Calibri" w:cs="Calibri" w:eastAsia="Calibri" w:hAnsi="Calibri"/>
          <w:b/>
          <w:bCs/>
          <w:i w:val="false"/>
          <w:iCs w:val="false"/>
          <w:color w:val="222222"/>
          <w:sz w:val="21"/>
          <w:szCs w:val="21"/>
        </w:rPr>
        <w:t xml:space="preserve">Signature: </w:t>
      </w:r>
      <w:r>
        <w:rPr>
          <w:rFonts w:ascii="Calibri" w:cs="Calibri" w:eastAsia="Calibri" w:hAnsi="Calibri"/>
          <w:b w:val="false"/>
          <w:bCs w:val="false"/>
          <w:i w:val="false"/>
          <w:iCs w:val="false"/>
          <w:color w:val="999999"/>
          <w:sz w:val="21"/>
          <w:szCs w:val="21"/>
        </w:rPr>
        <w:t xml:space="preserve">__________________________________</w:t>
      </w:r>
      <w:r>
        <w:rPr>
          <w:rFonts w:ascii="Calibri" w:cs="Calibri" w:eastAsia="Calibri" w:hAnsi="Calibri"/>
          <w:b/>
          <w:bCs/>
          <w:i w:val="false"/>
          <w:iCs w:val="false"/>
          <w:color w:val="222222"/>
          <w:sz w:val="21"/>
          <w:szCs w:val="21"/>
        </w:rPr>
        <w:t xml:space="preserve">   Date: </w:t>
      </w:r>
      <w:r>
        <w:rPr>
          <w:rFonts w:ascii="Calibri" w:cs="Calibri" w:eastAsia="Calibri" w:hAnsi="Calibri"/>
          <w:b w:val="false"/>
          <w:bCs w:val="false"/>
          <w:i w:val="false"/>
          <w:iCs w:val="false"/>
          <w:color w:val="999999"/>
          <w:sz w:val="21"/>
          <w:szCs w:val="21"/>
        </w:rPr>
        <w:t xml:space="preserve">________________</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Section C · Agency Logs &amp; Compliance</w:t>
      </w:r>
    </w:p>
    <w:p>
      <w:pPr>
        <w:spacing w:after="60" w:before="140" w:line="260"/>
      </w:pPr>
      <w:r>
        <w:rPr>
          <w:rFonts w:ascii="Calibri" w:cs="Calibri" w:eastAsia="Calibri" w:hAnsi="Calibri"/>
          <w:b/>
          <w:bCs/>
          <w:i w:val="false"/>
          <w:iCs w:val="false"/>
          <w:color w:val="2C523A"/>
          <w:sz w:val="22"/>
          <w:szCs w:val="22"/>
        </w:rPr>
        <w:t xml:space="preserve">C-1 · RN Delegation &amp; Supervisory Visit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tbl>
      <w:tblPr>
        <w:tblW w:type="dxa" w:w="8950"/>
        <w:tblBorders>
          <w:top w:val="single" w:color="C9C2B0" w:sz="2"/>
          <w:left w:val="single" w:color="C9C2B0" w:sz="2"/>
          <w:bottom w:val="single" w:color="C9C2B0" w:sz="2"/>
          <w:right w:val="single" w:color="C9C2B0" w:sz="2"/>
          <w:insideH w:val="single" w:color="C9C2B0" w:sz="2"/>
          <w:insideV w:val="single" w:color="C9C2B0" w:sz="2"/>
        </w:tblBorders>
      </w:tblPr>
      <w:tblGrid>
        <w:gridCol w:w="1500"/>
        <w:gridCol w:w="2600"/>
        <w:gridCol w:w="2600"/>
        <w:gridCol w:w="2250"/>
      </w:tblGrid>
      <w:tr>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Client</w:t>
            </w:r>
          </w:p>
        </w:tc>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Supervisory activity / findings</w:t>
            </w:r>
          </w:p>
        </w:tc>
        <w:tc>
          <w:tcPr>
            <w:tcW w:type="dxa" w:w="22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RN initials</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C-2 · Scheduling &amp; Coverage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tbl>
      <w:tblPr>
        <w:tblW w:type="dxa" w:w="8950"/>
        <w:tblBorders>
          <w:top w:val="single" w:color="C9C2B0" w:sz="2"/>
          <w:left w:val="single" w:color="C9C2B0" w:sz="2"/>
          <w:bottom w:val="single" w:color="C9C2B0" w:sz="2"/>
          <w:right w:val="single" w:color="C9C2B0" w:sz="2"/>
          <w:insideH w:val="single" w:color="C9C2B0" w:sz="2"/>
          <w:insideV w:val="single" w:color="C9C2B0" w:sz="2"/>
        </w:tblBorders>
      </w:tblPr>
      <w:tblGrid>
        <w:gridCol w:w="1500"/>
        <w:gridCol w:w="2400"/>
        <w:gridCol w:w="2400"/>
        <w:gridCol w:w="2650"/>
      </w:tblGrid>
      <w:tr>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Client</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Aide assigned</w:t>
            </w:r>
          </w:p>
        </w:tc>
        <w:tc>
          <w:tcPr>
            <w:tcW w:type="dxa" w:w="26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Coverage / notes</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6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C-3 · Electronic Visit Verification Reconciliation</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Medicaid MLTSS EVV requirements</w:t>
      </w:r>
    </w:p>
    <w:p>
      <w:pPr>
        <w:spacing w:after="100" w:before="0" w:line="260"/>
      </w:pPr>
      <w:r>
        <w:rPr>
          <w:rFonts w:ascii="Calibri" w:cs="Calibri" w:eastAsia="Calibri" w:hAnsi="Calibri"/>
          <w:b w:val="false"/>
          <w:bCs w:val="false"/>
          <w:i/>
          <w:iCs/>
          <w:color w:val="555555"/>
          <w:sz w:val="19"/>
          <w:szCs w:val="19"/>
        </w:rPr>
        <w:t xml:space="preserve">For Medicaid-reimbursed visits. Reconcile EVV records against documentation and authorizations; correct discrepancies.</w:t>
      </w:r>
    </w:p>
    <w:tbl>
      <w:tblPr>
        <w:tblW w:type="dxa" w:w="8950"/>
        <w:tblBorders>
          <w:top w:val="single" w:color="C9C2B0" w:sz="2"/>
          <w:left w:val="single" w:color="C9C2B0" w:sz="2"/>
          <w:bottom w:val="single" w:color="C9C2B0" w:sz="2"/>
          <w:right w:val="single" w:color="C9C2B0" w:sz="2"/>
          <w:insideH w:val="single" w:color="C9C2B0" w:sz="2"/>
          <w:insideV w:val="single" w:color="C9C2B0" w:sz="2"/>
        </w:tblBorders>
      </w:tblPr>
      <w:tblGrid>
        <w:gridCol w:w="1500"/>
        <w:gridCol w:w="2400"/>
        <w:gridCol w:w="1900"/>
        <w:gridCol w:w="3150"/>
      </w:tblGrid>
      <w:tr>
        <w:tc>
          <w:tcPr>
            <w:tcW w:type="dxa" w:w="15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Client</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Visit verified?</w:t>
            </w:r>
          </w:p>
        </w:tc>
        <w:tc>
          <w:tcPr>
            <w:tcW w:type="dxa" w:w="31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Discrepancy / correction</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5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1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C-4 · Complaint &amp; Incident Log</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quality management</w:t>
      </w:r>
    </w:p>
    <w:tbl>
      <w:tblPr>
        <w:tblW w:type="dxa" w:w="8950"/>
        <w:tblBorders>
          <w:top w:val="single" w:color="C9C2B0" w:sz="2"/>
          <w:left w:val="single" w:color="C9C2B0" w:sz="2"/>
          <w:bottom w:val="single" w:color="C9C2B0" w:sz="2"/>
          <w:right w:val="single" w:color="C9C2B0" w:sz="2"/>
          <w:insideH w:val="single" w:color="C9C2B0" w:sz="2"/>
          <w:insideV w:val="single" w:color="C9C2B0" w:sz="2"/>
        </w:tblBorders>
      </w:tblPr>
      <w:tblGrid>
        <w:gridCol w:w="1400"/>
        <w:gridCol w:w="2200"/>
        <w:gridCol w:w="3400"/>
        <w:gridCol w:w="1950"/>
      </w:tblGrid>
      <w:tr>
        <w:tc>
          <w:tcPr>
            <w:tcW w:type="dxa" w:w="1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Date</w:t>
            </w:r>
          </w:p>
        </w:tc>
        <w:tc>
          <w:tcPr>
            <w:tcW w:type="dxa" w:w="22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Client / staff</w:t>
            </w:r>
          </w:p>
        </w:tc>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Complaint or incident</w:t>
            </w:r>
          </w:p>
        </w:tc>
        <w:tc>
          <w:tcPr>
            <w:tcW w:type="dxa" w:w="19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Resolution / date</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1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2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C-5 · Staff Roster &amp; Certification Tracker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13:45B-14.7</w:t>
      </w:r>
    </w:p>
    <w:tbl>
      <w:tblPr>
        <w:tblW w:type="dxa" w:w="8950"/>
        <w:tblBorders>
          <w:top w:val="single" w:color="C9C2B0" w:sz="2"/>
          <w:left w:val="single" w:color="C9C2B0" w:sz="2"/>
          <w:bottom w:val="single" w:color="C9C2B0" w:sz="2"/>
          <w:right w:val="single" w:color="C9C2B0" w:sz="2"/>
          <w:insideH w:val="single" w:color="C9C2B0" w:sz="2"/>
          <w:insideV w:val="single" w:color="C9C2B0" w:sz="2"/>
        </w:tblBorders>
      </w:tblPr>
      <w:tblGrid>
        <w:gridCol w:w="2600"/>
        <w:gridCol w:w="1700"/>
        <w:gridCol w:w="1900"/>
        <w:gridCol w:w="2750"/>
      </w:tblGrid>
      <w:tr>
        <w:tc>
          <w:tcPr>
            <w:tcW w:type="dxa" w:w="26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Staff name</w:t>
            </w:r>
          </w:p>
        </w:tc>
        <w:tc>
          <w:tcPr>
            <w:tcW w:type="dxa" w:w="17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Role</w:t>
            </w:r>
          </w:p>
        </w:tc>
        <w:tc>
          <w:tcPr>
            <w:tcW w:type="dxa" w:w="19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Cert / license exp.</w:t>
            </w:r>
          </w:p>
        </w:tc>
        <w:tc>
          <w:tcPr>
            <w:tcW w:type="dxa" w:w="275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Background / status</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26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7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19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75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Track CHHA certification and RN license expiration dates and background-check status so nothing lapses.  </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C-6 · Compliance &amp; Review Calendar</w:t>
      </w:r>
    </w:p>
    <w:p>
      <w:pPr>
        <w:spacing w:after="120" w:before="0" w:line="260"/>
      </w:pPr>
      <w:r>
        <w:rPr>
          <w:rFonts w:ascii="Calibri" w:cs="Calibri" w:eastAsia="Calibri" w:hAnsi="Calibri"/>
          <w:b/>
          <w:bCs/>
          <w:i/>
          <w:iCs/>
          <w:color w:val="555555"/>
          <w:sz w:val="18"/>
          <w:szCs w:val="18"/>
        </w:rPr>
        <w:t xml:space="preserve">Regulatory reference: </w:t>
      </w:r>
      <w:r>
        <w:rPr>
          <w:rFonts w:ascii="Calibri" w:cs="Calibri" w:eastAsia="Calibri" w:hAnsi="Calibri"/>
          <w:i/>
          <w:iCs/>
          <w:color w:val="555555"/>
          <w:sz w:val="18"/>
          <w:szCs w:val="18"/>
        </w:rPr>
        <w:t xml:space="preserve">N.J.A.C. 13:45B; N.J.S.A. 34:8-43 et seq.</w:t>
      </w:r>
    </w:p>
    <w:tbl>
      <w:tblPr>
        <w:tblW w:type="dxa" w:w="9800"/>
        <w:tblBorders>
          <w:top w:val="single" w:color="C9C2B0" w:sz="2"/>
          <w:left w:val="single" w:color="C9C2B0" w:sz="2"/>
          <w:bottom w:val="single" w:color="C9C2B0" w:sz="2"/>
          <w:right w:val="single" w:color="C9C2B0" w:sz="2"/>
          <w:insideH w:val="single" w:color="C9C2B0" w:sz="2"/>
          <w:insideV w:val="single" w:color="C9C2B0" w:sz="2"/>
        </w:tblBorders>
      </w:tblPr>
      <w:tblGrid>
        <w:gridCol w:w="3400"/>
        <w:gridCol w:w="2000"/>
        <w:gridCol w:w="2000"/>
        <w:gridCol w:w="2400"/>
      </w:tblGrid>
      <w:tr>
        <w:tc>
          <w:tcPr>
            <w:tcW w:type="dxa" w:w="3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Obligation</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Frequency</w:t>
            </w:r>
          </w:p>
        </w:tc>
        <w:tc>
          <w:tcPr>
            <w:tcW w:type="dxa" w:w="20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Due date</w:t>
            </w:r>
          </w:p>
        </w:tc>
        <w:tc>
          <w:tcPr>
            <w:tcW w:type="dxa" w:w="2400"/>
            <w:shd w:fill="1F3D2B" w:val="clear"/>
            <w:tcMar>
              <w:top w:type="dxa" w:w="50"/>
              <w:left w:type="dxa" w:w="80"/>
              <w:bottom w:type="dxa" w:w="50"/>
              <w:right w:type="dxa" w:w="80"/>
            </w:tcMar>
          </w:tcPr>
          <w:p>
            <w:r>
              <w:rPr>
                <w:rFonts w:ascii="Calibri" w:cs="Calibri" w:eastAsia="Calibri" w:hAnsi="Calibri"/>
                <w:b/>
                <w:bCs/>
                <w:color w:val="FFFFFF"/>
                <w:sz w:val="19"/>
                <w:szCs w:val="19"/>
              </w:rPr>
              <w:t xml:space="preserve">Responsible / done</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r>
        <w:tc>
          <w:tcPr>
            <w:tcW w:type="dxa" w:w="3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0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c>
          <w:tcPr>
            <w:tcW w:type="dxa" w:w="2400"/>
            <w:shd w:fill="EEF2EA" w:val="clear"/>
            <w:tcMar>
              <w:top w:type="dxa" w:w="50"/>
              <w:left w:type="dxa" w:w="80"/>
              <w:bottom w:type="dxa" w:w="50"/>
              <w:right w:type="dxa" w:w="80"/>
            </w:tcMar>
          </w:tcPr>
          <w:p>
            <w:r>
              <w:rPr>
                <w:rFonts w:ascii="Calibri" w:cs="Calibri" w:eastAsia="Calibri" w:hAnsi="Calibri"/>
                <w:b w:val="false"/>
                <w:bCs w:val="false"/>
                <w:color w:val="222222"/>
                <w:sz w:val="19"/>
                <w:szCs w:val="19"/>
              </w:rPr>
              <w:t xml:space="preserve"> </w:t>
            </w:r>
          </w:p>
        </w:tc>
      </w:tr>
    </w:tbl>
    <w:p>
      <w:pPr>
        <w:spacing w:after="100" w:before="0" w:line="260"/>
      </w:pPr>
      <w:r>
        <w:rPr>
          <w:rFonts w:ascii="Calibri" w:cs="Calibri" w:eastAsia="Calibri" w:hAnsi="Calibri"/>
          <w:b w:val="false"/>
          <w:bCs w:val="false"/>
          <w:i/>
          <w:iCs/>
          <w:color w:val="555555"/>
          <w:sz w:val="19"/>
          <w:szCs w:val="19"/>
        </w:rPr>
        <w:t xml:space="preserve">Track HCSF registration renewal (annual; $500/day penalty if lapsed), surety bond, aide certification and RN license renewals, background rechecks, health/TB screening, orientation and competency, Medicaid accreditation (within one year) and the triennial CPA audit, EVV/billing review, and annual policy review.</w:t>
      </w:r>
    </w:p>
    <w:p>
      <w:r>
        <w:br w:type="page"/>
      </w:r>
    </w:p>
    <w:p>
      <w:pPr>
        <w:pStyle w:val="Heading1"/>
        <w:pBdr>
          <w:bottom w:val="single" w:color="1F3D2B" w:sz="10" w:space="6"/>
        </w:pBdr>
        <w:spacing w:after="60" w:before="120"/>
      </w:pPr>
      <w:r>
        <w:rPr>
          <w:rFonts w:ascii="Calibri" w:cs="Calibri" w:eastAsia="Calibri" w:hAnsi="Calibri"/>
          <w:b/>
          <w:bCs/>
          <w:color w:val="1F3D2B"/>
          <w:sz w:val="26"/>
          <w:szCs w:val="26"/>
        </w:rPr>
        <w:t xml:space="preserve">About These Forms</w:t>
      </w:r>
    </w:p>
    <w:p>
      <w:pPr>
        <w:spacing w:after="120" w:before="0" w:line="260"/>
      </w:pPr>
      <w:r>
        <w:rPr>
          <w:rFonts w:ascii="Calibri" w:cs="Calibri" w:eastAsia="Calibri" w:hAnsi="Calibri"/>
          <w:b w:val="false"/>
          <w:bCs w:val="false"/>
          <w:i w:val="false"/>
          <w:iCs w:val="false"/>
          <w:color w:val="222222"/>
          <w:sz w:val="22"/>
          <w:szCs w:val="22"/>
        </w:rPr>
        <w:t xml:space="preserve">These forms are customizable templates for a New Jersey non-medical home care agency operating as a Health Care Service Firm, mapped to N.J.A.C. 13:45B and related law. They are not legal advice. The Division of Consumer Affairs or the Board of Nursing may publish or require specific forms; confirm current requirements with the Division of Consumer Affairs and the Board of Nursing, tailor these templates to your agency, and retain completed forms in an orderly manner available for review.</w:t>
      </w:r>
    </w:p>
    <w:sectPr>
      <w:footerReference w:type="default" r:id="rId7"/>
      <w:pgSz w:w="12240" w:h="15840"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5"/>
        <w:szCs w:val="15"/>
      </w:rPr>
      <w:t xml:space="preserve">PolicyReady · Home Care Agency Forms Packet · New Jersey · Not legal advice · Page </w:t>
    </w:r>
    <w:r>
      <w:rPr>
        <w:rFonts w:ascii="Calibri" w:cs="Calibri" w:eastAsia="Calibri" w:hAnsi="Calibri"/>
        <w:color w:val="555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D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Care Agency Forms Packet — New Jersey</dc:title>
  <dc:creator>PolicyReady</dc:creator>
  <cp:lastModifiedBy>Un-named</cp:lastModifiedBy>
  <cp:revision>1</cp:revision>
  <dcterms:created xsi:type="dcterms:W3CDTF">2026-07-18T17:39:11.744Z</dcterms:created>
  <dcterms:modified xsi:type="dcterms:W3CDTF">2026-07-18T17:39:11.757Z</dcterms:modified>
</cp:coreProperties>
</file>

<file path=docProps/custom.xml><?xml version="1.0" encoding="utf-8"?>
<Properties xmlns="http://schemas.openxmlformats.org/officeDocument/2006/custom-properties" xmlns:vt="http://schemas.openxmlformats.org/officeDocument/2006/docPropsVTypes"/>
</file>