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1F3D2B"/>
          <w:sz w:val="50"/>
          <w:szCs w:val="50"/>
        </w:rPr>
        <w:t xml:space="preserve">FORMS PACKET</w:t>
      </w:r>
    </w:p>
    <w:p>
      <w:pPr>
        <w:pBdr>
          <w:top w:val="single" w:color="C9C2B0" w:sz="8" w:space="10"/>
          <w:bottom w:val="single" w:color="C9C2B0" w:sz="8" w:space="10"/>
        </w:pBdr>
        <w:spacing w:before="120"/>
        <w:jc w:val="center"/>
      </w:pPr>
      <w:r>
        <w:rPr>
          <w:rFonts w:ascii="Calibri" w:cs="Calibri" w:eastAsia="Calibri" w:hAnsi="Calibri"/>
          <w:color w:val="2C523A"/>
          <w:sz w:val="28"/>
          <w:szCs w:val="28"/>
        </w:rPr>
        <w:t xml:space="preserve">Adult Care Home &amp; Family Care Home</w:t>
      </w:r>
    </w:p>
    <w:p>
      <w:pPr>
        <w:spacing w:before="200"/>
        <w:jc w:val="center"/>
      </w:pPr>
      <w:r>
        <w:rPr>
          <w:rFonts w:ascii="Calibri" w:cs="Calibri" w:eastAsia="Calibri" w:hAnsi="Calibri"/>
          <w:b/>
          <w:bCs/>
          <w:sz w:val="24"/>
          <w:szCs w:val="24"/>
        </w:rPr>
        <w:t xml:space="preserve">State of North Carolina</w:t>
      </w:r>
    </w:p>
    <w:p>
      <w:pPr>
        <w:spacing w:before="40"/>
        <w:jc w:val="center"/>
      </w:pPr>
      <w:r>
        <w:rPr>
          <w:rFonts w:ascii="Calibri" w:cs="Calibri" w:eastAsia="Calibri" w:hAnsi="Calibri"/>
          <w:i/>
          <w:iCs/>
          <w:color w:val="555555"/>
          <w:sz w:val="20"/>
          <w:szCs w:val="20"/>
        </w:rPr>
        <w:t xml:space="preserve">Editable forms mapped to G.S. 131D and 10A NCAC 13F / 13G</w:t>
      </w:r>
    </w:p>
    <w:p>
      <w:pPr>
        <w:spacing w:before="600"/>
        <w:jc w:val="center"/>
      </w:pPr>
      <w:r>
        <w:rPr>
          <w:rFonts w:ascii="Calibri" w:cs="Calibri" w:eastAsia="Calibri" w:hAnsi="Calibri"/>
          <w:sz w:val="22"/>
          <w:szCs w:val="22"/>
        </w:rPr>
        <w:t xml:space="preserve">Facility: ______________________________     License #: ____________</w:t>
      </w:r>
    </w:p>
    <w:p>
      <w:pPr>
        <w:spacing w:before="400"/>
        <w:jc w:val="center"/>
      </w:pPr>
      <w:r>
        <w:rPr>
          <w:rFonts w:ascii="Calibri" w:cs="Calibri" w:eastAsia="Calibri" w:hAnsi="Calibri"/>
          <w:b/>
          <w:bCs/>
          <w:color w:val="1F3D2B"/>
          <w:sz w:val="24"/>
          <w:szCs w:val="24"/>
        </w:rPr>
        <w:t xml:space="preserve">PolicyReady</w:t>
      </w:r>
      <w:r>
        <w:rPr>
          <w:rFonts w:ascii="Calibri" w:cs="Calibri" w:eastAsia="Calibri" w:hAnsi="Calibri"/>
          <w:i/>
          <w:iCs/>
          <w:color w:val="555555"/>
          <w:sz w:val="20"/>
          <w:szCs w:val="20"/>
        </w:rPr>
        <w:t xml:space="preserve">  ·  Policies today. Peace of mind tomorrow.</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How to Use This Packet</w:t>
      </w:r>
    </w:p>
    <w:p>
      <w:pPr>
        <w:spacing w:after="120" w:before="0" w:line="260"/>
      </w:pPr>
      <w:r>
        <w:rPr>
          <w:rFonts w:ascii="Calibri" w:cs="Calibri" w:eastAsia="Calibri" w:hAnsi="Calibri"/>
          <w:b w:val="false"/>
          <w:bCs w:val="false"/>
          <w:i w:val="false"/>
          <w:iCs w:val="false"/>
          <w:color w:val="222222"/>
          <w:sz w:val="22"/>
          <w:szCs w:val="22"/>
        </w:rPr>
        <w:t xml:space="preserve">This packet contains editable, ready-to-use forms for a North Carolina adult care home or family care home, organized to match the records the rules require (10A NCAC 13F / 13G and G.S. 131D). Replace the bracketed placeholders and facility name, add your logo if you wish, and adapt each form to your operation. These are customizable templates, not legal advice — confirm current requirements with DHSR and your county DSS, and keep completed forms in an orderly manner available for review by DHSR and county DSS.</w:t>
      </w:r>
    </w:p>
    <w:p>
      <w:pPr>
        <w:spacing w:after="60" w:before="140" w:line="260"/>
      </w:pPr>
      <w:r>
        <w:rPr>
          <w:rFonts w:ascii="Calibri" w:cs="Calibri" w:eastAsia="Calibri" w:hAnsi="Calibri"/>
          <w:b/>
          <w:bCs/>
          <w:i w:val="false"/>
          <w:iCs w:val="false"/>
          <w:color w:val="2C523A"/>
          <w:sz w:val="22"/>
          <w:szCs w:val="22"/>
        </w:rPr>
        <w:t xml:space="preserve">Contents</w:t>
      </w:r>
    </w:p>
    <w:p>
      <w:pPr>
        <w:spacing w:after="90" w:before="0" w:line="264"/>
      </w:pPr>
      <w:r>
        <w:rPr>
          <w:rFonts w:ascii="Calibri" w:cs="Calibri" w:eastAsia="Calibri" w:hAnsi="Calibri"/>
          <w:b w:val="false"/>
          <w:bCs w:val="false"/>
          <w:i w:val="false"/>
          <w:iCs w:val="false"/>
          <w:color w:val="2C523A"/>
          <w:sz w:val="22"/>
          <w:szCs w:val="22"/>
        </w:rPr>
        <w:t xml:space="preserve">•  </w:t>
      </w:r>
      <w:r>
        <w:rPr>
          <w:rFonts w:ascii="Calibri" w:cs="Calibri" w:eastAsia="Calibri" w:hAnsi="Calibri"/>
          <w:b w:val="false"/>
          <w:bCs w:val="false"/>
          <w:i w:val="false"/>
          <w:iCs w:val="false"/>
          <w:color w:val="222222"/>
          <w:sz w:val="20"/>
          <w:szCs w:val="20"/>
        </w:rPr>
        <w:t xml:space="preserve">Section A — Resident Forms: Face Sheet, Admission Agreement, Resident Assessment, Individual Care Plan, Physician Orders, Medication Administration Record, Residents' Rights Acknowledgment, Immunization Record, Personal Property Inventory, Personal Funds Ledger, Advance Directive &amp; Code Status, Change of Condition / Progress Note, Incident / Accident Report, Grievance Form, Transfer / Discharge Summary.</w:t>
      </w:r>
    </w:p>
    <w:p>
      <w:pPr>
        <w:spacing w:after="90" w:before="0" w:line="264"/>
      </w:pPr>
      <w:r>
        <w:rPr>
          <w:rFonts w:ascii="Calibri" w:cs="Calibri" w:eastAsia="Calibri" w:hAnsi="Calibri"/>
          <w:b w:val="false"/>
          <w:bCs w:val="false"/>
          <w:i w:val="false"/>
          <w:iCs w:val="false"/>
          <w:color w:val="2C523A"/>
          <w:sz w:val="22"/>
          <w:szCs w:val="22"/>
        </w:rPr>
        <w:t xml:space="preserve">•  </w:t>
      </w:r>
      <w:r>
        <w:rPr>
          <w:rFonts w:ascii="Calibri" w:cs="Calibri" w:eastAsia="Calibri" w:hAnsi="Calibri"/>
          <w:b w:val="false"/>
          <w:bCs w:val="false"/>
          <w:i w:val="false"/>
          <w:iCs w:val="false"/>
          <w:color w:val="222222"/>
          <w:sz w:val="20"/>
          <w:szCs w:val="20"/>
        </w:rPr>
        <w:t xml:space="preserve">Section B — Staff &amp; Personnel Forms: Personnel Record Checklist, Background &amp; Registry Check Record, Staff Health &amp; Immunization Record, Orientation Checklist, Training &amp; Competency Record, Staff Acknowledgments.</w:t>
      </w:r>
    </w:p>
    <w:p>
      <w:pPr>
        <w:spacing w:after="90" w:before="0" w:line="264"/>
      </w:pPr>
      <w:r>
        <w:rPr>
          <w:rFonts w:ascii="Calibri" w:cs="Calibri" w:eastAsia="Calibri" w:hAnsi="Calibri"/>
          <w:b w:val="false"/>
          <w:bCs w:val="false"/>
          <w:i w:val="false"/>
          <w:iCs w:val="false"/>
          <w:color w:val="2C523A"/>
          <w:sz w:val="22"/>
          <w:szCs w:val="22"/>
        </w:rPr>
        <w:t xml:space="preserve">•  </w:t>
      </w:r>
      <w:r>
        <w:rPr>
          <w:rFonts w:ascii="Calibri" w:cs="Calibri" w:eastAsia="Calibri" w:hAnsi="Calibri"/>
          <w:b w:val="false"/>
          <w:bCs w:val="false"/>
          <w:i w:val="false"/>
          <w:iCs w:val="false"/>
          <w:color w:val="222222"/>
          <w:sz w:val="20"/>
          <w:szCs w:val="20"/>
        </w:rPr>
        <w:t xml:space="preserve">Section C — Facility Logs &amp; Records: Staffing Chart, Fire Drill Log, Equipment &amp; Safety Inspection Log, Infection Control / Communicable Disease Log, Incident &amp; Complaint Log, Menu &amp; Therapeutic Diet Record, Policy Review &amp; Acknowledgment Log, Compliance Calendar.</w:t>
      </w:r>
    </w:p>
    <w:p>
      <w:r>
        <w:br w:type="page"/>
      </w:r>
    </w:p>
    <w:p>
      <w:pPr>
        <w:spacing w:after="40" w:before="0" w:line="260"/>
      </w:pPr>
      <w:r>
        <w:rPr>
          <w:rFonts w:ascii="Calibri" w:cs="Calibri" w:eastAsia="Calibri" w:hAnsi="Calibri"/>
          <w:b/>
          <w:bCs/>
          <w:i w:val="false"/>
          <w:iCs w:val="false"/>
          <w:color w:val="1F3D2B"/>
          <w:sz w:val="24"/>
          <w:szCs w:val="24"/>
        </w:rPr>
        <w:t xml:space="preserve">SECTION A — RESIDENT FORMS</w:t>
      </w:r>
    </w:p>
    <w:p>
      <w:pPr>
        <w:spacing w:after="60" w:before="0" w:line="260"/>
      </w:pPr>
      <w:r>
        <w:rPr>
          <w:rFonts w:ascii="Calibri" w:cs="Calibri" w:eastAsia="Calibri" w:hAnsi="Calibri"/>
          <w:b w:val="false"/>
          <w:bCs w:val="false"/>
          <w:i w:val="false"/>
          <w:iCs w:val="false"/>
          <w:color w:val="222222"/>
          <w:sz w:val="22"/>
          <w:szCs w:val="22"/>
        </w:rPr>
        <w:t xml:space="preserve"/>
      </w:r>
    </w:p>
    <w:p>
      <w:pPr>
        <w:pStyle w:val="Heading1"/>
        <w:pBdr>
          <w:bottom w:val="single" w:color="1F3D2B" w:sz="10" w:space="6"/>
        </w:pBdr>
        <w:spacing w:after="60" w:before="120"/>
      </w:pPr>
      <w:r>
        <w:rPr>
          <w:rFonts w:ascii="Calibri" w:cs="Calibri" w:eastAsia="Calibri" w:hAnsi="Calibri"/>
          <w:b/>
          <w:bCs/>
          <w:color w:val="1F3D2B"/>
          <w:sz w:val="26"/>
          <w:szCs w:val="26"/>
        </w:rPr>
        <w:t xml:space="preserve">A-1 · Resident Face Sheet &amp; Emergency Information</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10A NCAC 13F .1201; .0900</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of birth: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Admission date: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Room #: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Address prior to admission: </w:t>
      </w:r>
      <w:r>
        <w:rPr>
          <w:rFonts w:ascii="Calibri" w:cs="Calibri" w:eastAsia="Calibri" w:hAnsi="Calibri"/>
          <w:b w:val="false"/>
          <w:bCs w:val="false"/>
          <w:i w:val="false"/>
          <w:iCs w:val="false"/>
          <w:color w:val="999999"/>
          <w:sz w:val="21"/>
          <w:szCs w:val="21"/>
        </w:rPr>
        <w:t xml:space="preserve">____________________________________________________________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Physician: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Physician phone: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Pharmacy: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Pharmacy phone: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Responsible party / representative: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Relationship: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Representative phone: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Alt. phone: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Emergency contact: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Phone: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Health plan / Medicaid ID: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Special Assistance:  ☐ Yes  ☐ No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Allergies: </w:t>
      </w:r>
      <w:r>
        <w:rPr>
          <w:rFonts w:ascii="Calibri" w:cs="Calibri" w:eastAsia="Calibri" w:hAnsi="Calibri"/>
          <w:b w:val="false"/>
          <w:bCs w:val="false"/>
          <w:i w:val="false"/>
          <w:iCs w:val="false"/>
          <w:color w:val="999999"/>
          <w:sz w:val="21"/>
          <w:szCs w:val="21"/>
        </w:rPr>
        <w:t xml:space="preserve">____________________________________________________________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Advance directive / code status: </w:t>
      </w:r>
      <w:r>
        <w:rPr>
          <w:rFonts w:ascii="Calibri" w:cs="Calibri" w:eastAsia="Calibri" w:hAnsi="Calibri"/>
          <w:b w:val="false"/>
          <w:bCs w:val="false"/>
          <w:i w:val="false"/>
          <w:iCs w:val="false"/>
          <w:color w:val="999999"/>
          <w:sz w:val="21"/>
          <w:szCs w:val="21"/>
        </w:rPr>
        <w:t xml:space="preserve">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Diagnoses / conditions (summary): </w:t>
      </w:r>
      <w:r>
        <w:rPr>
          <w:rFonts w:ascii="Calibri" w:cs="Calibri" w:eastAsia="Calibri" w:hAnsi="Calibri"/>
          <w:b w:val="false"/>
          <w:bCs w:val="false"/>
          <w:i w:val="false"/>
          <w:iCs w:val="false"/>
          <w:color w:val="999999"/>
          <w:sz w:val="21"/>
          <w:szCs w:val="21"/>
        </w:rPr>
        <w:t xml:space="preserve">__________________________________________________________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A-2 · Admission Agreement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10A NCAC 13F .0700; G.S. 131D-21</w:t>
      </w:r>
    </w:p>
    <w:p>
      <w:pPr>
        <w:spacing w:after="100" w:before="0" w:line="260"/>
      </w:pPr>
      <w:r>
        <w:rPr>
          <w:rFonts w:ascii="Calibri" w:cs="Calibri" w:eastAsia="Calibri" w:hAnsi="Calibri"/>
          <w:b w:val="false"/>
          <w:bCs w:val="false"/>
          <w:i/>
          <w:iCs/>
          <w:color w:val="555555"/>
          <w:sz w:val="19"/>
          <w:szCs w:val="19"/>
        </w:rPr>
        <w:t xml:space="preserve">This template states the core terms an admission agreement should cover. Tailor it to your services and charges and have the resident or representative sign.</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Admission date: </w:t>
      </w:r>
      <w:r>
        <w:rPr>
          <w:rFonts w:ascii="Calibri" w:cs="Calibri" w:eastAsia="Calibri" w:hAnsi="Calibri"/>
          <w:b w:val="false"/>
          <w:bCs w:val="false"/>
          <w:i w:val="false"/>
          <w:iCs w:val="false"/>
          <w:color w:val="999999"/>
          <w:sz w:val="21"/>
          <w:szCs w:val="21"/>
        </w:rPr>
        <w:t xml:space="preserve">________________________</w:t>
      </w:r>
    </w:p>
    <w:p>
      <w:pPr>
        <w:spacing w:after="60" w:before="140" w:line="260"/>
      </w:pPr>
      <w:r>
        <w:rPr>
          <w:rFonts w:ascii="Calibri" w:cs="Calibri" w:eastAsia="Calibri" w:hAnsi="Calibri"/>
          <w:b/>
          <w:bCs/>
          <w:i w:val="false"/>
          <w:iCs w:val="false"/>
          <w:color w:val="2C523A"/>
          <w:sz w:val="22"/>
          <w:szCs w:val="22"/>
        </w:rPr>
        <w:t xml:space="preserve">1. Services provided</w:t>
      </w:r>
    </w:p>
    <w:p>
      <w:pPr>
        <w:spacing w:after="90" w:before="0" w:line="260"/>
      </w:pPr>
      <w:r>
        <w:rPr>
          <w:rFonts w:ascii="Calibri" w:cs="Calibri" w:eastAsia="Calibri" w:hAnsi="Calibri"/>
          <w:b/>
          <w:bCs/>
          <w:i w:val="false"/>
          <w:iCs w:val="false"/>
          <w:color w:val="222222"/>
          <w:sz w:val="21"/>
          <w:szCs w:val="21"/>
        </w:rPr>
        <w:t xml:space="preserve">Room and board, supervision, and personal care as described in the resident's care plan, plus: </w:t>
      </w:r>
      <w:r>
        <w:rPr>
          <w:rFonts w:ascii="Calibri" w:cs="Calibri" w:eastAsia="Calibri" w:hAnsi="Calibri"/>
          <w:b w:val="false"/>
          <w:bCs w:val="false"/>
          <w:i w:val="false"/>
          <w:iCs w:val="false"/>
          <w:color w:val="999999"/>
          <w:sz w:val="21"/>
          <w:szCs w:val="21"/>
        </w:rPr>
        <w:t xml:space="preserve">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 </w:t>
      </w:r>
      <w:r>
        <w:rPr>
          <w:rFonts w:ascii="Calibri" w:cs="Calibri" w:eastAsia="Calibri" w:hAnsi="Calibri"/>
          <w:b w:val="false"/>
          <w:bCs w:val="false"/>
          <w:i w:val="false"/>
          <w:iCs w:val="false"/>
          <w:color w:val="999999"/>
          <w:sz w:val="21"/>
          <w:szCs w:val="21"/>
        </w:rPr>
        <w:t xml:space="preserve">______________________________________________________________________________</w:t>
      </w:r>
    </w:p>
    <w:p>
      <w:pPr>
        <w:spacing w:after="60" w:before="140" w:line="260"/>
      </w:pPr>
      <w:r>
        <w:rPr>
          <w:rFonts w:ascii="Calibri" w:cs="Calibri" w:eastAsia="Calibri" w:hAnsi="Calibri"/>
          <w:b/>
          <w:bCs/>
          <w:i w:val="false"/>
          <w:iCs w:val="false"/>
          <w:color w:val="2C523A"/>
          <w:sz w:val="22"/>
          <w:szCs w:val="22"/>
        </w:rPr>
        <w:t xml:space="preserve">2. Charges and payment</w:t>
      </w:r>
    </w:p>
    <w:p>
      <w:pPr>
        <w:spacing w:after="90" w:before="0" w:line="260"/>
      </w:pPr>
      <w:r>
        <w:rPr>
          <w:rFonts w:ascii="Calibri" w:cs="Calibri" w:eastAsia="Calibri" w:hAnsi="Calibri"/>
          <w:b/>
          <w:bCs/>
          <w:i w:val="false"/>
          <w:iCs w:val="false"/>
          <w:color w:val="222222"/>
          <w:sz w:val="21"/>
          <w:szCs w:val="21"/>
        </w:rPr>
        <w:t xml:space="preserve">Monthly rate: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Due date: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What the rate includes / additional charges: </w:t>
      </w:r>
      <w:r>
        <w:rPr>
          <w:rFonts w:ascii="Calibri" w:cs="Calibri" w:eastAsia="Calibri" w:hAnsi="Calibri"/>
          <w:b w:val="false"/>
          <w:bCs w:val="false"/>
          <w:i w:val="false"/>
          <w:iCs w:val="false"/>
          <w:color w:val="999999"/>
          <w:sz w:val="21"/>
          <w:szCs w:val="21"/>
        </w:rPr>
        <w:t xml:space="preserve">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For Special Assistance residents, the facility accepts the state SA rate. Refund policy: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 </w:t>
      </w:r>
      <w:r>
        <w:rPr>
          <w:rFonts w:ascii="Calibri" w:cs="Calibri" w:eastAsia="Calibri" w:hAnsi="Calibri"/>
          <w:b w:val="false"/>
          <w:bCs w:val="false"/>
          <w:i w:val="false"/>
          <w:iCs w:val="false"/>
          <w:color w:val="999999"/>
          <w:sz w:val="21"/>
          <w:szCs w:val="21"/>
        </w:rPr>
        <w:t xml:space="preserve">______________________________________________________________________________</w:t>
      </w:r>
    </w:p>
    <w:p>
      <w:pPr>
        <w:spacing w:after="60" w:before="140" w:line="260"/>
      </w:pPr>
      <w:r>
        <w:rPr>
          <w:rFonts w:ascii="Calibri" w:cs="Calibri" w:eastAsia="Calibri" w:hAnsi="Calibri"/>
          <w:b/>
          <w:bCs/>
          <w:i w:val="false"/>
          <w:iCs w:val="false"/>
          <w:color w:val="2C523A"/>
          <w:sz w:val="22"/>
          <w:szCs w:val="22"/>
        </w:rPr>
        <w:t xml:space="preserve">3. Rights, rules, transfer and discharge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The Declaration of Residents' Rights was provided and explained.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House rules were provided.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Conditions and procedures for transfer and discharge were explained.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The grievance procedure and Ombudsman contact were provided.</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pPr>
        <w:spacing w:after="40" w:before="0" w:line="260"/>
      </w:pPr>
      <w:r>
        <w:rPr>
          <w:rFonts w:ascii="Calibri" w:cs="Calibri" w:eastAsia="Calibri" w:hAnsi="Calibri"/>
          <w:b/>
          <w:bCs/>
          <w:i w:val="false"/>
          <w:iCs w:val="false"/>
          <w:color w:val="222222"/>
          <w:sz w:val="21"/>
          <w:szCs w:val="21"/>
        </w:rPr>
        <w:t xml:space="preserve">Resident / representative signature: </w:t>
      </w:r>
      <w:r>
        <w:rPr>
          <w:rFonts w:ascii="Calibri" w:cs="Calibri" w:eastAsia="Calibri" w:hAnsi="Calibri"/>
          <w:b w:val="false"/>
          <w:bCs w:val="false"/>
          <w:i w:val="false"/>
          <w:iCs w:val="false"/>
          <w:color w:val="999999"/>
          <w:sz w:val="21"/>
          <w:szCs w:val="21"/>
        </w:rPr>
        <w:t xml:space="preserve">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A-3 · Resident Assessment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10A NCAC 13F .0800</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of assessment: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Assessment type:  ☐ Admission  ☐ Periodic  ☐ Change of condition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Completed by: </w:t>
      </w:r>
      <w:r>
        <w:rPr>
          <w:rFonts w:ascii="Calibri" w:cs="Calibri" w:eastAsia="Calibri" w:hAnsi="Calibri"/>
          <w:b w:val="false"/>
          <w:bCs w:val="false"/>
          <w:i w:val="false"/>
          <w:iCs w:val="false"/>
          <w:color w:val="999999"/>
          <w:sz w:val="21"/>
          <w:szCs w:val="21"/>
        </w:rPr>
        <w:t xml:space="preserve">________________________</w:t>
      </w:r>
    </w:p>
    <w:p>
      <w:pPr>
        <w:spacing w:after="60" w:before="140" w:line="260"/>
      </w:pPr>
      <w:r>
        <w:rPr>
          <w:rFonts w:ascii="Calibri" w:cs="Calibri" w:eastAsia="Calibri" w:hAnsi="Calibri"/>
          <w:b/>
          <w:bCs/>
          <w:i w:val="false"/>
          <w:iCs w:val="false"/>
          <w:color w:val="2C523A"/>
          <w:sz w:val="22"/>
          <w:szCs w:val="22"/>
        </w:rPr>
        <w:t xml:space="preserve">Activities of daily living (independent / assist / dependent)</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2600"/>
        <w:gridCol w:w="2200"/>
        <w:gridCol w:w="2200"/>
        <w:gridCol w:w="2400"/>
      </w:tblGrid>
      <w:tr>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ADL</w:t>
            </w:r>
          </w:p>
        </w:tc>
        <w:tc>
          <w:tcPr>
            <w:tcW w:type="dxa" w:w="2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Level of help</w:t>
            </w:r>
          </w:p>
        </w:tc>
        <w:tc>
          <w:tcPr>
            <w:tcW w:type="dxa" w:w="2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Devices / notes</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Care plan?</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60" w:before="140" w:line="260"/>
      </w:pPr>
      <w:r>
        <w:rPr>
          <w:rFonts w:ascii="Calibri" w:cs="Calibri" w:eastAsia="Calibri" w:hAnsi="Calibri"/>
          <w:b/>
          <w:bCs/>
          <w:i w:val="false"/>
          <w:iCs w:val="false"/>
          <w:color w:val="2C523A"/>
          <w:sz w:val="22"/>
          <w:szCs w:val="22"/>
        </w:rPr>
        <w:t xml:space="preserve">Health, cognition and psychosocial</w:t>
      </w:r>
    </w:p>
    <w:p>
      <w:pPr>
        <w:spacing w:after="90" w:before="0" w:line="260"/>
      </w:pPr>
      <w:r>
        <w:rPr>
          <w:rFonts w:ascii="Calibri" w:cs="Calibri" w:eastAsia="Calibri" w:hAnsi="Calibri"/>
          <w:b/>
          <w:bCs/>
          <w:i w:val="false"/>
          <w:iCs w:val="false"/>
          <w:color w:val="222222"/>
          <w:sz w:val="21"/>
          <w:szCs w:val="21"/>
        </w:rPr>
        <w:t xml:space="preserve">Diagnoses and current conditions: </w:t>
      </w:r>
      <w:r>
        <w:rPr>
          <w:rFonts w:ascii="Calibri" w:cs="Calibri" w:eastAsia="Calibri" w:hAnsi="Calibri"/>
          <w:b w:val="false"/>
          <w:bCs w:val="false"/>
          <w:i w:val="false"/>
          <w:iCs w:val="false"/>
          <w:color w:val="999999"/>
          <w:sz w:val="21"/>
          <w:szCs w:val="21"/>
        </w:rPr>
        <w:t xml:space="preserve">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Cognition / behavior: </w:t>
      </w:r>
      <w:r>
        <w:rPr>
          <w:rFonts w:ascii="Calibri" w:cs="Calibri" w:eastAsia="Calibri" w:hAnsi="Calibri"/>
          <w:b w:val="false"/>
          <w:bCs w:val="false"/>
          <w:i w:val="false"/>
          <w:iCs w:val="false"/>
          <w:color w:val="999999"/>
          <w:sz w:val="21"/>
          <w:szCs w:val="21"/>
        </w:rPr>
        <w:t xml:space="preserve">____________________________________________________________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Mobility / fall risk / elopement risk: </w:t>
      </w:r>
      <w:r>
        <w:rPr>
          <w:rFonts w:ascii="Calibri" w:cs="Calibri" w:eastAsia="Calibri" w:hAnsi="Calibri"/>
          <w:b w:val="false"/>
          <w:bCs w:val="false"/>
          <w:i w:val="false"/>
          <w:iCs w:val="false"/>
          <w:color w:val="999999"/>
          <w:sz w:val="21"/>
          <w:szCs w:val="21"/>
        </w:rPr>
        <w:t xml:space="preserve">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Nutrition / diet / weight: </w:t>
      </w:r>
      <w:r>
        <w:rPr>
          <w:rFonts w:ascii="Calibri" w:cs="Calibri" w:eastAsia="Calibri" w:hAnsi="Calibri"/>
          <w:b w:val="false"/>
          <w:bCs w:val="false"/>
          <w:i w:val="false"/>
          <w:iCs w:val="false"/>
          <w:color w:val="999999"/>
          <w:sz w:val="21"/>
          <w:szCs w:val="21"/>
        </w:rPr>
        <w:t xml:space="preserve">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Psychosocial / preferences: </w:t>
      </w:r>
      <w:r>
        <w:rPr>
          <w:rFonts w:ascii="Calibri" w:cs="Calibri" w:eastAsia="Calibri" w:hAnsi="Calibri"/>
          <w:b w:val="false"/>
          <w:bCs w:val="false"/>
          <w:i w:val="false"/>
          <w:iCs w:val="false"/>
          <w:color w:val="999999"/>
          <w:sz w:val="21"/>
          <w:szCs w:val="21"/>
        </w:rPr>
        <w:t xml:space="preserve">______________________________________________________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A-4 · Individual Care Plan</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10A NCAC 13F .0800; .0900</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Plan date / review date: </w:t>
      </w:r>
      <w:r>
        <w:rPr>
          <w:rFonts w:ascii="Calibri" w:cs="Calibri" w:eastAsia="Calibri" w:hAnsi="Calibri"/>
          <w:b w:val="false"/>
          <w:bCs w:val="false"/>
          <w:i w:val="false"/>
          <w:iCs w:val="false"/>
          <w:color w:val="999999"/>
          <w:sz w:val="21"/>
          <w:szCs w:val="21"/>
        </w:rPr>
        <w:t xml:space="preserve">________________________</w:t>
      </w:r>
    </w:p>
    <w:tbl>
      <w:tblPr>
        <w:tblW w:type="dxa" w:w="10000"/>
        <w:tblBorders>
          <w:top w:val="single" w:color="C9C2B0" w:sz="2"/>
          <w:left w:val="single" w:color="C9C2B0" w:sz="2"/>
          <w:bottom w:val="single" w:color="C9C2B0" w:sz="2"/>
          <w:right w:val="single" w:color="C9C2B0" w:sz="2"/>
          <w:insideH w:val="single" w:color="C9C2B0" w:sz="2"/>
          <w:insideV w:val="single" w:color="C9C2B0" w:sz="2"/>
        </w:tblBorders>
      </w:tblPr>
      <w:tblGrid>
        <w:gridCol w:w="2900"/>
        <w:gridCol w:w="3300"/>
        <w:gridCol w:w="2300"/>
        <w:gridCol w:w="1500"/>
      </w:tblGrid>
      <w:tr>
        <w:tc>
          <w:tcPr>
            <w:tcW w:type="dxa" w:w="2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Need / problem</w:t>
            </w:r>
          </w:p>
        </w:tc>
        <w:tc>
          <w:tcPr>
            <w:tcW w:type="dxa" w:w="3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Service &amp; supervision to provide</w:t>
            </w:r>
          </w:p>
        </w:tc>
        <w:tc>
          <w:tcPr>
            <w:tcW w:type="dxa" w:w="2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Goal</w:t>
            </w:r>
          </w:p>
        </w:tc>
        <w:tc>
          <w:tcPr>
            <w:tcW w:type="dxa" w:w="15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Staff</w:t>
            </w:r>
          </w:p>
        </w:tc>
      </w:tr>
      <w:tr>
        <w:tc>
          <w:tcPr>
            <w:tcW w:type="dxa" w:w="2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90" w:before="0" w:line="260"/>
      </w:pPr>
      <w:r>
        <w:rPr>
          <w:rFonts w:ascii="Calibri" w:cs="Calibri" w:eastAsia="Calibri" w:hAnsi="Calibri"/>
          <w:b/>
          <w:bCs/>
          <w:i w:val="false"/>
          <w:iCs w:val="false"/>
          <w:color w:val="222222"/>
          <w:sz w:val="21"/>
          <w:szCs w:val="21"/>
        </w:rPr>
        <w:t xml:space="preserve">Resident / representative participated:  ☐ Yes  ☐ No     Next review date: </w:t>
      </w:r>
      <w:r>
        <w:rPr>
          <w:rFonts w:ascii="Calibri" w:cs="Calibri" w:eastAsia="Calibri" w:hAnsi="Calibri"/>
          <w:b w:val="false"/>
          <w:bCs w:val="false"/>
          <w:i w:val="false"/>
          <w:iCs w:val="false"/>
          <w:color w:val="999999"/>
          <w:sz w:val="21"/>
          <w:szCs w:val="21"/>
        </w:rPr>
        <w:t xml:space="preserve">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A-5 · Physician Orders</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10A NCAC 13F .0500; .0900</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________________________</w:t>
      </w:r>
    </w:p>
    <w:tbl>
      <w:tblPr>
        <w:tblW w:type="dxa" w:w="10000"/>
        <w:tblBorders>
          <w:top w:val="single" w:color="C9C2B0" w:sz="2"/>
          <w:left w:val="single" w:color="C9C2B0" w:sz="2"/>
          <w:bottom w:val="single" w:color="C9C2B0" w:sz="2"/>
          <w:right w:val="single" w:color="C9C2B0" w:sz="2"/>
          <w:insideH w:val="single" w:color="C9C2B0" w:sz="2"/>
          <w:insideV w:val="single" w:color="C9C2B0" w:sz="2"/>
        </w:tblBorders>
      </w:tblPr>
      <w:tblGrid>
        <w:gridCol w:w="3400"/>
        <w:gridCol w:w="3400"/>
        <w:gridCol w:w="3200"/>
      </w:tblGrid>
      <w:tr>
        <w:tc>
          <w:tcPr>
            <w:tcW w:type="dxa" w:w="3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Order (medication / treatment / diet)</w:t>
            </w:r>
          </w:p>
        </w:tc>
        <w:tc>
          <w:tcPr>
            <w:tcW w:type="dxa" w:w="3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Directions / frequency</w:t>
            </w:r>
          </w:p>
        </w:tc>
        <w:tc>
          <w:tcPr>
            <w:tcW w:type="dxa" w:w="3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Prescriber</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90" w:before="0" w:line="260"/>
      </w:pPr>
      <w:r>
        <w:rPr>
          <w:rFonts w:ascii="Calibri" w:cs="Calibri" w:eastAsia="Calibri" w:hAnsi="Calibri"/>
          <w:b/>
          <w:bCs/>
          <w:i w:val="false"/>
          <w:iCs w:val="false"/>
          <w:color w:val="222222"/>
          <w:sz w:val="21"/>
          <w:szCs w:val="21"/>
        </w:rPr>
        <w:t xml:space="preserve">Verbal/telephone order taken by: </w:t>
      </w:r>
      <w:r>
        <w:rPr>
          <w:rFonts w:ascii="Calibri" w:cs="Calibri" w:eastAsia="Calibri" w:hAnsi="Calibri"/>
          <w:b w:val="false"/>
          <w:bCs w:val="false"/>
          <w:i w:val="false"/>
          <w:iCs w:val="false"/>
          <w:color w:val="999999"/>
          <w:sz w:val="21"/>
          <w:szCs w:val="21"/>
        </w:rPr>
        <w:t xml:space="preserve">______________________________</w:t>
      </w:r>
    </w:p>
    <w:p>
      <w:pPr>
        <w:spacing w:after="120" w:before="80" w:line="260"/>
      </w:pPr>
      <w:r>
        <w:rPr>
          <w:rFonts w:ascii="Calibri" w:cs="Calibri" w:eastAsia="Calibri" w:hAnsi="Calibri"/>
          <w:b/>
          <w:bCs/>
          <w:i w:val="false"/>
          <w:iCs w:val="false"/>
          <w:color w:val="222222"/>
          <w:sz w:val="21"/>
          <w:szCs w:val="21"/>
        </w:rPr>
        <w:t xml:space="preserve">Prescriber signature: </w:t>
      </w:r>
      <w:r>
        <w:rPr>
          <w:rFonts w:ascii="Calibri" w:cs="Calibri" w:eastAsia="Calibri" w:hAnsi="Calibri"/>
          <w:b w:val="false"/>
          <w:bCs w:val="false"/>
          <w:i w:val="false"/>
          <w:iCs w:val="false"/>
          <w:color w:val="999999"/>
          <w:sz w:val="21"/>
          <w:szCs w:val="21"/>
        </w:rPr>
        <w:t xml:space="preserve">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A-6 · Medication Administration Record (MAR)</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10A NCAC 13F .0500; G.S. 131D-4.5</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Month / year: </w:t>
      </w:r>
      <w:r>
        <w:rPr>
          <w:rFonts w:ascii="Calibri" w:cs="Calibri" w:eastAsia="Calibri" w:hAnsi="Calibri"/>
          <w:b w:val="false"/>
          <w:bCs w:val="false"/>
          <w:i w:val="false"/>
          <w:iCs w:val="false"/>
          <w:color w:val="999999"/>
          <w:sz w:val="21"/>
          <w:szCs w:val="21"/>
        </w:rPr>
        <w:t xml:space="preserve">________________________</w:t>
      </w:r>
    </w:p>
    <w:p>
      <w:pPr>
        <w:spacing w:after="100" w:before="0" w:line="260"/>
      </w:pPr>
      <w:r>
        <w:rPr>
          <w:rFonts w:ascii="Calibri" w:cs="Calibri" w:eastAsia="Calibri" w:hAnsi="Calibri"/>
          <w:b w:val="false"/>
          <w:bCs w:val="false"/>
          <w:i/>
          <w:iCs/>
          <w:color w:val="555555"/>
          <w:sz w:val="19"/>
          <w:szCs w:val="19"/>
        </w:rPr>
        <w:t xml:space="preserve">Record each medication, dose, route and time. Initial each dose given; use the key for exceptions. Record refusals and PRN reason/result.</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3200"/>
        <w:gridCol w:w="1500"/>
        <w:gridCol w:w="1400"/>
        <w:gridCol w:w="3300"/>
      </w:tblGrid>
      <w:tr>
        <w:tc>
          <w:tcPr>
            <w:tcW w:type="dxa" w:w="3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Medication / dose / route</w:t>
            </w:r>
          </w:p>
        </w:tc>
        <w:tc>
          <w:tcPr>
            <w:tcW w:type="dxa" w:w="15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Time</w:t>
            </w:r>
          </w:p>
        </w:tc>
        <w:tc>
          <w:tcPr>
            <w:tcW w:type="dxa" w:w="1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Initials</w:t>
            </w:r>
          </w:p>
        </w:tc>
        <w:tc>
          <w:tcPr>
            <w:tcW w:type="dxa" w:w="3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Days 1–31 (attach continuation grid)</w:t>
            </w:r>
          </w:p>
        </w:tc>
      </w:tr>
      <w:tr>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90" w:before="0" w:line="260"/>
      </w:pPr>
      <w:r>
        <w:rPr>
          <w:rFonts w:ascii="Calibri" w:cs="Calibri" w:eastAsia="Calibri" w:hAnsi="Calibri"/>
          <w:b/>
          <w:bCs/>
          <w:i w:val="false"/>
          <w:iCs w:val="false"/>
          <w:color w:val="222222"/>
          <w:sz w:val="21"/>
          <w:szCs w:val="21"/>
        </w:rPr>
        <w:t xml:space="preserve">Key:  R = refused   H = held   S = self-administered   Initials/Signature legend below: </w:t>
      </w:r>
      <w:r>
        <w:rPr>
          <w:rFonts w:ascii="Calibri" w:cs="Calibri" w:eastAsia="Calibri" w:hAnsi="Calibri"/>
          <w:b w:val="false"/>
          <w:bCs w:val="false"/>
          <w:i w:val="false"/>
          <w:iCs w:val="false"/>
          <w:color w:val="999999"/>
          <w:sz w:val="21"/>
          <w:szCs w:val="21"/>
        </w:rPr>
        <w:t xml:space="preserve">__________________________</w:t>
      </w:r>
    </w:p>
    <w:tbl>
      <w:tblPr>
        <w:tblW w:type="dxa" w:w="9000"/>
        <w:tblBorders>
          <w:top w:val="single" w:color="C9C2B0" w:sz="2"/>
          <w:left w:val="single" w:color="C9C2B0" w:sz="2"/>
          <w:bottom w:val="single" w:color="C9C2B0" w:sz="2"/>
          <w:right w:val="single" w:color="C9C2B0" w:sz="2"/>
          <w:insideH w:val="single" w:color="C9C2B0" w:sz="2"/>
          <w:insideV w:val="single" w:color="C9C2B0" w:sz="2"/>
        </w:tblBorders>
      </w:tblPr>
      <w:tblGrid>
        <w:gridCol w:w="2300"/>
        <w:gridCol w:w="3400"/>
        <w:gridCol w:w="3300"/>
      </w:tblGrid>
      <w:tr>
        <w:tc>
          <w:tcPr>
            <w:tcW w:type="dxa" w:w="2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Initials</w:t>
            </w:r>
          </w:p>
        </w:tc>
        <w:tc>
          <w:tcPr>
            <w:tcW w:type="dxa" w:w="3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Staff name</w:t>
            </w:r>
          </w:p>
        </w:tc>
        <w:tc>
          <w:tcPr>
            <w:tcW w:type="dxa" w:w="3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Title</w:t>
            </w:r>
          </w:p>
        </w:tc>
      </w:tr>
      <w:tr>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A-7 · Declaration of Residents' Rights — Acknowledgment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G.S. 131D-21; 10A NCAC 13F .0909</w:t>
      </w:r>
    </w:p>
    <w:p>
      <w:pPr>
        <w:spacing w:after="120" w:before="0" w:line="260"/>
      </w:pPr>
      <w:r>
        <w:rPr>
          <w:rFonts w:ascii="Calibri" w:cs="Calibri" w:eastAsia="Calibri" w:hAnsi="Calibri"/>
          <w:b w:val="false"/>
          <w:bCs w:val="false"/>
          <w:i w:val="false"/>
          <w:iCs w:val="false"/>
          <w:color w:val="222222"/>
          <w:sz w:val="22"/>
          <w:szCs w:val="22"/>
        </w:rPr>
        <w:t xml:space="preserve">I acknowledge that I have received and had explained to me the Declaration of Residents' Rights, the facility's grievance procedure, and information on contacting the Long-Term Care Ombudsman. I understand I may exercise these rights without hindrance or reprisal.</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pPr>
        <w:spacing w:after="40" w:before="0" w:line="260"/>
      </w:pPr>
      <w:r>
        <w:rPr>
          <w:rFonts w:ascii="Calibri" w:cs="Calibri" w:eastAsia="Calibri" w:hAnsi="Calibri"/>
          <w:b/>
          <w:bCs/>
          <w:i w:val="false"/>
          <w:iCs w:val="false"/>
          <w:color w:val="222222"/>
          <w:sz w:val="21"/>
          <w:szCs w:val="21"/>
        </w:rPr>
        <w:t xml:space="preserve">Explained by (staff): </w:t>
      </w:r>
      <w:r>
        <w:rPr>
          <w:rFonts w:ascii="Calibri" w:cs="Calibri" w:eastAsia="Calibri" w:hAnsi="Calibri"/>
          <w:b w:val="false"/>
          <w:bCs w:val="false"/>
          <w:i w:val="false"/>
          <w:iCs w:val="false"/>
          <w:color w:val="999999"/>
          <w:sz w:val="21"/>
          <w:szCs w:val="21"/>
        </w:rPr>
        <w:t xml:space="preserve">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A-8 · Immunization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G.S. 131D-9; 10A NCAC 13F .1201</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DOB: </w:t>
      </w:r>
      <w:r>
        <w:rPr>
          <w:rFonts w:ascii="Calibri" w:cs="Calibri" w:eastAsia="Calibri" w:hAnsi="Calibri"/>
          <w:b w:val="false"/>
          <w:bCs w:val="false"/>
          <w:i w:val="false"/>
          <w:iCs w:val="false"/>
          <w:color w:val="999999"/>
          <w:sz w:val="21"/>
          <w:szCs w:val="21"/>
        </w:rPr>
        <w:t xml:space="preserve">________________________</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3600"/>
        <w:gridCol w:w="2400"/>
        <w:gridCol w:w="3400"/>
      </w:tblGrid>
      <w:tr>
        <w:tc>
          <w:tcPr>
            <w:tcW w:type="dxa" w:w="3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Immunization</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3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Notes / declination reason</w:t>
            </w:r>
          </w:p>
        </w:tc>
      </w:tr>
      <w:tr>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Record influenza and pneumococcal immunization consistent with law, or the documented reason not received.</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A-9 · Personal Property Inventory</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10A NCAC 13F .1101; G.S. 131D-21</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________________________</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5200"/>
        <w:gridCol w:w="2200"/>
        <w:gridCol w:w="2000"/>
      </w:tblGrid>
      <w:tr>
        <w:tc>
          <w:tcPr>
            <w:tcW w:type="dxa" w:w="5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Item / description</w:t>
            </w:r>
          </w:p>
        </w:tc>
        <w:tc>
          <w:tcPr>
            <w:tcW w:type="dxa" w:w="2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 in</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 out</w:t>
            </w:r>
          </w:p>
        </w:tc>
      </w:tr>
      <w:tr>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pPr>
        <w:spacing w:after="40" w:before="0" w:line="260"/>
      </w:pPr>
      <w:r>
        <w:rPr>
          <w:rFonts w:ascii="Calibri" w:cs="Calibri" w:eastAsia="Calibri" w:hAnsi="Calibri"/>
          <w:b/>
          <w:bCs/>
          <w:i w:val="false"/>
          <w:iCs w:val="false"/>
          <w:color w:val="222222"/>
          <w:sz w:val="21"/>
          <w:szCs w:val="21"/>
        </w:rPr>
        <w:t xml:space="preserve">Resident / representative signature: </w:t>
      </w:r>
      <w:r>
        <w:rPr>
          <w:rFonts w:ascii="Calibri" w:cs="Calibri" w:eastAsia="Calibri" w:hAnsi="Calibri"/>
          <w:b w:val="false"/>
          <w:bCs w:val="false"/>
          <w:i w:val="false"/>
          <w:iCs w:val="false"/>
          <w:color w:val="999999"/>
          <w:sz w:val="21"/>
          <w:szCs w:val="21"/>
        </w:rPr>
        <w:t xml:space="preserve">______________________________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A-10 · Resident Personal Funds Ledger</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10A NCAC 13F .1101; .1201(b)</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Beginning balance: </w:t>
      </w:r>
      <w:r>
        <w:rPr>
          <w:rFonts w:ascii="Calibri" w:cs="Calibri" w:eastAsia="Calibri" w:hAnsi="Calibri"/>
          <w:b w:val="false"/>
          <w:bCs w:val="false"/>
          <w:i w:val="false"/>
          <w:iCs w:val="false"/>
          <w:color w:val="999999"/>
          <w:sz w:val="21"/>
          <w:szCs w:val="21"/>
        </w:rPr>
        <w:t xml:space="preserve">________________________</w:t>
      </w:r>
    </w:p>
    <w:tbl>
      <w:tblPr>
        <w:tblW w:type="dxa" w:w="9300"/>
        <w:tblBorders>
          <w:top w:val="single" w:color="C9C2B0" w:sz="2"/>
          <w:left w:val="single" w:color="C9C2B0" w:sz="2"/>
          <w:bottom w:val="single" w:color="C9C2B0" w:sz="2"/>
          <w:right w:val="single" w:color="C9C2B0" w:sz="2"/>
          <w:insideH w:val="single" w:color="C9C2B0" w:sz="2"/>
          <w:insideV w:val="single" w:color="C9C2B0" w:sz="2"/>
        </w:tblBorders>
      </w:tblPr>
      <w:tblGrid>
        <w:gridCol w:w="1900"/>
        <w:gridCol w:w="3600"/>
        <w:gridCol w:w="1900"/>
        <w:gridCol w:w="1900"/>
      </w:tblGrid>
      <w:tr>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3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Description</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Amount</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Balance</w:t>
            </w:r>
          </w:p>
        </w:tc>
      </w:tr>
      <w:tr>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Maintain only with written authorization; keep resident funds separate from facility funds and available to the resident.</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A-11 · Advance Directive &amp; Code Status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G.S. 131D-21; advance-directive law; 10A NCAC 13F .0900</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________________________</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Living will on file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Health care power of attorney on file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Portable DNR / MOST form on file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No advance directive — resident/representative informed of right to complete one</w:t>
      </w:r>
    </w:p>
    <w:p>
      <w:pPr>
        <w:spacing w:after="90" w:before="0" w:line="260"/>
      </w:pPr>
      <w:r>
        <w:rPr>
          <w:rFonts w:ascii="Calibri" w:cs="Calibri" w:eastAsia="Calibri" w:hAnsi="Calibri"/>
          <w:b/>
          <w:bCs/>
          <w:i w:val="false"/>
          <w:iCs w:val="false"/>
          <w:color w:val="222222"/>
          <w:sz w:val="21"/>
          <w:szCs w:val="21"/>
        </w:rPr>
        <w:t xml:space="preserve">Code status / directions: </w:t>
      </w:r>
      <w:r>
        <w:rPr>
          <w:rFonts w:ascii="Calibri" w:cs="Calibri" w:eastAsia="Calibri" w:hAnsi="Calibri"/>
          <w:b w:val="false"/>
          <w:bCs w:val="false"/>
          <w:i w:val="false"/>
          <w:iCs w:val="false"/>
          <w:color w:val="999999"/>
          <w:sz w:val="21"/>
          <w:szCs w:val="21"/>
        </w:rPr>
        <w:t xml:space="preserve">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Location of documents: </w:t>
      </w:r>
      <w:r>
        <w:rPr>
          <w:rFonts w:ascii="Calibri" w:cs="Calibri" w:eastAsia="Calibri" w:hAnsi="Calibri"/>
          <w:b w:val="false"/>
          <w:bCs w:val="false"/>
          <w:i w:val="false"/>
          <w:iCs w:val="false"/>
          <w:color w:val="999999"/>
          <w:sz w:val="21"/>
          <w:szCs w:val="21"/>
        </w:rPr>
        <w:t xml:space="preserve">__________________________________________________________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A-12 · Change of Condition / Progress Note</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10A NCAC 13F .0800; .0900</w:t>
      </w:r>
    </w:p>
    <w:tbl>
      <w:tblPr>
        <w:tblW w:type="dxa" w:w="10200"/>
        <w:tblBorders>
          <w:top w:val="single" w:color="C9C2B0" w:sz="2"/>
          <w:left w:val="single" w:color="C9C2B0" w:sz="2"/>
          <w:bottom w:val="single" w:color="C9C2B0" w:sz="2"/>
          <w:right w:val="single" w:color="C9C2B0" w:sz="2"/>
          <w:insideH w:val="single" w:color="C9C2B0" w:sz="2"/>
          <w:insideV w:val="single" w:color="C9C2B0" w:sz="2"/>
        </w:tblBorders>
      </w:tblPr>
      <w:tblGrid>
        <w:gridCol w:w="1700"/>
        <w:gridCol w:w="1400"/>
        <w:gridCol w:w="5200"/>
        <w:gridCol w:w="1900"/>
      </w:tblGrid>
      <w:tr>
        <w:tc>
          <w:tcPr>
            <w:tcW w:type="dxa" w:w="17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1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Time</w:t>
            </w:r>
          </w:p>
        </w:tc>
        <w:tc>
          <w:tcPr>
            <w:tcW w:type="dxa" w:w="5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Observation / change / action taken</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Staff</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5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Notify physician and representative of significant changes; update the care plan.</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A-13 · Incident / Accident Report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10A NCAC 13F .0900; .1200</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 time of incident: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Location: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Description of incident (fall, injury, error, elopement, other): </w:t>
      </w:r>
      <w:r>
        <w:rPr>
          <w:rFonts w:ascii="Calibri" w:cs="Calibri" w:eastAsia="Calibri" w:hAnsi="Calibri"/>
          <w:b w:val="false"/>
          <w:bCs w:val="false"/>
          <w:i w:val="false"/>
          <w:iCs w:val="false"/>
          <w:color w:val="999999"/>
          <w:sz w:val="21"/>
          <w:szCs w:val="21"/>
        </w:rPr>
        <w:t xml:space="preserve">____________________________________________</w:t>
      </w:r>
    </w:p>
    <w:p>
      <w:pPr>
        <w:spacing w:after="90" w:before="0" w:line="260"/>
      </w:pPr>
      <w:r>
        <w:rPr>
          <w:rFonts w:ascii="Calibri" w:cs="Calibri" w:eastAsia="Calibri" w:hAnsi="Calibri"/>
          <w:b/>
          <w:bCs/>
          <w:i w:val="false"/>
          <w:iCs w:val="false"/>
          <w:color w:val="222222"/>
          <w:sz w:val="21"/>
          <w:szCs w:val="21"/>
        </w:rPr>
        <w:t xml:space="preserve"> </w:t>
      </w:r>
      <w:r>
        <w:rPr>
          <w:rFonts w:ascii="Calibri" w:cs="Calibri" w:eastAsia="Calibri" w:hAnsi="Calibri"/>
          <w:b w:val="false"/>
          <w:bCs w:val="false"/>
          <w:i w:val="false"/>
          <w:iCs w:val="false"/>
          <w:color w:val="999999"/>
          <w:sz w:val="21"/>
          <w:szCs w:val="21"/>
        </w:rPr>
        <w:t xml:space="preserve">______________________________________________________________________________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Immediate action / care provided: </w:t>
      </w:r>
      <w:r>
        <w:rPr>
          <w:rFonts w:ascii="Calibri" w:cs="Calibri" w:eastAsia="Calibri" w:hAnsi="Calibri"/>
          <w:b w:val="false"/>
          <w:bCs w:val="false"/>
          <w:i w:val="false"/>
          <w:iCs w:val="false"/>
          <w:color w:val="999999"/>
          <w:sz w:val="21"/>
          <w:szCs w:val="21"/>
        </w:rPr>
        <w:t xml:space="preserve">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Physician notified (name / time): </w:t>
      </w:r>
      <w:r>
        <w:rPr>
          <w:rFonts w:ascii="Calibri" w:cs="Calibri" w:eastAsia="Calibri" w:hAnsi="Calibri"/>
          <w:b w:val="false"/>
          <w:bCs w:val="false"/>
          <w:i w:val="false"/>
          <w:iCs w:val="false"/>
          <w:color w:val="999999"/>
          <w:sz w:val="21"/>
          <w:szCs w:val="21"/>
        </w:rPr>
        <w:t xml:space="preserve">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Representative notified (name / time): </w:t>
      </w:r>
      <w:r>
        <w:rPr>
          <w:rFonts w:ascii="Calibri" w:cs="Calibri" w:eastAsia="Calibri" w:hAnsi="Calibri"/>
          <w:b w:val="false"/>
          <w:bCs w:val="false"/>
          <w:i w:val="false"/>
          <w:iCs w:val="false"/>
          <w:color w:val="999999"/>
          <w:sz w:val="21"/>
          <w:szCs w:val="21"/>
        </w:rPr>
        <w:t xml:space="preserve">____________________________________________</w:t>
      </w:r>
    </w:p>
    <w:p>
      <w:pPr>
        <w:spacing w:after="90" w:before="0" w:line="260"/>
      </w:pPr>
      <w:r>
        <w:rPr>
          <w:rFonts w:ascii="Calibri" w:cs="Calibri" w:eastAsia="Calibri" w:hAnsi="Calibri"/>
          <w:b/>
          <w:bCs/>
          <w:i w:val="false"/>
          <w:iCs w:val="false"/>
          <w:color w:val="222222"/>
          <w:sz w:val="21"/>
          <w:szCs w:val="21"/>
        </w:rPr>
        <w:t xml:space="preserve">Reported to authorities (who / when): </w:t>
      </w:r>
      <w:r>
        <w:rPr>
          <w:rFonts w:ascii="Calibri" w:cs="Calibri" w:eastAsia="Calibri" w:hAnsi="Calibri"/>
          <w:b w:val="false"/>
          <w:bCs w:val="false"/>
          <w:i w:val="false"/>
          <w:iCs w:val="false"/>
          <w:color w:val="999999"/>
          <w:sz w:val="21"/>
          <w:szCs w:val="21"/>
        </w:rPr>
        <w:t xml:space="preserve">____________________________________________</w:t>
      </w:r>
    </w:p>
    <w:p>
      <w:pPr>
        <w:spacing w:after="90" w:before="0" w:line="260"/>
      </w:pPr>
      <w:r>
        <w:rPr>
          <w:rFonts w:ascii="Calibri" w:cs="Calibri" w:eastAsia="Calibri" w:hAnsi="Calibri"/>
          <w:b/>
          <w:bCs/>
          <w:i w:val="false"/>
          <w:iCs w:val="false"/>
          <w:color w:val="222222"/>
          <w:sz w:val="21"/>
          <w:szCs w:val="21"/>
        </w:rPr>
        <w:t xml:space="preserve">Follow-up / prevention: </w:t>
      </w:r>
      <w:r>
        <w:rPr>
          <w:rFonts w:ascii="Calibri" w:cs="Calibri" w:eastAsia="Calibri" w:hAnsi="Calibri"/>
          <w:b w:val="false"/>
          <w:bCs w:val="false"/>
          <w:i w:val="false"/>
          <w:iCs w:val="false"/>
          <w:color w:val="999999"/>
          <w:sz w:val="21"/>
          <w:szCs w:val="21"/>
        </w:rPr>
        <w:t xml:space="preserve">________________________________________________________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A-14 · Grievance Form</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G.S. 131D-21; 10A NCAC 13F .0909</w:t>
      </w:r>
    </w:p>
    <w:p>
      <w:pPr>
        <w:spacing w:after="90" w:before="0" w:line="260"/>
      </w:pPr>
      <w:r>
        <w:rPr>
          <w:rFonts w:ascii="Calibri" w:cs="Calibri" w:eastAsia="Calibri" w:hAnsi="Calibri"/>
          <w:b/>
          <w:bCs/>
          <w:i w:val="false"/>
          <w:iCs w:val="false"/>
          <w:color w:val="222222"/>
          <w:sz w:val="21"/>
          <w:szCs w:val="21"/>
        </w:rPr>
        <w:t xml:space="preserve">Filed by: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Nature of grievance: </w:t>
      </w:r>
      <w:r>
        <w:rPr>
          <w:rFonts w:ascii="Calibri" w:cs="Calibri" w:eastAsia="Calibri" w:hAnsi="Calibri"/>
          <w:b w:val="false"/>
          <w:bCs w:val="false"/>
          <w:i w:val="false"/>
          <w:iCs w:val="false"/>
          <w:color w:val="999999"/>
          <w:sz w:val="21"/>
          <w:szCs w:val="21"/>
        </w:rPr>
        <w:t xml:space="preserve">__________________________________________________________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 </w:t>
      </w:r>
      <w:r>
        <w:rPr>
          <w:rFonts w:ascii="Calibri" w:cs="Calibri" w:eastAsia="Calibri" w:hAnsi="Calibri"/>
          <w:b w:val="false"/>
          <w:bCs w:val="false"/>
          <w:i w:val="false"/>
          <w:iCs w:val="false"/>
          <w:color w:val="999999"/>
          <w:sz w:val="21"/>
          <w:szCs w:val="21"/>
        </w:rPr>
        <w:t xml:space="preserve">______________________________________________________________________________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Investigation / action taken: </w:t>
      </w:r>
      <w:r>
        <w:rPr>
          <w:rFonts w:ascii="Calibri" w:cs="Calibri" w:eastAsia="Calibri" w:hAnsi="Calibri"/>
          <w:b w:val="false"/>
          <w:bCs w:val="false"/>
          <w:i w:val="false"/>
          <w:iCs w:val="false"/>
          <w:color w:val="999999"/>
          <w:sz w:val="21"/>
          <w:szCs w:val="21"/>
        </w:rPr>
        <w:t xml:space="preserve">____________________________________________________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Resolution / response to resident: </w:t>
      </w:r>
      <w:r>
        <w:rPr>
          <w:rFonts w:ascii="Calibri" w:cs="Calibri" w:eastAsia="Calibri" w:hAnsi="Calibri"/>
          <w:b w:val="false"/>
          <w:bCs w:val="false"/>
          <w:i w:val="false"/>
          <w:iCs w:val="false"/>
          <w:color w:val="999999"/>
          <w:sz w:val="21"/>
          <w:szCs w:val="21"/>
        </w:rPr>
        <w:t xml:space="preserve">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Date resolved: </w:t>
      </w:r>
      <w:r>
        <w:rPr>
          <w:rFonts w:ascii="Calibri" w:cs="Calibri" w:eastAsia="Calibri" w:hAnsi="Calibri"/>
          <w:b w:val="false"/>
          <w:bCs w:val="false"/>
          <w:i w:val="false"/>
          <w:iCs w:val="false"/>
          <w:color w:val="999999"/>
          <w:sz w:val="21"/>
          <w:szCs w:val="21"/>
        </w:rPr>
        <w:t xml:space="preserve">______________________________</w:t>
      </w:r>
    </w:p>
    <w:p>
      <w:pPr>
        <w:spacing w:after="100" w:before="0" w:line="260"/>
      </w:pPr>
      <w:r>
        <w:rPr>
          <w:rFonts w:ascii="Calibri" w:cs="Calibri" w:eastAsia="Calibri" w:hAnsi="Calibri"/>
          <w:b w:val="false"/>
          <w:bCs w:val="false"/>
          <w:i/>
          <w:iCs/>
          <w:color w:val="555555"/>
          <w:sz w:val="19"/>
          <w:szCs w:val="19"/>
        </w:rPr>
        <w:t xml:space="preserve">No resident or family member may be subject to reprisal for filing a grievance.</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A-15 · Transfer / Discharge Summary</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10A NCAC 13F .0700; G.S. 131D-21; 131D-4.1</w:t>
      </w:r>
    </w:p>
    <w:p>
      <w:pPr>
        <w:spacing w:after="90" w:before="0" w:line="260"/>
      </w:pPr>
      <w:r>
        <w:rPr>
          <w:rFonts w:ascii="Calibri" w:cs="Calibri" w:eastAsia="Calibri" w:hAnsi="Calibri"/>
          <w:b/>
          <w:bCs/>
          <w:i w:val="false"/>
          <w:iCs w:val="false"/>
          <w:color w:val="222222"/>
          <w:sz w:val="21"/>
          <w:szCs w:val="21"/>
        </w:rPr>
        <w:t xml:space="preserve">Resident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Reason for transfer / discharge: </w:t>
      </w:r>
      <w:r>
        <w:rPr>
          <w:rFonts w:ascii="Calibri" w:cs="Calibri" w:eastAsia="Calibri" w:hAnsi="Calibri"/>
          <w:b w:val="false"/>
          <w:bCs w:val="false"/>
          <w:i w:val="false"/>
          <w:iCs w:val="false"/>
          <w:color w:val="999999"/>
          <w:sz w:val="21"/>
          <w:szCs w:val="21"/>
        </w:rPr>
        <w:t xml:space="preserve">__________________________________________________</w:t>
      </w:r>
    </w:p>
    <w:p>
      <w:pPr>
        <w:spacing w:after="90" w:before="0" w:line="260"/>
      </w:pPr>
      <w:r>
        <w:rPr>
          <w:rFonts w:ascii="Calibri" w:cs="Calibri" w:eastAsia="Calibri" w:hAnsi="Calibri"/>
          <w:b/>
          <w:bCs/>
          <w:i w:val="false"/>
          <w:iCs w:val="false"/>
          <w:color w:val="222222"/>
          <w:sz w:val="21"/>
          <w:szCs w:val="21"/>
        </w:rPr>
        <w:t xml:space="preserve">Notice given (date):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Destination: </w:t>
      </w:r>
      <w:r>
        <w:rPr>
          <w:rFonts w:ascii="Calibri" w:cs="Calibri" w:eastAsia="Calibri" w:hAnsi="Calibri"/>
          <w:b w:val="false"/>
          <w:bCs w:val="false"/>
          <w:i w:val="false"/>
          <w:iCs w:val="false"/>
          <w:color w:val="999999"/>
          <w:sz w:val="21"/>
          <w:szCs w:val="21"/>
        </w:rPr>
        <w:t xml:space="preserve">________________________</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Written notice with reason and appeal rights provided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Discharge planning completed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Records sent with resident</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Personal property and funds returned / accounted for</w:t>
      </w:r>
    </w:p>
    <w:p>
      <w:pPr>
        <w:spacing w:after="90" w:before="0" w:line="260"/>
      </w:pPr>
      <w:r>
        <w:rPr>
          <w:rFonts w:ascii="Calibri" w:cs="Calibri" w:eastAsia="Calibri" w:hAnsi="Calibri"/>
          <w:b/>
          <w:bCs/>
          <w:i w:val="false"/>
          <w:iCs w:val="false"/>
          <w:color w:val="222222"/>
          <w:sz w:val="21"/>
          <w:szCs w:val="21"/>
        </w:rPr>
        <w:t xml:space="preserve">Notes: </w:t>
      </w:r>
      <w:r>
        <w:rPr>
          <w:rFonts w:ascii="Calibri" w:cs="Calibri" w:eastAsia="Calibri" w:hAnsi="Calibri"/>
          <w:b w:val="false"/>
          <w:bCs w:val="false"/>
          <w:i w:val="false"/>
          <w:iCs w:val="false"/>
          <w:color w:val="999999"/>
          <w:sz w:val="21"/>
          <w:szCs w:val="21"/>
        </w:rPr>
        <w:t xml:space="preserve">__________________________________________________________________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spacing w:after="60" w:before="0" w:line="260"/>
      </w:pPr>
      <w:r>
        <w:rPr>
          <w:rFonts w:ascii="Calibri" w:cs="Calibri" w:eastAsia="Calibri" w:hAnsi="Calibri"/>
          <w:b/>
          <w:bCs/>
          <w:i w:val="false"/>
          <w:iCs w:val="false"/>
          <w:color w:val="1F3D2B"/>
          <w:sz w:val="24"/>
          <w:szCs w:val="24"/>
        </w:rPr>
        <w:t xml:space="preserve">SECTION B — STAFF &amp; PERSONNEL FORMS</w:t>
      </w:r>
    </w:p>
    <w:p>
      <w:pPr>
        <w:pStyle w:val="Heading1"/>
        <w:pBdr>
          <w:bottom w:val="single" w:color="1F3D2B" w:sz="10" w:space="6"/>
        </w:pBdr>
        <w:spacing w:after="60" w:before="120"/>
      </w:pPr>
      <w:r>
        <w:rPr>
          <w:rFonts w:ascii="Calibri" w:cs="Calibri" w:eastAsia="Calibri" w:hAnsi="Calibri"/>
          <w:b/>
          <w:bCs/>
          <w:color w:val="1F3D2B"/>
          <w:sz w:val="26"/>
          <w:szCs w:val="26"/>
        </w:rPr>
        <w:t xml:space="preserve">B-1 · Personnel Record Checklist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10A NCAC 13F .0400; .0407</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Position: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Hire date: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of birth (18+ confirmed): </w:t>
      </w:r>
      <w:r>
        <w:rPr>
          <w:rFonts w:ascii="Calibri" w:cs="Calibri" w:eastAsia="Calibri" w:hAnsi="Calibri"/>
          <w:b w:val="false"/>
          <w:bCs w:val="false"/>
          <w:i w:val="false"/>
          <w:iCs w:val="false"/>
          <w:color w:val="999999"/>
          <w:sz w:val="21"/>
          <w:szCs w:val="21"/>
        </w:rPr>
        <w:t xml:space="preserve">________________________</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Application on file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Job description signed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Criminal background check (G.S. 131D-40)</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Health Care Personnel Registry check (G.S. 131E-256)</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References / license verification</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Influenza immunization (G.S. 131D-9)</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TB screening</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Orientation completed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Training &amp; competency records</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B-2 · Background &amp; Registry Check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G.S. 131D-40; G.S. 131E-256</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Position: </w:t>
      </w:r>
      <w:r>
        <w:rPr>
          <w:rFonts w:ascii="Calibri" w:cs="Calibri" w:eastAsia="Calibri" w:hAnsi="Calibri"/>
          <w:b w:val="false"/>
          <w:bCs w:val="false"/>
          <w:i w:val="false"/>
          <w:iCs w:val="false"/>
          <w:color w:val="999999"/>
          <w:sz w:val="21"/>
          <w:szCs w:val="21"/>
        </w:rPr>
        <w:t xml:space="preserve">________________________</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3800"/>
        <w:gridCol w:w="2400"/>
        <w:gridCol w:w="3200"/>
      </w:tblGrid>
      <w:tr>
        <w:tc>
          <w:tcPr>
            <w:tcW w:type="dxa" w:w="38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Check</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 completed</w:t>
            </w:r>
          </w:p>
        </w:tc>
        <w:tc>
          <w:tcPr>
            <w:tcW w:type="dxa" w:w="3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Result / cleared by</w:t>
            </w:r>
          </w:p>
        </w:tc>
      </w:tr>
      <w:tr>
        <w:tc>
          <w:tcPr>
            <w:tcW w:type="dxa" w:w="3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90" w:before="0" w:line="260"/>
      </w:pPr>
      <w:r>
        <w:rPr>
          <w:rFonts w:ascii="Calibri" w:cs="Calibri" w:eastAsia="Calibri" w:hAnsi="Calibri"/>
          <w:b/>
          <w:bCs/>
          <w:i w:val="false"/>
          <w:iCs w:val="false"/>
          <w:color w:val="222222"/>
          <w:sz w:val="21"/>
          <w:szCs w:val="21"/>
        </w:rPr>
        <w:t xml:space="preserve">Disqualifying finding?  ☐ No  ☐ Yes — action taken: </w:t>
      </w:r>
      <w:r>
        <w:rPr>
          <w:rFonts w:ascii="Calibri" w:cs="Calibri" w:eastAsia="Calibri" w:hAnsi="Calibri"/>
          <w:b w:val="false"/>
          <w:bCs w:val="false"/>
          <w:i w:val="false"/>
          <w:iCs w:val="false"/>
          <w:color w:val="999999"/>
          <w:sz w:val="21"/>
          <w:szCs w:val="21"/>
        </w:rPr>
        <w:t xml:space="preserve">____________________________________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B-3 · Staff Health &amp; Immunization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G.S. 131D-9; 10A NCAC 13F .0400; S.L. 2011-99</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Position: </w:t>
      </w:r>
      <w:r>
        <w:rPr>
          <w:rFonts w:ascii="Calibri" w:cs="Calibri" w:eastAsia="Calibri" w:hAnsi="Calibri"/>
          <w:b w:val="false"/>
          <w:bCs w:val="false"/>
          <w:i w:val="false"/>
          <w:iCs w:val="false"/>
          <w:color w:val="999999"/>
          <w:sz w:val="21"/>
          <w:szCs w:val="21"/>
        </w:rPr>
        <w:t xml:space="preserve">________________________</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3800"/>
        <w:gridCol w:w="2400"/>
        <w:gridCol w:w="3200"/>
      </w:tblGrid>
      <w:tr>
        <w:tc>
          <w:tcPr>
            <w:tcW w:type="dxa" w:w="38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Item</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3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Notes / declination</w:t>
            </w:r>
          </w:p>
        </w:tc>
      </w:tr>
      <w:tr>
        <w:tc>
          <w:tcPr>
            <w:tcW w:type="dxa" w:w="3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Influenza immunization annually (or documented exception); TB screening as required.</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B-4 · New Employee Orientation Checklist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10A NCAC 13F .0400; .0407</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Orientation date: </w:t>
      </w:r>
      <w:r>
        <w:rPr>
          <w:rFonts w:ascii="Calibri" w:cs="Calibri" w:eastAsia="Calibri" w:hAnsi="Calibri"/>
          <w:b w:val="false"/>
          <w:bCs w:val="false"/>
          <w:i w:val="false"/>
          <w:iCs w:val="false"/>
          <w:color w:val="999999"/>
          <w:sz w:val="21"/>
          <w:szCs w:val="21"/>
        </w:rPr>
        <w:t xml:space="preserve">________________________</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Residents' rights and confidentiality</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Fire, accident and emergency procedures</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Infection control / standard precautions</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Abuse, neglect and exploitation — recognition and reporting</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Job duties and care plans for assigned residents</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Medication policy (if applicable)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Facility layout, exits, and emergency equipment</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pPr>
        <w:spacing w:after="40" w:before="0" w:line="260"/>
      </w:pPr>
      <w:r>
        <w:rPr>
          <w:rFonts w:ascii="Calibri" w:cs="Calibri" w:eastAsia="Calibri" w:hAnsi="Calibri"/>
          <w:b/>
          <w:bCs/>
          <w:i w:val="false"/>
          <w:iCs w:val="false"/>
          <w:color w:val="222222"/>
          <w:sz w:val="21"/>
          <w:szCs w:val="21"/>
        </w:rPr>
        <w:t xml:space="preserve">Staff signature: </w:t>
      </w:r>
      <w:r>
        <w:rPr>
          <w:rFonts w:ascii="Calibri" w:cs="Calibri" w:eastAsia="Calibri" w:hAnsi="Calibri"/>
          <w:b w:val="false"/>
          <w:bCs w:val="false"/>
          <w:i w:val="false"/>
          <w:iCs w:val="false"/>
          <w:color w:val="999999"/>
          <w:sz w:val="21"/>
          <w:szCs w:val="21"/>
        </w:rPr>
        <w:t xml:space="preserve">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B-5 · Training &amp; Competency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G.S. 131D-4.5; 10A NCAC 13F .0500; .0503</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Position: </w:t>
      </w:r>
      <w:r>
        <w:rPr>
          <w:rFonts w:ascii="Calibri" w:cs="Calibri" w:eastAsia="Calibri" w:hAnsi="Calibri"/>
          <w:b w:val="false"/>
          <w:bCs w:val="false"/>
          <w:i w:val="false"/>
          <w:iCs w:val="false"/>
          <w:color w:val="999999"/>
          <w:sz w:val="21"/>
          <w:szCs w:val="21"/>
        </w:rPr>
        <w:t xml:space="preserve">________________________</w:t>
      </w:r>
    </w:p>
    <w:tbl>
      <w:tblPr>
        <w:tblW w:type="dxa" w:w="9400"/>
        <w:tblBorders>
          <w:top w:val="single" w:color="C9C2B0" w:sz="2"/>
          <w:left w:val="single" w:color="C9C2B0" w:sz="2"/>
          <w:bottom w:val="single" w:color="C9C2B0" w:sz="2"/>
          <w:right w:val="single" w:color="C9C2B0" w:sz="2"/>
          <w:insideH w:val="single" w:color="C9C2B0" w:sz="2"/>
          <w:insideV w:val="single" w:color="C9C2B0" w:sz="2"/>
        </w:tblBorders>
      </w:tblPr>
      <w:tblGrid>
        <w:gridCol w:w="3400"/>
        <w:gridCol w:w="2000"/>
        <w:gridCol w:w="2000"/>
        <w:gridCol w:w="2000"/>
      </w:tblGrid>
      <w:tr>
        <w:tc>
          <w:tcPr>
            <w:tcW w:type="dxa" w:w="3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Training / competency</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Trainer</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Passed</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Include personal care competency; medication aide training, clinical skills validation, state exam, and continuing education where applicable; annual infection control and rights.</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B-6 · Staff Acknowledgments</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G.S. 131D-21; 10A NCAC 13F .0400</w:t>
      </w:r>
    </w:p>
    <w:p>
      <w:pPr>
        <w:spacing w:after="120" w:before="0" w:line="260"/>
      </w:pPr>
      <w:r>
        <w:rPr>
          <w:rFonts w:ascii="Calibri" w:cs="Calibri" w:eastAsia="Calibri" w:hAnsi="Calibri"/>
          <w:b w:val="false"/>
          <w:bCs w:val="false"/>
          <w:i w:val="false"/>
          <w:iCs w:val="false"/>
          <w:color w:val="222222"/>
          <w:sz w:val="22"/>
          <w:szCs w:val="22"/>
        </w:rPr>
        <w:t xml:space="preserve">I acknowledge that I have received, read, and understand my responsibilities regarding: the confidentiality of resident information; residents' rights and the prohibition on interfering with them; abuse, neglect and exploitation reporting duties; the facility's drug-free workplace expectation; and my job description. I agree to follow the facility's policies and procedures.</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Position: </w:t>
      </w:r>
      <w:r>
        <w:rPr>
          <w:rFonts w:ascii="Calibri" w:cs="Calibri" w:eastAsia="Calibri" w:hAnsi="Calibri"/>
          <w:b w:val="false"/>
          <w:bCs w:val="false"/>
          <w:i w:val="false"/>
          <w:iCs w:val="false"/>
          <w:color w:val="999999"/>
          <w:sz w:val="21"/>
          <w:szCs w:val="21"/>
        </w:rPr>
        <w:t xml:space="preserve">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spacing w:after="60" w:before="0" w:line="260"/>
      </w:pPr>
      <w:r>
        <w:rPr>
          <w:rFonts w:ascii="Calibri" w:cs="Calibri" w:eastAsia="Calibri" w:hAnsi="Calibri"/>
          <w:b/>
          <w:bCs/>
          <w:i w:val="false"/>
          <w:iCs w:val="false"/>
          <w:color w:val="1F3D2B"/>
          <w:sz w:val="24"/>
          <w:szCs w:val="24"/>
        </w:rPr>
        <w:t xml:space="preserve">SECTION C — FACILITY LOGS &amp; RECORDS</w:t>
      </w:r>
    </w:p>
    <w:p>
      <w:pPr>
        <w:pStyle w:val="Heading1"/>
        <w:pBdr>
          <w:bottom w:val="single" w:color="1F3D2B" w:sz="10" w:space="6"/>
        </w:pBdr>
        <w:spacing w:after="60" w:before="120"/>
      </w:pPr>
      <w:r>
        <w:rPr>
          <w:rFonts w:ascii="Calibri" w:cs="Calibri" w:eastAsia="Calibri" w:hAnsi="Calibri"/>
          <w:b/>
          <w:bCs/>
          <w:color w:val="1F3D2B"/>
          <w:sz w:val="26"/>
          <w:szCs w:val="26"/>
        </w:rPr>
        <w:t xml:space="preserve">C-1 · Staffing Chart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10A NCAC 13F .0601–.0606</w:t>
      </w:r>
    </w:p>
    <w:p>
      <w:pPr>
        <w:spacing w:after="90" w:before="0" w:line="260"/>
      </w:pPr>
      <w:r>
        <w:rPr>
          <w:rFonts w:ascii="Calibri" w:cs="Calibri" w:eastAsia="Calibri" w:hAnsi="Calibri"/>
          <w:b/>
          <w:bCs/>
          <w:i w:val="false"/>
          <w:iCs w:val="false"/>
          <w:color w:val="222222"/>
          <w:sz w:val="21"/>
          <w:szCs w:val="21"/>
        </w:rPr>
        <w:t xml:space="preserve">Week of: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Census: </w:t>
      </w:r>
      <w:r>
        <w:rPr>
          <w:rFonts w:ascii="Calibri" w:cs="Calibri" w:eastAsia="Calibri" w:hAnsi="Calibri"/>
          <w:b w:val="false"/>
          <w:bCs w:val="false"/>
          <w:i w:val="false"/>
          <w:iCs w:val="false"/>
          <w:color w:val="999999"/>
          <w:sz w:val="21"/>
          <w:szCs w:val="21"/>
        </w:rPr>
        <w:t xml:space="preserve">________________________</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2600"/>
        <w:gridCol w:w="2000"/>
        <w:gridCol w:w="2000"/>
        <w:gridCol w:w="2600"/>
      </w:tblGrid>
      <w:tr>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Shift</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Staff on duty</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Person in charge</w:t>
            </w:r>
          </w:p>
        </w:tc>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Notes / coverage</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C-2 · Fire Drill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10A NCAC 13F .1300</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1700"/>
        <w:gridCol w:w="1300"/>
        <w:gridCol w:w="1900"/>
        <w:gridCol w:w="2100"/>
        <w:gridCol w:w="2200"/>
      </w:tblGrid>
      <w:tr>
        <w:tc>
          <w:tcPr>
            <w:tcW w:type="dxa" w:w="17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1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Time</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Shift</w:t>
            </w:r>
          </w:p>
        </w:tc>
        <w:tc>
          <w:tcPr>
            <w:tcW w:type="dxa" w:w="21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Evacuation time</w:t>
            </w:r>
          </w:p>
        </w:tc>
        <w:tc>
          <w:tcPr>
            <w:tcW w:type="dxa" w:w="2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Conducted by / notes</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C-3 · Equipment &amp; Safety Inspection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10A NCAC 13F .0300; .1300</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3000"/>
        <w:gridCol w:w="1900"/>
        <w:gridCol w:w="2000"/>
        <w:gridCol w:w="2300"/>
      </w:tblGrid>
      <w:tr>
        <w:tc>
          <w:tcPr>
            <w:tcW w:type="dxa" w:w="3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Equipment / system</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Result</w:t>
            </w:r>
          </w:p>
        </w:tc>
        <w:tc>
          <w:tcPr>
            <w:tcW w:type="dxa" w:w="2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Inspector / action</w:t>
            </w:r>
          </w:p>
        </w:tc>
      </w:tr>
      <w:tr>
        <w:tc>
          <w:tcPr>
            <w:tcW w:type="dxa" w:w="3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Include fire-safety equipment, call systems, water temperature, resident equipment, and building systems.</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C-4 · Infection Control / Communicable Disease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S.L. 2011-99; 10A NCAC 13F .0500</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1700"/>
        <w:gridCol w:w="2600"/>
        <w:gridCol w:w="2600"/>
        <w:gridCol w:w="2300"/>
      </w:tblGrid>
      <w:tr>
        <w:tc>
          <w:tcPr>
            <w:tcW w:type="dxa" w:w="17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Resident / staff</w:t>
            </w:r>
          </w:p>
        </w:tc>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Condition / action</w:t>
            </w:r>
          </w:p>
        </w:tc>
        <w:tc>
          <w:tcPr>
            <w:tcW w:type="dxa" w:w="2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Reported to health dept?</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C-5 · Incident &amp; Complaint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10A NCAC 13F .1200</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1700"/>
        <w:gridCol w:w="3200"/>
        <w:gridCol w:w="2200"/>
        <w:gridCol w:w="2100"/>
      </w:tblGrid>
      <w:tr>
        <w:tc>
          <w:tcPr>
            <w:tcW w:type="dxa" w:w="17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3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Event / complaint</w:t>
            </w:r>
          </w:p>
        </w:tc>
        <w:tc>
          <w:tcPr>
            <w:tcW w:type="dxa" w:w="2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Action / resolution</w:t>
            </w:r>
          </w:p>
        </w:tc>
        <w:tc>
          <w:tcPr>
            <w:tcW w:type="dxa" w:w="21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Reported (who/when)</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C-6 · Menu &amp; Therapeutic Diet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10A NCAC 13F .1000</w:t>
      </w:r>
    </w:p>
    <w:p>
      <w:pPr>
        <w:spacing w:after="90" w:before="0" w:line="260"/>
      </w:pPr>
      <w:r>
        <w:rPr>
          <w:rFonts w:ascii="Calibri" w:cs="Calibri" w:eastAsia="Calibri" w:hAnsi="Calibri"/>
          <w:b/>
          <w:bCs/>
          <w:i w:val="false"/>
          <w:iCs w:val="false"/>
          <w:color w:val="222222"/>
          <w:sz w:val="21"/>
          <w:szCs w:val="21"/>
        </w:rPr>
        <w:t xml:space="preserve">Week of: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Prepared by: </w:t>
      </w:r>
      <w:r>
        <w:rPr>
          <w:rFonts w:ascii="Calibri" w:cs="Calibri" w:eastAsia="Calibri" w:hAnsi="Calibri"/>
          <w:b w:val="false"/>
          <w:bCs w:val="false"/>
          <w:i w:val="false"/>
          <w:iCs w:val="false"/>
          <w:color w:val="999999"/>
          <w:sz w:val="21"/>
          <w:szCs w:val="21"/>
        </w:rPr>
        <w:t xml:space="preserve">________________________</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2000"/>
        <w:gridCol w:w="2600"/>
        <w:gridCol w:w="2600"/>
        <w:gridCol w:w="2000"/>
      </w:tblGrid>
      <w:tr>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Day</w:t>
            </w:r>
          </w:p>
        </w:tc>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Meals served</w:t>
            </w:r>
          </w:p>
        </w:tc>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Substitutions</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Therapeutic diets</w:t>
            </w:r>
          </w:p>
        </w:tc>
      </w:tr>
      <w:tr>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C-7 · Policy Review &amp; Staff Acknowledgment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10A NCAC 13F .1201</w:t>
      </w:r>
    </w:p>
    <w:tbl>
      <w:tblPr>
        <w:tblW w:type="dxa" w:w="9200"/>
        <w:tblBorders>
          <w:top w:val="single" w:color="C9C2B0" w:sz="2"/>
          <w:left w:val="single" w:color="C9C2B0" w:sz="2"/>
          <w:bottom w:val="single" w:color="C9C2B0" w:sz="2"/>
          <w:right w:val="single" w:color="C9C2B0" w:sz="2"/>
          <w:insideH w:val="single" w:color="C9C2B0" w:sz="2"/>
          <w:insideV w:val="single" w:color="C9C2B0" w:sz="2"/>
        </w:tblBorders>
      </w:tblPr>
      <w:tblGrid>
        <w:gridCol w:w="2400"/>
        <w:gridCol w:w="2400"/>
        <w:gridCol w:w="2600"/>
        <w:gridCol w:w="1800"/>
      </w:tblGrid>
      <w:tr>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Policy / manual reviewed</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Review date</w:t>
            </w:r>
          </w:p>
        </w:tc>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Staff acknowledgment</w:t>
            </w:r>
          </w:p>
        </w:tc>
        <w:tc>
          <w:tcPr>
            <w:tcW w:type="dxa" w:w="18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Reviewer</w:t>
            </w:r>
          </w:p>
        </w:tc>
      </w:tr>
      <w:tr>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C-8 · Compliance Calendar / Recurring Obligations</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10A NCAC 13F .0200; .1201</w:t>
      </w:r>
    </w:p>
    <w:tbl>
      <w:tblPr>
        <w:tblW w:type="dxa" w:w="9800"/>
        <w:tblBorders>
          <w:top w:val="single" w:color="C9C2B0" w:sz="2"/>
          <w:left w:val="single" w:color="C9C2B0" w:sz="2"/>
          <w:bottom w:val="single" w:color="C9C2B0" w:sz="2"/>
          <w:right w:val="single" w:color="C9C2B0" w:sz="2"/>
          <w:insideH w:val="single" w:color="C9C2B0" w:sz="2"/>
          <w:insideV w:val="single" w:color="C9C2B0" w:sz="2"/>
        </w:tblBorders>
      </w:tblPr>
      <w:tblGrid>
        <w:gridCol w:w="3400"/>
        <w:gridCol w:w="2000"/>
        <w:gridCol w:w="2000"/>
        <w:gridCol w:w="2400"/>
      </w:tblGrid>
      <w:tr>
        <w:tc>
          <w:tcPr>
            <w:tcW w:type="dxa" w:w="3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Obligation</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Frequency</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Due date</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Responsible / done</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Track license renewal, background/registry rechecks, immunizations, training, drills, inspections, assessments, and annual policy review.</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About These Forms</w:t>
      </w:r>
    </w:p>
    <w:p>
      <w:pPr>
        <w:spacing w:after="120" w:before="0" w:line="260"/>
      </w:pPr>
      <w:r>
        <w:rPr>
          <w:rFonts w:ascii="Calibri" w:cs="Calibri" w:eastAsia="Calibri" w:hAnsi="Calibri"/>
          <w:b w:val="false"/>
          <w:bCs w:val="false"/>
          <w:i w:val="false"/>
          <w:iCs w:val="false"/>
          <w:color w:val="222222"/>
          <w:sz w:val="22"/>
          <w:szCs w:val="22"/>
        </w:rPr>
        <w:t xml:space="preserve">These forms are customizable templates for a North Carolina adult care home or family care home, mapped to G.S. 131D and 10A NCAC 13F / 13G. They are not legal advice. Confirm current requirements and any state-provided or required forms with the Division of Health Service Regulation and your county Department of Social Services, tailor these templates to your facility, and retain completed forms in an orderly manner available for review.</w:t>
      </w:r>
    </w:p>
    <w:sectPr>
      <w:footerReference w:type="default" r:id="rId7"/>
      <w:pgSz w:w="12240" w:h="15840"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5"/>
        <w:szCs w:val="15"/>
      </w:rPr>
      <w:t xml:space="preserve">PolicyReady · Adult Care / Family Care Home Forms Packet · North Carolina · Not legal advice · Page </w:t>
    </w:r>
    <w:r>
      <w:rPr>
        <w:rFonts w:ascii="Calibri" w:cs="Calibri" w:eastAsia="Calibri" w:hAnsi="Calibri"/>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D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Adult Care Home &amp; Family Care Home Forms Packet — North Carolina</dc:title>
  <dc:creator>PolicyReady</dc:creator>
  <cp:lastModifiedBy>Un-named</cp:lastModifiedBy>
  <cp:revision>1</cp:revision>
  <dcterms:created xsi:type="dcterms:W3CDTF">2026-07-17T17:32:51.238Z</dcterms:created>
  <dcterms:modified xsi:type="dcterms:W3CDTF">2026-07-17T17:32:51.255Z</dcterms:modified>
</cp:coreProperties>
</file>

<file path=docProps/custom.xml><?xml version="1.0" encoding="utf-8"?>
<Properties xmlns="http://schemas.openxmlformats.org/officeDocument/2006/custom-properties" xmlns:vt="http://schemas.openxmlformats.org/officeDocument/2006/docPropsVTypes"/>
</file>