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Social Media Caption for Real Estate</w:t>
      </w:r>
    </w:p>
    <w:p>
      <w:r>
        <w:br/>
        <w:t>🏡 NEW LISTING ALERT! 🏡</w:t>
        <w:br/>
        <w:br/>
        <w:t>A beautiful 3-bedroom bungalow located in the serene neighborhood of Oakwood Estate. Spacious rooms, modern kitchen, and a well-maintained garden—perfect for families or first-time buyers.</w:t>
        <w:br/>
        <w:br/>
        <w:t>📍 Location: Oakwood Estate</w:t>
        <w:br/>
        <w:t>💰 Price: ₦45,000,000</w:t>
        <w:br/>
        <w:t>📞 Call now to schedule a viewing!</w:t>
        <w:br/>
        <w:br/>
        <w:t>#RealEstate #NewListing #DreamHome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