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Programación de Base de Datos, Inteligencia de Negocios, y el certificado de AWS de Certifika. Lo que más me gustó fue el conectar distintos datos para darles valor, ya que tenía la habilidad para visualizar las tablas y lograr sacarles valor.</w:t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Mis certificaciones de AWS y GSP si tienen valor, ya que en la industria tener conocimiento de cómo funciona la nube es clave.</w:t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jc w:val="both"/>
              <w:rPr>
                <w:color w:val="c00000"/>
                <w:sz w:val="24"/>
                <w:szCs w:val="24"/>
              </w:rPr>
            </w:pPr>
            <w:r w:rsidDel="00000000" w:rsidR="00000000" w:rsidRPr="00000000">
              <w:rPr>
                <w:color w:val="c00000"/>
                <w:sz w:val="24"/>
                <w:szCs w:val="24"/>
                <w:rtl w:val="0"/>
              </w:rPr>
              <w:t xml:space="preserve">“Ofrecer propuestas de solución informática analizando de forma integral los procesos de acuerdo a los requerimientos de la organización.”</w:t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color w:val="c00000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br w:type="textWrapping"/>
              <w:t xml:space="preserve">“</w:t>
            </w:r>
            <w:r w:rsidDel="00000000" w:rsidR="00000000" w:rsidRPr="00000000">
              <w:rPr>
                <w:color w:val="c00000"/>
                <w:sz w:val="24"/>
                <w:szCs w:val="24"/>
                <w:rtl w:val="0"/>
              </w:rPr>
              <w:t xml:space="preserve">Implementar soluciones sistémicas integrales para automatizar u optimizar procesos de negocio de </w:t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c00000"/>
                <w:sz w:val="24"/>
                <w:szCs w:val="24"/>
              </w:rPr>
            </w:pPr>
            <w:r w:rsidDel="00000000" w:rsidR="00000000" w:rsidRPr="00000000">
              <w:rPr>
                <w:color w:val="c00000"/>
                <w:sz w:val="24"/>
                <w:szCs w:val="24"/>
                <w:rtl w:val="0"/>
              </w:rPr>
              <w:t xml:space="preserve">acuerdo a las necesidades de la organización.”</w:t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c00000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br w:type="textWrapping"/>
              <w:t xml:space="preserve">“</w:t>
            </w:r>
            <w:r w:rsidDel="00000000" w:rsidR="00000000" w:rsidRPr="00000000">
              <w:rPr>
                <w:color w:val="c00000"/>
                <w:sz w:val="24"/>
                <w:szCs w:val="24"/>
                <w:rtl w:val="0"/>
              </w:rPr>
              <w:t xml:space="preserve">Gestionar proyectos informáticos, ofreciendo alternativas para la toma de decisiones de acuerdo a los requerimientos de la organización.”</w:t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0ad47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br w:type="textWrapping"/>
              <w:t xml:space="preserve">“</w:t>
            </w:r>
            <w:r w:rsidDel="00000000" w:rsidR="00000000" w:rsidRPr="00000000">
              <w:rPr>
                <w:color w:val="70ad47"/>
                <w:sz w:val="24"/>
                <w:szCs w:val="24"/>
                <w:rtl w:val="0"/>
              </w:rPr>
              <w:t xml:space="preserve">Desarrollar la transformación de grandes volúmenes de datos para la obtención de información y </w:t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70ad47"/>
                <w:sz w:val="24"/>
                <w:szCs w:val="24"/>
              </w:rPr>
            </w:pPr>
            <w:r w:rsidDel="00000000" w:rsidR="00000000" w:rsidRPr="00000000">
              <w:rPr>
                <w:color w:val="70ad47"/>
                <w:sz w:val="24"/>
                <w:szCs w:val="24"/>
                <w:rtl w:val="0"/>
              </w:rPr>
              <w:t xml:space="preserve">conocimiento de la organización a fin de apoyar la toma de decisiones y la mejora de los procesos de </w:t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70ad47"/>
                <w:sz w:val="24"/>
                <w:szCs w:val="24"/>
              </w:rPr>
            </w:pPr>
            <w:r w:rsidDel="00000000" w:rsidR="00000000" w:rsidRPr="00000000">
              <w:rPr>
                <w:color w:val="70ad47"/>
                <w:sz w:val="24"/>
                <w:szCs w:val="24"/>
                <w:rtl w:val="0"/>
              </w:rPr>
              <w:t xml:space="preserve">negocio, de acuerdo a las necesidades de la organización.”</w:t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jc w:val="both"/>
              <w:rPr>
                <w:color w:val="70ad47"/>
                <w:sz w:val="24"/>
                <w:szCs w:val="24"/>
              </w:rPr>
            </w:pPr>
            <w:r w:rsidDel="00000000" w:rsidR="00000000" w:rsidRPr="00000000">
              <w:rPr>
                <w:color w:val="70ad47"/>
                <w:sz w:val="24"/>
                <w:szCs w:val="24"/>
                <w:rtl w:val="0"/>
              </w:rPr>
              <w:t xml:space="preserve">“Construir Modelos de datos para soportar los requerimientos de la organización acuerdo a un diseño definido y escalable en el tiempo.”</w:t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454"/>
              </w:tabs>
              <w:jc w:val="both"/>
              <w:rPr>
                <w:color w:val="70ad47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br w:type="textWrapping"/>
              <w:t xml:space="preserve">“</w:t>
            </w:r>
            <w:r w:rsidDel="00000000" w:rsidR="00000000" w:rsidRPr="00000000">
              <w:rPr>
                <w:color w:val="70ad47"/>
                <w:sz w:val="24"/>
                <w:szCs w:val="24"/>
                <w:rtl w:val="0"/>
              </w:rPr>
              <w:t xml:space="preserve">Programar consultas o rutinas para manipular información de una base de datos de acuerdo a los </w:t>
            </w:r>
          </w:p>
          <w:p w:rsidR="00000000" w:rsidDel="00000000" w:rsidP="00000000" w:rsidRDefault="00000000" w:rsidRPr="00000000" w14:paraId="0000002F">
            <w:pPr>
              <w:tabs>
                <w:tab w:val="left" w:leader="none" w:pos="454"/>
              </w:tabs>
              <w:jc w:val="both"/>
              <w:rPr>
                <w:color w:val="70ad47"/>
                <w:sz w:val="24"/>
                <w:szCs w:val="24"/>
              </w:rPr>
            </w:pPr>
            <w:r w:rsidDel="00000000" w:rsidR="00000000" w:rsidRPr="00000000">
              <w:rPr>
                <w:color w:val="70ad47"/>
                <w:sz w:val="24"/>
                <w:szCs w:val="24"/>
                <w:rtl w:val="0"/>
              </w:rPr>
              <w:t xml:space="preserve">requerimientos de la organización.”</w:t>
            </w:r>
          </w:p>
          <w:p w:rsidR="00000000" w:rsidDel="00000000" w:rsidP="00000000" w:rsidRDefault="00000000" w:rsidRPr="00000000" w14:paraId="0000003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Considero que me falta reforzar mi iniciativa para gestionar proyectos y desarrollarlos, ya que aunque he sido líder en varias ocasiones, siempre tengo la incertidumbre de no saber si lo que estoy haciendo está bien o mal. Por otro lado, tengo habilidad para gestionar modelos de datos y gestionarlos con consultas y rutinas.</w:t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A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Me interesa todo lo relacionado con SQL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programación de base de datos e 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nteligencia de negocios.</w:t>
            </w:r>
          </w:p>
          <w:p w:rsidR="00000000" w:rsidDel="00000000" w:rsidP="00000000" w:rsidRDefault="00000000" w:rsidRPr="00000000" w14:paraId="0000003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principales competencias para Inteligencia de negocios son el conocimiento de herramientas como SQL y PowerBI, pensamiento analítico y entendimiento de negocios. Pienso que todo lo relacionado a código ya tengo experiencia, pero me falta el comprender cómo funciona el proceso por el lado de los negocios.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1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 gustaría ya tener experiencia trabajando con SQL, para de esta forma postular a trabajos de SQL de mayor importancia.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5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4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Sólo se parecen respecto a Consulta de Base de Datos, pero ahora incluyo Inteligencia de negocios como una nueva alternativa, ya que están relacionadas y con el tiempo me di cuenta de que disfrutaba este nuevo campo de crear dashboards con información. </w:t>
              <w:br w:type="textWrapping"/>
              <w:br w:type="textWrapping"/>
              <w:t xml:space="preserve">El proyecto que elegimos para esta ocasión es bastante amplio, pero tiene un area en donde podré crear los objetos y gestionar bases de datos, por lo que podría enfocarme en esa parte por mi equipo para así tomar experiencia en mi área de interés.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5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6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4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6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6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6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6WJKF4huDJ0aTjouexbWBRnhbA==">CgMxLjA4AHIhMXRsOFF0eHZpb1FuYXZ2VWhfc2E4SkROaWlUV2F4aG9r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