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jgv0nlq254t" w:id="0"/>
      <w:bookmarkEnd w:id="0"/>
      <w:r w:rsidDel="00000000" w:rsidR="00000000" w:rsidRPr="00000000">
        <w:rPr>
          <w:rtl w:val="0"/>
        </w:rPr>
        <w:t xml:space="preserve">DPW Website v2 - Site Copy Document</w:t>
      </w:r>
    </w:p>
    <w:p w:rsidR="00000000" w:rsidDel="00000000" w:rsidP="00000000" w:rsidRDefault="00000000" w:rsidRPr="00000000" w14:paraId="00000002">
      <w:pPr>
        <w:rPr/>
      </w:pPr>
      <w:r w:rsidDel="00000000" w:rsidR="00000000" w:rsidRPr="00000000">
        <w:rPr>
          <w:b w:val="1"/>
          <w:bCs w:val="1"/>
          <w:rtl w:val="0"/>
        </w:rPr>
        <w:t xml:space="preserve">Document Requirements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is the final version of all text that will go into DPW Website v2. There should be no descriptions of copy, only the final copy that is intended for the public to see.</w:t>
      </w:r>
    </w:p>
    <w:p w:rsidR="00000000" w:rsidDel="00000000" w:rsidP="00000000" w:rsidRDefault="00000000" w:rsidRPr="00000000" w14:paraId="00000004">
      <w:pPr>
        <w:rPr/>
      </w:pPr>
      <w:r w:rsidDel="00000000" w:rsidR="00000000" w:rsidRPr="00000000">
        <w:rPr>
          <w:rtl w:val="0"/>
        </w:rPr>
        <w:t xml:space="preserve">Please use the following formats:</w:t>
      </w:r>
    </w:p>
    <w:p w:rsidR="00000000" w:rsidDel="00000000" w:rsidP="00000000" w:rsidRDefault="00000000" w:rsidRPr="00000000" w14:paraId="00000005">
      <w:pPr>
        <w:rPr/>
      </w:pPr>
      <w:r w:rsidDel="00000000" w:rsidR="00000000" w:rsidRPr="00000000">
        <w:rPr>
          <w:b w:val="1"/>
          <w:bCs w:val="1"/>
          <w:rtl w:val="0"/>
        </w:rPr>
        <w:t xml:space="preserve">Section Title:</w:t>
      </w:r>
      <w:r w:rsidDel="00000000" w:rsidR="00000000" w:rsidRPr="00000000">
        <w:rPr>
          <w:rtl w:val="0"/>
        </w:rPr>
        <w:t xml:space="preserve"> </w:t>
      </w:r>
      <w:r w:rsidDel="00000000" w:rsidR="00000000" w:rsidRPr="00000000">
        <w:rPr>
          <w:b w:val="1"/>
          <w:bCs w:val="1"/>
          <w:rtl w:val="0"/>
        </w:rPr>
        <w:t xml:space="preserve">Section Text:</w:t>
      </w:r>
      <w:r w:rsidDel="00000000" w:rsidR="00000000" w:rsidRPr="00000000">
        <w:rPr>
          <w:rtl w:val="0"/>
        </w:rPr>
        <w:t xml:space="preserve"> </w:t>
      </w:r>
      <w:r w:rsidDel="00000000" w:rsidR="00000000" w:rsidRPr="00000000">
        <w:rPr>
          <w:b w:val="1"/>
          <w:bCs w:val="1"/>
          <w:rtl w:val="0"/>
        </w:rPr>
        <w:t xml:space="preserve">Section Image:</w:t>
      </w:r>
      <w:r w:rsidDel="00000000" w:rsidR="00000000" w:rsidRPr="00000000">
        <w:rPr>
          <w:rtl w:val="0"/>
        </w:rPr>
        <w:t xml:space="preserve"> </w:t>
      </w:r>
      <w:r w:rsidDel="00000000" w:rsidR="00000000" w:rsidRPr="00000000">
        <w:rPr>
          <w:b w:val="1"/>
          <w:bCs w:val="1"/>
          <w:rtl w:val="0"/>
        </w:rPr>
        <w:t xml:space="preserve">Section Graphic:</w:t>
      </w:r>
      <w:r w:rsidDel="00000000" w:rsidR="00000000" w:rsidRPr="00000000">
        <w:rPr>
          <w:rtl w:val="0"/>
        </w:rPr>
        <w:t xml:space="preserve"> </w:t>
      </w:r>
      <w:r w:rsidDel="00000000" w:rsidR="00000000" w:rsidRPr="00000000">
        <w:rPr>
          <w:b w:val="1"/>
          <w:bCs w:val="1"/>
          <w:rtl w:val="0"/>
        </w:rPr>
        <w:t xml:space="preserve">Links:</w:t>
      </w:r>
      <w:r w:rsidDel="00000000" w:rsidR="00000000" w:rsidRPr="00000000">
        <w:rPr>
          <w:rtl w:val="0"/>
        </w:rPr>
        <w:t xml:space="preserve"> </w:t>
      </w:r>
      <w:r w:rsidDel="00000000" w:rsidR="00000000" w:rsidRPr="00000000">
        <w:rPr>
          <w:b w:val="1"/>
          <w:bCs w:val="1"/>
          <w:rtl w:val="0"/>
        </w:rPr>
        <w:t xml:space="preserve">Carousel:</w:t>
      </w:r>
      <w:r w:rsidDel="00000000" w:rsidR="00000000" w:rsidRPr="00000000">
        <w:rPr>
          <w:rtl w:val="0"/>
        </w:rPr>
        <w:t xml:space="preserve"> </w:t>
      </w:r>
      <w:r w:rsidDel="00000000" w:rsidR="00000000" w:rsidRPr="00000000">
        <w:rPr>
          <w:b w:val="1"/>
          <w:bCs w:val="1"/>
          <w:rtl w:val="0"/>
        </w:rPr>
        <w:t xml:space="preserve">Row: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Only when this entire document is completed will web design begin. If you make changes after it is finalized, please leave comments as the design team will be turning this text into the website and the workflow for updating text is complicated and costly.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bookmarkStart w:colFirst="0" w:colLast="0" w:name="_6ftnbx30duhl" w:id="1"/>
      <w:bookmarkEnd w:id="1"/>
      <w:r w:rsidDel="00000000" w:rsidR="00000000" w:rsidRPr="00000000">
        <w:rPr>
          <w:rtl w:val="0"/>
        </w:rPr>
        <w:t xml:space="preserve">2.1 Home</w:t>
      </w:r>
    </w:p>
    <w:p w:rsidR="00000000" w:rsidDel="00000000" w:rsidP="00000000" w:rsidRDefault="00000000" w:rsidRPr="00000000" w14:paraId="00000009">
      <w:pPr>
        <w:pStyle w:val="Heading3"/>
        <w:rPr/>
      </w:pPr>
      <w:bookmarkStart w:colFirst="0" w:colLast="0" w:name="_uo275x673xgx" w:id="2"/>
      <w:bookmarkEnd w:id="2"/>
      <w:r w:rsidDel="00000000" w:rsidR="00000000" w:rsidRPr="00000000">
        <w:rPr>
          <w:rtl w:val="0"/>
        </w:rPr>
        <w:t xml:space="preserve">2.1 Homepage</w:t>
      </w:r>
    </w:p>
    <w:p w:rsidR="00000000" w:rsidDel="00000000" w:rsidP="00000000" w:rsidRDefault="00000000" w:rsidRPr="00000000" w14:paraId="0000000A">
      <w:pPr>
        <w:rPr/>
      </w:pPr>
      <w:r w:rsidDel="00000000" w:rsidR="00000000" w:rsidRPr="00000000">
        <w:rPr>
          <w:b w:val="1"/>
          <w:bCs w:val="1"/>
          <w:rtl w:val="0"/>
        </w:rPr>
        <w:t xml:space="preserve">Section Title:</w:t>
      </w:r>
      <w:r w:rsidDel="00000000" w:rsidR="00000000" w:rsidRPr="00000000">
        <w:rPr>
          <w:rtl w:val="0"/>
        </w:rPr>
        <w:t xml:space="preserve"> </w:t>
      </w:r>
      <w:r w:rsidDel="00000000" w:rsidR="00000000" w:rsidRPr="00000000">
        <w:rPr>
          <w:rtl w:val="0"/>
        </w:rPr>
        <w:t xml:space="preserve">What if income verification worked</w:t>
      </w:r>
      <w:r w:rsidDel="00000000" w:rsidR="00000000" w:rsidRPr="00000000">
        <w:rPr>
          <w:rtl w:val="0"/>
        </w:rPr>
        <w:t xml:space="preserve"> for families and states instead of vendors? </w:t>
      </w:r>
      <w:r w:rsidDel="00000000" w:rsidR="00000000" w:rsidRPr="00000000">
        <w:rPr>
          <w:b w:val="1"/>
          <w:bCs w:val="1"/>
          <w:rtl w:val="0"/>
        </w:rPr>
        <w:t xml:space="preserve">Section Subtitle:</w:t>
      </w:r>
      <w:r w:rsidDel="00000000" w:rsidR="00000000" w:rsidRPr="00000000">
        <w:rPr>
          <w:rtl w:val="0"/>
        </w:rPr>
        <w:t xml:space="preserve"> Digital Public Works is the nonprofit alternative. We built Verify My Income (VMI) because families deserve better. It handles the entire process, from applicant consent to caseworker-ready income report. Open source. At cost. No vendor lock-in.</w:t>
      </w:r>
    </w:p>
    <w:p w:rsidR="00000000" w:rsidDel="00000000" w:rsidP="00000000" w:rsidRDefault="00000000" w:rsidRPr="00000000" w14:paraId="0000000B">
      <w:pPr>
        <w:rPr/>
      </w:pPr>
      <w:r w:rsidDel="00000000" w:rsidR="00000000" w:rsidRPr="00000000">
        <w:rPr>
          <w:b w:val="1"/>
          <w:bCs w:val="1"/>
          <w:rtl w:val="0"/>
        </w:rPr>
        <w:t xml:space="preserve">Primary Button:</w:t>
      </w:r>
      <w:r w:rsidDel="00000000" w:rsidR="00000000" w:rsidRPr="00000000">
        <w:rPr>
          <w:rtl w:val="0"/>
        </w:rPr>
        <w:t xml:space="preserve"> Request a Demo </w:t>
      </w:r>
      <w:r w:rsidDel="00000000" w:rsidR="00000000" w:rsidRPr="00000000">
        <w:rPr>
          <w:b w:val="1"/>
          <w:bCs w:val="1"/>
          <w:rtl w:val="0"/>
        </w:rPr>
        <w:t xml:space="preserve">Secondary Button:</w:t>
      </w:r>
      <w:r w:rsidDel="00000000" w:rsidR="00000000" w:rsidRPr="00000000">
        <w:rPr>
          <w:rtl w:val="0"/>
        </w:rPr>
        <w:t xml:space="preserve"> See How It Works (scrolls to the 3-step flow below) </w:t>
      </w:r>
      <w:r w:rsidDel="00000000" w:rsidR="00000000" w:rsidRPr="00000000">
        <w:rPr>
          <w:b w:val="1"/>
          <w:bCs w:val="1"/>
          <w:rtl w:val="0"/>
        </w:rPr>
        <w:t xml:space="preserve">Above-fold line:</w:t>
      </w:r>
      <w:r w:rsidDel="00000000" w:rsidR="00000000" w:rsidRPr="00000000">
        <w:rPr>
          <w:rtl w:val="0"/>
        </w:rPr>
        <w:t xml:space="preserve"> No procurement required to begin the conversation. We start with a free, philanthropically funded pilot.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Section Title:</w:t>
      </w:r>
      <w:r w:rsidDel="00000000" w:rsidR="00000000" w:rsidRPr="00000000">
        <w:rPr>
          <w:rtl w:val="0"/>
        </w:rPr>
        <w:t xml:space="preserve"> The pressure is real</w:t>
      </w:r>
    </w:p>
    <w:p w:rsidR="00000000" w:rsidDel="00000000" w:rsidP="00000000" w:rsidRDefault="00000000" w:rsidRPr="00000000" w14:paraId="0000000E">
      <w:pPr>
        <w:rPr/>
      </w:pPr>
      <w:r w:rsidDel="00000000" w:rsidR="00000000" w:rsidRPr="00000000">
        <w:rPr>
          <w:b w:val="1"/>
          <w:bCs w:val="1"/>
          <w:rtl w:val="0"/>
        </w:rPr>
        <w:t xml:space="preserve">Section Text:</w:t>
      </w:r>
      <w:r w:rsidDel="00000000" w:rsidR="00000000" w:rsidRPr="00000000">
        <w:rPr>
          <w:rtl w:val="0"/>
        </w:rPr>
        <w:t xml:space="preserve"> H.R. 1 expands work requirements for SNAP and Medicaid. The Workforce for the Community Act introduces new community engagement verification requirements. States face financial penalties for SNAP payment error rates above 6%.</w:t>
      </w:r>
    </w:p>
    <w:p w:rsidR="00000000" w:rsidDel="00000000" w:rsidP="00000000" w:rsidRDefault="00000000" w:rsidRPr="00000000" w14:paraId="0000000F">
      <w:pPr>
        <w:rPr/>
      </w:pPr>
      <w:r w:rsidDel="00000000" w:rsidR="00000000" w:rsidRPr="00000000">
        <w:rPr>
          <w:rtl w:val="0"/>
        </w:rPr>
        <w:t xml:space="preserve">The tools states have today were not built for this moment. Quarterly wage databases are months behind. Commercial verification services charge per query with prices that go up every year. And when the data is wrong or incomplete, caseworkers absorb the cost in follow-up calls, manual processing, and the ever increasing backlog. Meanwhile, applicants face longer waits and higher burdens </w:t>
      </w:r>
    </w:p>
    <w:p w:rsidR="00000000" w:rsidDel="00000000" w:rsidP="00000000" w:rsidRDefault="00000000" w:rsidRPr="00000000" w14:paraId="00000010">
      <w:pPr>
        <w:rPr/>
      </w:pPr>
      <w:r w:rsidDel="00000000" w:rsidR="00000000" w:rsidRPr="00000000">
        <w:rPr>
          <w:rtl w:val="0"/>
        </w:rPr>
        <w:t xml:space="preserve">Real-time payroll data is part of the answer, but raw data is not verification. A payroll connection can pull income records from an employer's system. It cannot tell you whether those records contain what a caseworker needs to make an eligibility determination. Without a layer that validates, contextualizes, and delivers that data in a usable format, states trade one set of problems for another.</w:t>
      </w:r>
    </w:p>
    <w:p w:rsidR="00000000" w:rsidDel="00000000" w:rsidP="00000000" w:rsidRDefault="00000000" w:rsidRPr="00000000" w14:paraId="00000011">
      <w:pPr>
        <w:rPr/>
      </w:pPr>
      <w:r w:rsidDel="00000000" w:rsidR="00000000" w:rsidRPr="00000000">
        <w:rPr>
          <w:rtl w:val="0"/>
        </w:rPr>
        <w:t xml:space="preserve">VMI addresses all of these pressures: real-time income data that reduces payment errors, a validation layer that ensures caseworkers receive only eligibility-grade reports, support for work and community engagement requirements, and a streamlined process that removes the verification bottleneck for caseworkers and applicants.</w:t>
      </w:r>
    </w:p>
    <w:p w:rsidR="00000000" w:rsidDel="00000000" w:rsidP="00000000" w:rsidRDefault="00000000" w:rsidRPr="00000000" w14:paraId="00000012">
      <w:pPr>
        <w:rPr/>
      </w:pPr>
      <w:r w:rsidDel="00000000" w:rsidR="00000000" w:rsidRPr="00000000">
        <w:rPr>
          <w:b w:val="1"/>
          <w:bCs w:val="1"/>
          <w:rtl w:val="0"/>
        </w:rPr>
        <w:t xml:space="preserve">Primary Button:</w:t>
      </w:r>
      <w:r w:rsidDel="00000000" w:rsidR="00000000" w:rsidRPr="00000000">
        <w:rPr>
          <w:rtl w:val="0"/>
        </w:rPr>
        <w:t xml:space="preserve"> Request a Demo</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Section Title:</w:t>
      </w:r>
      <w:r w:rsidDel="00000000" w:rsidR="00000000" w:rsidRPr="00000000">
        <w:rPr>
          <w:rtl w:val="0"/>
        </w:rPr>
        <w:t xml:space="preserve"> How VMI works</w:t>
      </w:r>
    </w:p>
    <w:p w:rsidR="00000000" w:rsidDel="00000000" w:rsidP="00000000" w:rsidRDefault="00000000" w:rsidRPr="00000000" w14:paraId="00000015">
      <w:pPr>
        <w:rPr/>
      </w:pPr>
      <w:commentRangeStart w:id="0"/>
      <w:r w:rsidDel="00000000" w:rsidR="00000000" w:rsidRPr="00000000">
        <w:rPr>
          <w:b w:val="1"/>
          <w:bCs w:val="1"/>
          <w:rtl w:val="0"/>
        </w:rPr>
        <w:t xml:space="preserve">Graphic:</w:t>
      </w:r>
      <w:r w:rsidDel="00000000" w:rsidR="00000000" w:rsidRPr="00000000">
        <w:rPr>
          <w:rtl w:val="0"/>
        </w:rPr>
        <w:t xml:space="preserve"> 3-step flow showing the applicant experience: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Applicant receives a secure link Step Text: During or after applying for benefits, the applicant is told they need to verify earned income and is shown a link to verify their income.</w:t>
      </w:r>
    </w:p>
    <w:p w:rsidR="00000000" w:rsidDel="00000000" w:rsidP="00000000" w:rsidRDefault="00000000" w:rsidRPr="00000000" w14:paraId="00000017">
      <w:pPr>
        <w:rPr/>
      </w:pPr>
      <w:r w:rsidDel="00000000" w:rsidR="00000000" w:rsidRPr="00000000">
        <w:rPr>
          <w:rtl w:val="0"/>
        </w:rPr>
        <w:t xml:space="preserve">(2) Applicant consents and connects their payroll Step Text: The applicant reviews a plain-language consent screen, then connects to their payroll provider. No pay stubs to find. No documents to upload.</w:t>
      </w:r>
    </w:p>
    <w:p w:rsidR="00000000" w:rsidDel="00000000" w:rsidP="00000000" w:rsidRDefault="00000000" w:rsidRPr="00000000" w14:paraId="00000018">
      <w:pPr>
        <w:rPr/>
      </w:pPr>
      <w:r w:rsidDel="00000000" w:rsidR="00000000" w:rsidRPr="00000000">
        <w:rPr>
          <w:rtl w:val="0"/>
        </w:rPr>
        <w:t xml:space="preserve">(3) Verified income data is delivered to the caseworker Step Text: A standardized income report, verified directly from the payroll source, is delivered to the state benefit system. The report passes through validation before delivery so the caseworker only receives eligibility-grade data and can act immediately.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Section Title:</w:t>
      </w:r>
      <w:r w:rsidDel="00000000" w:rsidR="00000000" w:rsidRPr="00000000">
        <w:rPr>
          <w:rtl w:val="0"/>
        </w:rPr>
        <w:t xml:space="preserve"> We do not just deliver data. We fix the process.</w:t>
      </w:r>
    </w:p>
    <w:p w:rsidR="00000000" w:rsidDel="00000000" w:rsidP="00000000" w:rsidRDefault="00000000" w:rsidRPr="00000000" w14:paraId="0000001C">
      <w:pPr>
        <w:rPr/>
      </w:pPr>
      <w:r w:rsidDel="00000000" w:rsidR="00000000" w:rsidRPr="00000000">
        <w:rPr>
          <w:b w:val="1"/>
          <w:bCs w:val="1"/>
          <w:rtl w:val="0"/>
        </w:rPr>
        <w:t xml:space="preserve">Section Text:</w:t>
      </w:r>
      <w:r w:rsidDel="00000000" w:rsidR="00000000" w:rsidRPr="00000000">
        <w:rPr>
          <w:rtl w:val="0"/>
        </w:rPr>
        <w:t xml:space="preserve"> Most verification vendors hand off data and walk away. DPW embeds with your team to find and fix the problems that no data feed can solve. </w:t>
      </w:r>
    </w:p>
    <w:p w:rsidR="00000000" w:rsidDel="00000000" w:rsidP="00000000" w:rsidRDefault="00000000" w:rsidRPr="00000000" w14:paraId="0000001D">
      <w:pPr>
        <w:rPr/>
      </w:pPr>
      <w:r w:rsidDel="00000000" w:rsidR="00000000" w:rsidRPr="00000000">
        <w:rPr>
          <w:b w:val="1"/>
          <w:bCs w:val="1"/>
          <w:rtl w:val="0"/>
        </w:rPr>
        <w:t xml:space="preserve">Story 1 Title:</w:t>
      </w:r>
      <w:r w:rsidDel="00000000" w:rsidR="00000000" w:rsidRPr="00000000">
        <w:rPr>
          <w:rtl w:val="0"/>
        </w:rPr>
        <w:t xml:space="preserve"> A form question that created unnecessary work </w:t>
      </w:r>
      <w:r w:rsidDel="00000000" w:rsidR="00000000" w:rsidRPr="00000000">
        <w:rPr>
          <w:b w:val="1"/>
          <w:bCs w:val="1"/>
          <w:rtl w:val="0"/>
        </w:rPr>
        <w:t xml:space="preserve">Story 1 Text:</w:t>
      </w:r>
      <w:r w:rsidDel="00000000" w:rsidR="00000000" w:rsidRPr="00000000">
        <w:rPr>
          <w:rtl w:val="0"/>
        </w:rPr>
        <w:t xml:space="preserve"> In one state, the application asked for a specific number of hours worked rather than a range. When paystubs showed normal week-to-week variation (39, 37, 42, 40 hours), caseworkers were forced to issue Requests for Information to verify the client’s expected working hours even though the paystubs were valid proof of income. DPW identified the problem through service design analysis and recommended changing the question to ask for a range, eliminating unnecessary RFIs caused by a form-wording problem that had nothing to do with data access.</w:t>
      </w:r>
    </w:p>
    <w:p w:rsidR="00000000" w:rsidDel="00000000" w:rsidP="00000000" w:rsidRDefault="00000000" w:rsidRPr="00000000" w14:paraId="0000001E">
      <w:pPr>
        <w:rPr/>
      </w:pPr>
      <w:r w:rsidDel="00000000" w:rsidR="00000000" w:rsidRPr="00000000">
        <w:rPr>
          <w:b w:val="1"/>
          <w:bCs w:val="1"/>
          <w:rtl w:val="0"/>
        </w:rPr>
        <w:t xml:space="preserve">Story 2 Title:</w:t>
      </w:r>
      <w:r w:rsidDel="00000000" w:rsidR="00000000" w:rsidRPr="00000000">
        <w:rPr>
          <w:rtl w:val="0"/>
        </w:rPr>
        <w:t xml:space="preserve"> 40% of applicants did not know they had a next step </w:t>
      </w:r>
      <w:r w:rsidDel="00000000" w:rsidR="00000000" w:rsidRPr="00000000">
        <w:rPr>
          <w:b w:val="1"/>
          <w:bCs w:val="1"/>
          <w:rtl w:val="0"/>
        </w:rPr>
        <w:t xml:space="preserve">Story 2 Text:</w:t>
      </w:r>
      <w:r w:rsidDel="00000000" w:rsidR="00000000" w:rsidRPr="00000000">
        <w:rPr>
          <w:rtl w:val="0"/>
        </w:rPr>
        <w:t xml:space="preserve"> In another state, approximately 40% of people completing SNAP renewals were not submitting required income documents because they did not realize they needed to. The required actions were buried deep in a generic PDF. DPW worked with the state to add a clear alert on the post-submission landing page, making the required next steps visible for the first time. This workflow improvement led to a 35% increase in income document submissions and saw an increase across  all verification methods, not just VMI.</w:t>
      </w:r>
    </w:p>
    <w:p w:rsidR="00000000" w:rsidDel="00000000" w:rsidP="00000000" w:rsidRDefault="00000000" w:rsidRPr="00000000" w14:paraId="0000001F">
      <w:pPr>
        <w:rPr/>
      </w:pPr>
      <w:r w:rsidDel="00000000" w:rsidR="00000000" w:rsidRPr="00000000">
        <w:rPr>
          <w:b w:val="1"/>
          <w:bCs w:val="1"/>
          <w:rtl w:val="0"/>
        </w:rPr>
        <w:t xml:space="preserve">Story 3 Title:</w:t>
      </w:r>
      <w:r w:rsidDel="00000000" w:rsidR="00000000" w:rsidRPr="00000000">
        <w:rPr>
          <w:rtl w:val="0"/>
        </w:rPr>
        <w:t xml:space="preserve"> Caseworkers were over-verifying without realizing it </w:t>
      </w:r>
      <w:r w:rsidDel="00000000" w:rsidR="00000000" w:rsidRPr="00000000">
        <w:rPr>
          <w:b w:val="1"/>
          <w:bCs w:val="1"/>
          <w:rtl w:val="0"/>
        </w:rPr>
        <w:t xml:space="preserve">Story 3 Text:</w:t>
      </w:r>
      <w:r w:rsidDel="00000000" w:rsidR="00000000" w:rsidRPr="00000000">
        <w:rPr>
          <w:rtl w:val="0"/>
        </w:rPr>
        <w:t xml:space="preserve"> DPW's case review analysis found that caseworkers were frequently requesting household composition verification at unnecessary steps in the benefit lifecycle. After DPW flagged this pattern to agency leadership, a policy bulletin was published clarifying when such requests were appropriate. This reduced unnecessary burden on both applicants and caseworkers.</w:t>
      </w:r>
    </w:p>
    <w:p w:rsidR="00000000" w:rsidDel="00000000" w:rsidP="00000000" w:rsidRDefault="00000000" w:rsidRPr="00000000" w14:paraId="00000020">
      <w:pPr>
        <w:rPr/>
      </w:pPr>
      <w:r w:rsidDel="00000000" w:rsidR="00000000" w:rsidRPr="00000000">
        <w:rPr>
          <w:b w:val="1"/>
          <w:bCs w:val="1"/>
          <w:rtl w:val="0"/>
        </w:rPr>
        <w:t xml:space="preserve">Section Text:</w:t>
      </w:r>
      <w:r w:rsidDel="00000000" w:rsidR="00000000" w:rsidRPr="00000000">
        <w:rPr>
          <w:rtl w:val="0"/>
        </w:rPr>
        <w:t xml:space="preserve"> Every state engagement includes a discovery sprint with interviews of policy experts, caseworkers, quality control workers, community-based organizations, and applicants. These are not one-time exercises. DPW conducts ongoing case reviews, feedback analysis, and service design improvements throughout the partnership.</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Section Title:</w:t>
      </w:r>
      <w:r w:rsidDel="00000000" w:rsidR="00000000" w:rsidRPr="00000000">
        <w:rPr>
          <w:rtl w:val="0"/>
        </w:rPr>
        <w:t xml:space="preserve"> Proven in the field</w:t>
      </w:r>
    </w:p>
    <w:p w:rsidR="00000000" w:rsidDel="00000000" w:rsidP="00000000" w:rsidRDefault="00000000" w:rsidRPr="00000000" w14:paraId="00000023">
      <w:pPr>
        <w:rPr/>
      </w:pPr>
      <w:r w:rsidDel="00000000" w:rsidR="00000000" w:rsidRPr="00000000">
        <w:rPr>
          <w:b w:val="1"/>
          <w:bCs w:val="1"/>
          <w:rtl w:val="0"/>
        </w:rPr>
        <w:t xml:space="preserve">Section Text: </w:t>
      </w:r>
      <w:r w:rsidDel="00000000" w:rsidR="00000000" w:rsidRPr="00000000">
        <w:rPr>
          <w:rtl w:val="0"/>
        </w:rPr>
        <w:t xml:space="preserve">VMI is in production with state agencies in Pennsylvania and Arizona, with additional states and multiple commercial partners in active discussion. The underlying technology was first piloted at the United States Digital Service, where our founding team ran pilots in Massachusetts, New York City, and Louisiana before leaving federal service to build DPW.</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Metrics Graphic:</w:t>
      </w:r>
      <w:r w:rsidDel="00000000" w:rsidR="00000000" w:rsidRPr="00000000">
        <w:rPr>
          <w:rtl w:val="0"/>
        </w:rPr>
        <w:t xml:space="preserve"> 4 numbers in a horizontal row with icons: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Under 5 minutes - Median time for an applicant to verify income</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85% - Of applicants report no difficulty completing the process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93% - Of caseworkers find VMI reports just as easy or </w:t>
      </w:r>
      <w:r w:rsidDel="00000000" w:rsidR="00000000" w:rsidRPr="00000000">
        <w:rPr>
          <w:rtl w:val="0"/>
        </w:rPr>
        <w:t xml:space="preserve">easier to use than existing methods</w:t>
      </w: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7.5x faster - Than manual income verification processes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Section Title:</w:t>
      </w:r>
      <w:r w:rsidDel="00000000" w:rsidR="00000000" w:rsidRPr="00000000">
        <w:rPr>
          <w:rtl w:val="0"/>
        </w:rPr>
        <w:t xml:space="preserve"> A better model for income verification</w:t>
      </w:r>
    </w:p>
    <w:p w:rsidR="00000000" w:rsidDel="00000000" w:rsidP="00000000" w:rsidRDefault="00000000" w:rsidRPr="00000000" w14:paraId="0000002B">
      <w:pPr>
        <w:rPr/>
      </w:pPr>
      <w:r w:rsidDel="00000000" w:rsidR="00000000" w:rsidRPr="00000000">
        <w:rPr>
          <w:b w:val="1"/>
          <w:bCs w:val="1"/>
          <w:rtl w:val="0"/>
        </w:rPr>
        <w:t xml:space="preserve">Section Text:</w:t>
      </w:r>
      <w:r w:rsidDel="00000000" w:rsidR="00000000" w:rsidRPr="00000000">
        <w:rPr>
          <w:rtl w:val="0"/>
        </w:rPr>
        <w:t xml:space="preserve"> Traditional verification vendors lock you into rising costs and proprietary systems. When you need to switch, you start from scratch.</w:t>
      </w:r>
    </w:p>
    <w:p w:rsidR="00000000" w:rsidDel="00000000" w:rsidP="00000000" w:rsidRDefault="00000000" w:rsidRPr="00000000" w14:paraId="0000002C">
      <w:pPr>
        <w:rPr/>
      </w:pPr>
      <w:r w:rsidDel="00000000" w:rsidR="00000000" w:rsidRPr="00000000">
        <w:rPr>
          <w:rtl w:val="0"/>
        </w:rPr>
        <w:t xml:space="preserve">DPW is different. We are a registered 501(c)(3) nonprofit. We are legally prohibited from profiting on this work. Your price reflects our operating costs and nothing more. As more states join the platform, the per-state cost decreases. States share infrastructure instead of building alone.</w:t>
      </w:r>
    </w:p>
    <w:p w:rsidR="00000000" w:rsidDel="00000000" w:rsidP="00000000" w:rsidRDefault="00000000" w:rsidRPr="00000000" w14:paraId="0000002D">
      <w:pPr>
        <w:rPr/>
      </w:pPr>
      <w:r w:rsidDel="00000000" w:rsidR="00000000" w:rsidRPr="00000000">
        <w:rPr>
          <w:rtl w:val="0"/>
        </w:rPr>
        <w:t xml:space="preserve">Our code is open source under the AGPL-3.0 license, published on GitHub. If you adopt VMI, you have full access to the source code, the integration architecture, and all documentation. No vendor lock-in. No black boxes. No surprise overages.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Quote Carousel:</w:t>
      </w: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"This is a good product. It will make case reviews easier. This makes it almost fool-proof and it's low cost time-wise for the client." - </w:t>
      </w:r>
      <w:commentRangeStart w:id="1"/>
      <w:r w:rsidDel="00000000" w:rsidR="00000000" w:rsidRPr="00000000">
        <w:rPr>
          <w:rtl w:val="0"/>
        </w:rPr>
        <w:t xml:space="preserve">[</w:t>
      </w:r>
      <w:r w:rsidDel="00000000" w:rsidR="00000000" w:rsidRPr="00000000">
        <w:rPr>
          <w:highlight w:val="yellow"/>
          <w:rtl w:val="0"/>
        </w:rPr>
        <w:t xml:space="preserve">PLACEHOLDER: need to confirm if we can name individual and title. Currently anonymized as Pilot Agency Leadership</w:t>
      </w:r>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"Being able to update and report my income online is far more efficient than doing so by other means (in person, mail, etc.) and I am grateful for this option." - Pennsylvania user</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"It was quick and simple and best of all didn't require me to jump through hoops." - VMI user</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commentRangeStart w:id="2"/>
      <w:r w:rsidDel="00000000" w:rsidR="00000000" w:rsidRPr="00000000">
        <w:rPr>
          <w:b w:val="1"/>
          <w:bCs w:val="1"/>
          <w:rtl w:val="0"/>
        </w:rPr>
        <w:t xml:space="preserve">Row Title:</w:t>
      </w:r>
      <w:r w:rsidDel="00000000" w:rsidR="00000000" w:rsidRPr="00000000">
        <w:rPr>
          <w:rtl w:val="0"/>
        </w:rPr>
        <w:t xml:space="preserve"> Trusted by</w:t>
      </w:r>
    </w:p>
    <w:p w:rsidR="00000000" w:rsidDel="00000000" w:rsidP="00000000" w:rsidRDefault="00000000" w:rsidRPr="00000000" w14:paraId="00000035">
      <w:pPr>
        <w:rPr>
          <w:highlight w:val="yellow"/>
        </w:rPr>
      </w:pPr>
      <w:r w:rsidDel="00000000" w:rsidR="00000000" w:rsidRPr="00000000">
        <w:rPr>
          <w:b w:val="1"/>
          <w:bCs w:val="1"/>
          <w:rtl w:val="0"/>
        </w:rPr>
        <w:t xml:space="preserve">Row of Partner/Agency Logos:</w:t>
      </w:r>
      <w:r w:rsidDel="00000000" w:rsidR="00000000" w:rsidRPr="00000000">
        <w:rPr>
          <w:rtl w:val="0"/>
        </w:rPr>
        <w:t xml:space="preserve"> </w:t>
      </w:r>
      <w:r w:rsidDel="00000000" w:rsidR="00000000" w:rsidRPr="00000000">
        <w:rPr>
          <w:highlight w:val="yellow"/>
          <w:rtl w:val="0"/>
        </w:rPr>
        <w:t xml:space="preserve">[PLACEHOLDER: Pending permission from PA DHS, AZ DES, to display their logos. Emails sent.]</w:t>
      </w:r>
    </w:p>
    <w:p w:rsidR="00000000" w:rsidDel="00000000" w:rsidP="00000000" w:rsidRDefault="00000000" w:rsidRPr="00000000" w14:paraId="00000036">
      <w:pPr>
        <w:rPr/>
      </w:pPr>
      <w:r w:rsidDel="00000000" w:rsidR="00000000" w:rsidRPr="00000000">
        <w:rPr>
          <w:b w:val="1"/>
          <w:bCs w:val="1"/>
          <w:rtl w:val="0"/>
        </w:rPr>
        <w:t xml:space="preserve">Row Title:</w:t>
      </w:r>
      <w:r w:rsidDel="00000000" w:rsidR="00000000" w:rsidRPr="00000000">
        <w:rPr>
          <w:rtl w:val="0"/>
        </w:rPr>
        <w:t xml:space="preserve"> Backed by</w:t>
      </w:r>
    </w:p>
    <w:p w:rsidR="00000000" w:rsidDel="00000000" w:rsidP="00000000" w:rsidRDefault="00000000" w:rsidRPr="00000000" w14:paraId="00000037">
      <w:pPr>
        <w:rPr/>
      </w:pPr>
      <w:r w:rsidDel="00000000" w:rsidR="00000000" w:rsidRPr="00000000">
        <w:rPr>
          <w:b w:val="1"/>
          <w:bCs w:val="1"/>
          <w:rtl w:val="0"/>
        </w:rPr>
        <w:t xml:space="preserve">Row of Funder Logos:</w:t>
      </w:r>
      <w:r w:rsidDel="00000000" w:rsidR="00000000" w:rsidRPr="00000000">
        <w:rPr>
          <w:rtl w:val="0"/>
        </w:rPr>
      </w:r>
    </w:p>
    <w:p w:rsidR="00000000" w:rsidDel="00000000" w:rsidP="00000000" w:rsidRDefault="00000000" w:rsidRPr="00000000" w14:paraId="00000038">
      <w:pPr>
        <w:numPr>
          <w:ilvl w:val="0"/>
          <w:numId w:val="4"/>
        </w:numPr>
        <w:spacing w:after="0" w:afterAutospacing="0"/>
        <w:ind w:left="720" w:hanging="360"/>
      </w:pPr>
      <w:r w:rsidDel="00000000" w:rsidR="00000000" w:rsidRPr="00000000">
        <w:rPr>
          <w:rtl w:val="0"/>
        </w:rPr>
        <w:t xml:space="preserve">DRK Foundation (</w:t>
      </w:r>
      <w:hyperlink r:id="rId7">
        <w:r w:rsidDel="00000000" w:rsidR="00000000" w:rsidRPr="00000000">
          <w:rPr>
            <w:color w:val="1155cc"/>
            <w:u w:val="single"/>
            <w:rtl w:val="0"/>
          </w:rPr>
          <w:t xml:space="preserve">https://www.drkfoundation.org</w:t>
        </w:r>
      </w:hyperlink>
      <w:r w:rsidDel="00000000" w:rsidR="00000000" w:rsidRPr="00000000">
        <w:rPr>
          <w:rtl w:val="0"/>
        </w:rPr>
        <w:t xml:space="preserve">)</w:t>
      </w:r>
    </w:p>
    <w:p w:rsidR="00000000" w:rsidDel="00000000" w:rsidP="00000000" w:rsidRDefault="00000000" w:rsidRPr="00000000" w14:paraId="00000039">
      <w:pPr>
        <w:numPr>
          <w:ilvl w:val="0"/>
          <w:numId w:val="4"/>
        </w:numPr>
        <w:spacing w:after="0" w:afterAutospacing="0"/>
        <w:ind w:left="720" w:hanging="360"/>
      </w:pPr>
      <w:r w:rsidDel="00000000" w:rsidR="00000000" w:rsidRPr="00000000">
        <w:rPr>
          <w:rtl w:val="0"/>
        </w:rPr>
        <w:t xml:space="preserve">AARP Foundation (</w:t>
      </w:r>
      <w:hyperlink r:id="rId8">
        <w:r w:rsidDel="00000000" w:rsidR="00000000" w:rsidRPr="00000000">
          <w:rPr>
            <w:color w:val="1155cc"/>
            <w:u w:val="single"/>
            <w:rtl w:val="0"/>
          </w:rPr>
          <w:t xml:space="preserve">https://www.aarp.org/aarp-foundation/</w:t>
        </w:r>
      </w:hyperlink>
      <w:r w:rsidDel="00000000" w:rsidR="00000000" w:rsidRPr="00000000">
        <w:rPr>
          <w:rtl w:val="0"/>
        </w:rPr>
        <w:t xml:space="preserve">)</w:t>
      </w:r>
    </w:p>
    <w:p w:rsidR="00000000" w:rsidDel="00000000" w:rsidP="00000000" w:rsidRDefault="00000000" w:rsidRPr="00000000" w14:paraId="0000003A">
      <w:pPr>
        <w:numPr>
          <w:ilvl w:val="0"/>
          <w:numId w:val="4"/>
        </w:numPr>
        <w:spacing w:after="0" w:afterAutospacing="0"/>
        <w:ind w:left="720" w:hanging="360"/>
      </w:pPr>
      <w:r w:rsidDel="00000000" w:rsidR="00000000" w:rsidRPr="00000000">
        <w:rPr>
          <w:rtl w:val="0"/>
        </w:rPr>
        <w:t xml:space="preserve">Families and Workers Fund (</w:t>
      </w:r>
      <w:hyperlink r:id="rId9">
        <w:r w:rsidDel="00000000" w:rsidR="00000000" w:rsidRPr="00000000">
          <w:rPr>
            <w:color w:val="1155cc"/>
            <w:u w:val="single"/>
            <w:rtl w:val="0"/>
          </w:rPr>
          <w:t xml:space="preserve">https://familiesandworkers.org</w:t>
        </w:r>
      </w:hyperlink>
      <w:r w:rsidDel="00000000" w:rsidR="00000000" w:rsidRPr="00000000">
        <w:rPr>
          <w:rtl w:val="0"/>
        </w:rPr>
        <w:t xml:space="preserve">)</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Pritzker Children's Initiative (</w:t>
      </w:r>
      <w:hyperlink r:id="rId10">
        <w:r w:rsidDel="00000000" w:rsidR="00000000" w:rsidRPr="00000000">
          <w:rPr>
            <w:color w:val="1155cc"/>
            <w:u w:val="single"/>
            <w:rtl w:val="0"/>
          </w:rPr>
          <w:t xml:space="preserve">https://www.pritzkerchildrensinitiative.org</w:t>
        </w:r>
      </w:hyperlink>
      <w:r w:rsidDel="00000000" w:rsidR="00000000" w:rsidRPr="00000000">
        <w:rPr>
          <w:rtl w:val="0"/>
        </w:rPr>
        <w:t xml:space="preserve">)</w:t>
      </w:r>
    </w:p>
    <w:p w:rsidR="00000000" w:rsidDel="00000000" w:rsidP="00000000" w:rsidRDefault="00000000" w:rsidRPr="00000000" w14:paraId="0000003C">
      <w:pPr>
        <w:rPr>
          <w:highlight w:val="yellow"/>
        </w:rPr>
      </w:pPr>
      <w:r w:rsidDel="00000000" w:rsidR="00000000" w:rsidRPr="00000000">
        <w:rPr>
          <w:highlight w:val="yellow"/>
          <w:rtl w:val="0"/>
        </w:rPr>
        <w:t xml:space="preserve">[PLACEHOLDER: Samvid Ventures (pending contract), Vanguard Charitable, Next Ladder Ventures, Kellogg Foundation, and Google.org are not yet confirmed for logo use.]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Footer</w:t>
      </w:r>
      <w:r w:rsidDel="00000000" w:rsidR="00000000" w:rsidRPr="00000000">
        <w:rPr>
          <w:rtl w:val="0"/>
        </w:rPr>
        <w:t xml:space="preserve"> (apply to all pages)</w:t>
      </w:r>
    </w:p>
    <w:p w:rsidR="00000000" w:rsidDel="00000000" w:rsidP="00000000" w:rsidRDefault="00000000" w:rsidRPr="00000000" w14:paraId="0000003F">
      <w:pPr>
        <w:rPr/>
      </w:pPr>
      <w:r w:rsidDel="00000000" w:rsidR="00000000" w:rsidRPr="00000000">
        <w:rPr>
          <w:rtl w:val="0"/>
        </w:rPr>
        <w:t xml:space="preserve">DPW Logo </w:t>
      </w:r>
      <w:r w:rsidDel="00000000" w:rsidR="00000000" w:rsidRPr="00000000">
        <w:rPr>
          <w:b w:val="1"/>
          <w:bCs w:val="1"/>
          <w:rtl w:val="0"/>
        </w:rPr>
        <w:t xml:space="preserve">Text:</w:t>
      </w:r>
      <w:r w:rsidDel="00000000" w:rsidR="00000000" w:rsidRPr="00000000">
        <w:rPr>
          <w:rtl w:val="0"/>
        </w:rPr>
        <w:t xml:space="preserve"> Ready to pilot Verify My Income in your jurisdiction? Let's talk. </w:t>
      </w:r>
      <w:r w:rsidDel="00000000" w:rsidR="00000000" w:rsidRPr="00000000">
        <w:rPr>
          <w:b w:val="1"/>
          <w:bCs w:val="1"/>
          <w:rtl w:val="0"/>
        </w:rPr>
        <w:t xml:space="preserve">Subtext:</w:t>
      </w:r>
      <w:r w:rsidDel="00000000" w:rsidR="00000000" w:rsidRPr="00000000">
        <w:rPr>
          <w:rtl w:val="0"/>
        </w:rPr>
        <w:t xml:space="preserve"> No procurement required to begin the conversation. </w:t>
      </w:r>
      <w:r w:rsidDel="00000000" w:rsidR="00000000" w:rsidRPr="00000000">
        <w:rPr>
          <w:b w:val="1"/>
          <w:bCs w:val="1"/>
          <w:rtl w:val="0"/>
        </w:rPr>
        <w:t xml:space="preserve">Button:</w:t>
      </w:r>
      <w:r w:rsidDel="00000000" w:rsidR="00000000" w:rsidRPr="00000000">
        <w:rPr>
          <w:rtl w:val="0"/>
        </w:rPr>
        <w:t xml:space="preserve"> Request a Demo </w:t>
      </w:r>
      <w:r w:rsidDel="00000000" w:rsidR="00000000" w:rsidRPr="00000000">
        <w:rPr>
          <w:b w:val="1"/>
          <w:bCs w:val="1"/>
          <w:rtl w:val="0"/>
        </w:rPr>
        <w:t xml:space="preserve">Footer Tagline:</w:t>
      </w:r>
      <w:r w:rsidDel="00000000" w:rsidR="00000000" w:rsidRPr="00000000">
        <w:rPr>
          <w:rtl w:val="0"/>
        </w:rPr>
        <w:t xml:space="preserve"> Digital Public Works is an independent 501(c)(3) nonprofit. </w:t>
      </w:r>
      <w:r w:rsidDel="00000000" w:rsidR="00000000" w:rsidRPr="00000000">
        <w:rPr>
          <w:b w:val="1"/>
          <w:bCs w:val="1"/>
          <w:rtl w:val="0"/>
        </w:rPr>
        <w:t xml:space="preserve">Footer Contact:</w:t>
      </w:r>
      <w:r w:rsidDel="00000000" w:rsidR="00000000" w:rsidRPr="00000000">
        <w:rPr>
          <w:rtl w:val="0"/>
        </w:rPr>
        <w:t xml:space="preserve"> </w:t>
      </w:r>
      <w:hyperlink r:id="rId11">
        <w:r w:rsidDel="00000000" w:rsidR="00000000" w:rsidRPr="00000000">
          <w:rPr>
            <w:color w:val="1155cc"/>
            <w:u w:val="single"/>
            <w:rtl w:val="0"/>
          </w:rPr>
          <w:t xml:space="preserve">info@digitalpublicworks.org</w:t>
        </w:r>
      </w:hyperlink>
      <w:r w:rsidDel="00000000" w:rsidR="00000000" w:rsidRPr="00000000">
        <w:rPr>
          <w:rtl w:val="0"/>
        </w:rPr>
        <w:t xml:space="preserve"> </w:t>
      </w:r>
      <w:r w:rsidDel="00000000" w:rsidR="00000000" w:rsidRPr="00000000">
        <w:rPr>
          <w:b w:val="1"/>
          <w:bCs w:val="1"/>
          <w:rtl w:val="0"/>
        </w:rPr>
        <w:t xml:space="preserve">Footer Address:</w:t>
      </w:r>
      <w:r w:rsidDel="00000000" w:rsidR="00000000" w:rsidRPr="00000000">
        <w:rPr>
          <w:rtl w:val="0"/>
        </w:rPr>
        <w:t xml:space="preserve"> 2261 Market Street, Suite 32572, San Francisco, CA 94114 </w:t>
      </w:r>
      <w:r w:rsidDel="00000000" w:rsidR="00000000" w:rsidRPr="00000000">
        <w:rPr>
          <w:b w:val="1"/>
          <w:bCs w:val="1"/>
          <w:rtl w:val="0"/>
        </w:rPr>
        <w:t xml:space="preserve">Footer Links:</w:t>
      </w:r>
      <w:r w:rsidDel="00000000" w:rsidR="00000000" w:rsidRPr="00000000">
        <w:rPr>
          <w:rtl w:val="0"/>
        </w:rPr>
        <w:t xml:space="preserve"> Privacy Policy | Accessibility (No social media links)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rPr/>
      </w:pPr>
      <w:bookmarkStart w:colFirst="0" w:colLast="0" w:name="_hf3n3nectvpm" w:id="3"/>
      <w:bookmarkEnd w:id="3"/>
      <w:r w:rsidDel="00000000" w:rsidR="00000000" w:rsidRPr="00000000">
        <w:rPr>
          <w:rtl w:val="0"/>
        </w:rPr>
        <w:t xml:space="preserve">2.2 Product</w:t>
      </w:r>
    </w:p>
    <w:p w:rsidR="00000000" w:rsidDel="00000000" w:rsidP="00000000" w:rsidRDefault="00000000" w:rsidRPr="00000000" w14:paraId="00000042">
      <w:pPr>
        <w:pStyle w:val="Heading3"/>
        <w:rPr/>
      </w:pPr>
      <w:bookmarkStart w:colFirst="0" w:colLast="0" w:name="_jd4mdpch5iyn" w:id="4"/>
      <w:bookmarkEnd w:id="4"/>
      <w:r w:rsidDel="00000000" w:rsidR="00000000" w:rsidRPr="00000000">
        <w:rPr>
          <w:rtl w:val="0"/>
        </w:rPr>
        <w:t xml:space="preserve">2.2 Product (VMI)</w:t>
      </w:r>
    </w:p>
    <w:p w:rsidR="00000000" w:rsidDel="00000000" w:rsidP="00000000" w:rsidRDefault="00000000" w:rsidRPr="00000000" w14:paraId="00000043">
      <w:pPr>
        <w:rPr/>
      </w:pPr>
      <w:r w:rsidDel="00000000" w:rsidR="00000000" w:rsidRPr="00000000">
        <w:rPr>
          <w:b w:val="1"/>
          <w:bCs w:val="1"/>
          <w:rtl w:val="0"/>
        </w:rPr>
        <w:t xml:space="preserve">Section Title:</w:t>
      </w:r>
      <w:r w:rsidDel="00000000" w:rsidR="00000000" w:rsidRPr="00000000">
        <w:rPr>
          <w:rtl w:val="0"/>
        </w:rPr>
        <w:t xml:space="preserve"> Verify My Income </w:t>
      </w:r>
      <w:r w:rsidDel="00000000" w:rsidR="00000000" w:rsidRPr="00000000">
        <w:rPr>
          <w:b w:val="1"/>
          <w:bCs w:val="1"/>
          <w:rtl w:val="0"/>
        </w:rPr>
        <w:t xml:space="preserve">Section Subtitle:</w:t>
      </w:r>
      <w:r w:rsidDel="00000000" w:rsidR="00000000" w:rsidRPr="00000000">
        <w:rPr>
          <w:rtl w:val="0"/>
        </w:rPr>
        <w:t xml:space="preserve"> The verification service layer between payroll data and state benefit systems </w:t>
      </w:r>
      <w:r w:rsidDel="00000000" w:rsidR="00000000" w:rsidRPr="00000000">
        <w:rPr>
          <w:b w:val="1"/>
          <w:bCs w:val="1"/>
          <w:rtl w:val="0"/>
        </w:rPr>
        <w:t xml:space="preserve">Section Text:</w:t>
      </w:r>
      <w:r w:rsidDel="00000000" w:rsidR="00000000" w:rsidRPr="00000000">
        <w:rPr>
          <w:rtl w:val="0"/>
        </w:rPr>
        <w:t xml:space="preserve"> VMI is an end-to-end verification service that handles the entire journey income data takes, from the applicant's payroll provider, through a consent-driven workflow, to a caseworker-ready report delivered to the state's eligibility system. VMI is designed around enrollment outcomes, not just data retrieval.</w:t>
      </w:r>
    </w:p>
    <w:p w:rsidR="00000000" w:rsidDel="00000000" w:rsidP="00000000" w:rsidRDefault="00000000" w:rsidRPr="00000000" w14:paraId="00000044">
      <w:pPr>
        <w:rPr>
          <w:highlight w:val="yellow"/>
        </w:rPr>
      </w:pPr>
      <w:r w:rsidDel="00000000" w:rsidR="00000000" w:rsidRPr="00000000">
        <w:rPr>
          <w:b w:val="1"/>
          <w:bCs w:val="1"/>
          <w:rtl w:val="0"/>
        </w:rPr>
        <w:t xml:space="preserve">Section Graphic:</w:t>
      </w:r>
      <w:r w:rsidDel="00000000" w:rsidR="00000000" w:rsidRPr="00000000">
        <w:rPr>
          <w:rtl w:val="0"/>
        </w:rPr>
        <w:t xml:space="preserve"> </w:t>
      </w:r>
      <w:r w:rsidDel="00000000" w:rsidR="00000000" w:rsidRPr="00000000">
        <w:rPr>
          <w:highlight w:val="yellow"/>
          <w:rtl w:val="0"/>
        </w:rPr>
        <w:t xml:space="preserve">(Note to Bella: we have VMI assets in formats beyond screenshots, including product flow diagrams and other deliverables from our brand work. Will review and provide.)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Section Title:</w:t>
      </w:r>
      <w:r w:rsidDel="00000000" w:rsidR="00000000" w:rsidRPr="00000000">
        <w:rPr>
          <w:rtl w:val="0"/>
        </w:rPr>
        <w:t xml:space="preserve"> Built to fit your systems</w:t>
      </w:r>
    </w:p>
    <w:p w:rsidR="00000000" w:rsidDel="00000000" w:rsidP="00000000" w:rsidRDefault="00000000" w:rsidRPr="00000000" w14:paraId="00000047">
      <w:pPr>
        <w:rPr/>
      </w:pPr>
      <w:r w:rsidDel="00000000" w:rsidR="00000000" w:rsidRPr="00000000">
        <w:rPr>
          <w:b w:val="1"/>
          <w:bCs w:val="1"/>
          <w:rtl w:val="0"/>
        </w:rPr>
        <w:t xml:space="preserve">Section Text:</w:t>
      </w:r>
      <w:r w:rsidDel="00000000" w:rsidR="00000000" w:rsidRPr="00000000">
        <w:rPr>
          <w:rtl w:val="0"/>
        </w:rPr>
        <w:t xml:space="preserve"> VMI integrates with existing state benefit systems through multiple deployment options:</w:t>
      </w:r>
    </w:p>
    <w:p w:rsidR="00000000" w:rsidDel="00000000" w:rsidP="00000000" w:rsidRDefault="00000000" w:rsidRPr="00000000" w14:paraId="00000048">
      <w:pPr>
        <w:rPr/>
      </w:pPr>
      <w:r w:rsidDel="00000000" w:rsidR="00000000" w:rsidRPr="00000000">
        <w:rPr>
          <w:rtl w:val="0"/>
        </w:rPr>
        <w:t xml:space="preserve">Integration Option 1: API integration with state eligibility systems Integration Option 2 Standalone portal accessible via unique link per household: Integration Option 3: </w:t>
      </w:r>
      <w:r w:rsidDel="00000000" w:rsidR="00000000" w:rsidRPr="00000000">
        <w:rPr>
          <w:rtl w:val="0"/>
        </w:rPr>
        <w:t xml:space="preserve">Embedded widget in state application portals</w:t>
      </w:r>
      <w:r w:rsidDel="00000000" w:rsidR="00000000" w:rsidRPr="00000000">
        <w:rPr>
          <w:rtl w:val="0"/>
        </w:rPr>
        <w:t xml:space="preserve"> (coming soon) </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Each state deployment is white-labeled and configured to match the state's branding, communication preferences, and data requirements. Income reports are delivered via SFTP, S3, encrypted email, or webhooks API to fit existing state infrastructure.</w:t>
      </w:r>
    </w:p>
    <w:p w:rsidR="00000000" w:rsidDel="00000000" w:rsidP="00000000" w:rsidRDefault="00000000" w:rsidRPr="00000000" w14:paraId="0000004A">
      <w:pPr>
        <w:rPr/>
      </w:pPr>
      <w:r w:rsidDel="00000000" w:rsidR="00000000" w:rsidRPr="00000000">
        <w:rPr>
          <w:b w:val="1"/>
          <w:bCs w:val="1"/>
          <w:rtl w:val="0"/>
        </w:rPr>
        <w:t xml:space="preserve">Section Graphic:</w:t>
      </w:r>
      <w:r w:rsidDel="00000000" w:rsidR="00000000" w:rsidRPr="00000000">
        <w:rPr>
          <w:rtl w:val="0"/>
        </w:rPr>
        <w:t xml:space="preserve"> (diagram showing integration options)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Section Title:</w:t>
      </w:r>
      <w:r w:rsidDel="00000000" w:rsidR="00000000" w:rsidRPr="00000000">
        <w:rPr>
          <w:rtl w:val="0"/>
        </w:rPr>
        <w:t xml:space="preserve"> The verification problem</w:t>
      </w:r>
    </w:p>
    <w:p w:rsidR="00000000" w:rsidDel="00000000" w:rsidP="00000000" w:rsidRDefault="00000000" w:rsidRPr="00000000" w14:paraId="0000004D">
      <w:pPr>
        <w:rPr/>
      </w:pPr>
      <w:r w:rsidDel="00000000" w:rsidR="00000000" w:rsidRPr="00000000">
        <w:rPr>
          <w:b w:val="1"/>
          <w:bCs w:val="1"/>
          <w:rtl w:val="0"/>
        </w:rPr>
        <w:t xml:space="preserve">Problem Title 1:</w:t>
      </w:r>
      <w:r w:rsidDel="00000000" w:rsidR="00000000" w:rsidRPr="00000000">
        <w:rPr>
          <w:rtl w:val="0"/>
        </w:rPr>
        <w:t xml:space="preserve"> No verification layer </w:t>
      </w:r>
      <w:r w:rsidDel="00000000" w:rsidR="00000000" w:rsidRPr="00000000">
        <w:rPr>
          <w:b w:val="1"/>
          <w:bCs w:val="1"/>
          <w:rtl w:val="0"/>
        </w:rPr>
        <w:t xml:space="preserve">Problem Text 1:</w:t>
      </w:r>
      <w:r w:rsidDel="00000000" w:rsidR="00000000" w:rsidRPr="00000000">
        <w:rPr>
          <w:rtl w:val="0"/>
        </w:rPr>
        <w:t xml:space="preserve"> States receive raw data from commercial databases or paper documents, but have no service layer to validate, contextualize, and deliver that data in a format caseworkers can act on immediately. The result: follow-up calls, manual processing, and delayed enrollment.</w:t>
      </w:r>
    </w:p>
    <w:p w:rsidR="00000000" w:rsidDel="00000000" w:rsidP="00000000" w:rsidRDefault="00000000" w:rsidRPr="00000000" w14:paraId="0000004E">
      <w:pPr>
        <w:rPr/>
      </w:pPr>
      <w:r w:rsidDel="00000000" w:rsidR="00000000" w:rsidRPr="00000000">
        <w:rPr>
          <w:b w:val="1"/>
          <w:bCs w:val="1"/>
          <w:rtl w:val="0"/>
        </w:rPr>
        <w:t xml:space="preserve">Problem Title 2:</w:t>
      </w:r>
      <w:r w:rsidDel="00000000" w:rsidR="00000000" w:rsidRPr="00000000">
        <w:rPr>
          <w:rtl w:val="0"/>
        </w:rPr>
        <w:t xml:space="preserve"> Burden on caseworkers </w:t>
      </w:r>
      <w:r w:rsidDel="00000000" w:rsidR="00000000" w:rsidRPr="00000000">
        <w:rPr>
          <w:b w:val="1"/>
          <w:bCs w:val="1"/>
          <w:rtl w:val="0"/>
        </w:rPr>
        <w:t xml:space="preserve">Problem Text 2:</w:t>
      </w:r>
      <w:r w:rsidDel="00000000" w:rsidR="00000000" w:rsidRPr="00000000">
        <w:rPr>
          <w:rtl w:val="0"/>
        </w:rPr>
        <w:t xml:space="preserve"> When electronic verification fails, caseworkers must manually process documents, make follow-up calls, and request additional information from applicants.</w:t>
      </w:r>
    </w:p>
    <w:p w:rsidR="00000000" w:rsidDel="00000000" w:rsidP="00000000" w:rsidRDefault="00000000" w:rsidRPr="00000000" w14:paraId="0000004F">
      <w:pPr>
        <w:rPr/>
      </w:pPr>
      <w:r w:rsidDel="00000000" w:rsidR="00000000" w:rsidRPr="00000000">
        <w:rPr>
          <w:b w:val="1"/>
          <w:bCs w:val="1"/>
          <w:rtl w:val="0"/>
        </w:rPr>
        <w:t xml:space="preserve">Problem Title 3:</w:t>
      </w:r>
      <w:r w:rsidDel="00000000" w:rsidR="00000000" w:rsidRPr="00000000">
        <w:rPr>
          <w:rtl w:val="0"/>
        </w:rPr>
        <w:t xml:space="preserve"> Time tax on applicants </w:t>
      </w:r>
      <w:r w:rsidDel="00000000" w:rsidR="00000000" w:rsidRPr="00000000">
        <w:rPr>
          <w:b w:val="1"/>
          <w:bCs w:val="1"/>
          <w:rtl w:val="0"/>
        </w:rPr>
        <w:t xml:space="preserve">Problem Text 3:</w:t>
      </w:r>
      <w:r w:rsidDel="00000000" w:rsidR="00000000" w:rsidRPr="00000000">
        <w:rPr>
          <w:rtl w:val="0"/>
        </w:rPr>
        <w:t xml:space="preserve"> People are required to track down pay stubs, print forms, and submit documents to prove their income. Access to benefits is delayed by days or weeks.</w:t>
      </w:r>
    </w:p>
    <w:p w:rsidR="00000000" w:rsidDel="00000000" w:rsidP="00000000" w:rsidRDefault="00000000" w:rsidRPr="00000000" w14:paraId="00000050">
      <w:pPr>
        <w:rPr/>
      </w:pPr>
      <w:r w:rsidDel="00000000" w:rsidR="00000000" w:rsidRPr="00000000">
        <w:rPr>
          <w:b w:val="1"/>
          <w:bCs w:val="1"/>
          <w:rtl w:val="0"/>
        </w:rPr>
        <w:t xml:space="preserve">Problem Title 4:</w:t>
      </w:r>
      <w:r w:rsidDel="00000000" w:rsidR="00000000" w:rsidRPr="00000000">
        <w:rPr>
          <w:rtl w:val="0"/>
        </w:rPr>
        <w:t xml:space="preserve"> Raw data is not verification </w:t>
      </w:r>
      <w:r w:rsidDel="00000000" w:rsidR="00000000" w:rsidRPr="00000000">
        <w:rPr>
          <w:b w:val="1"/>
          <w:bCs w:val="1"/>
          <w:rtl w:val="0"/>
        </w:rPr>
        <w:t xml:space="preserve">Problem Text 4:</w:t>
      </w:r>
      <w:r w:rsidDel="00000000" w:rsidR="00000000" w:rsidRPr="00000000">
        <w:rPr>
          <w:rtl w:val="0"/>
        </w:rPr>
        <w:t xml:space="preserve"> </w:t>
      </w:r>
      <w:r w:rsidDel="00000000" w:rsidR="00000000" w:rsidRPr="00000000">
        <w:rPr>
          <w:rtl w:val="0"/>
        </w:rPr>
        <w:t xml:space="preserve">Payroll aggregators can connect to employer systems and pull income records. But raw aggregator data frequently lacks the information caseworkers need for accurate eligibility determinations, including missing pay dates, no gross pay amounts, or no hours data. Without a verification layer that validates and transforms that data, incomplete records reach the caseworker and drive errors.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Section Title:</w:t>
      </w:r>
      <w:r w:rsidDel="00000000" w:rsidR="00000000" w:rsidRPr="00000000">
        <w:rPr>
          <w:rtl w:val="0"/>
        </w:rPr>
        <w:t xml:space="preserve"> How VMI solves each problem</w:t>
      </w:r>
    </w:p>
    <w:p w:rsidR="00000000" w:rsidDel="00000000" w:rsidP="00000000" w:rsidRDefault="00000000" w:rsidRPr="00000000" w14:paraId="00000053">
      <w:pPr>
        <w:rPr/>
      </w:pPr>
      <w:r w:rsidDel="00000000" w:rsidR="00000000" w:rsidRPr="00000000">
        <w:rPr>
          <w:b w:val="1"/>
          <w:bCs w:val="1"/>
          <w:rtl w:val="0"/>
        </w:rPr>
        <w:t xml:space="preserve">Solution Title 1:</w:t>
      </w:r>
      <w:r w:rsidDel="00000000" w:rsidR="00000000" w:rsidRPr="00000000">
        <w:rPr>
          <w:rtl w:val="0"/>
        </w:rPr>
        <w:t xml:space="preserve"> A purpose-built verification layer </w:t>
      </w:r>
      <w:r w:rsidDel="00000000" w:rsidR="00000000" w:rsidRPr="00000000">
        <w:rPr>
          <w:b w:val="1"/>
          <w:bCs w:val="1"/>
          <w:rtl w:val="0"/>
        </w:rPr>
        <w:t xml:space="preserve">Solution Text 1:</w:t>
      </w:r>
      <w:r w:rsidDel="00000000" w:rsidR="00000000" w:rsidRPr="00000000">
        <w:rPr>
          <w:rtl w:val="0"/>
        </w:rPr>
        <w:t xml:space="preserve"> VMI handles the entire data journey: consent management, payroll connection, data validation, QA review, and delivery of a standardized income report to the caseworker. States get a complete service, not just a data feed.</w:t>
      </w:r>
    </w:p>
    <w:p w:rsidR="00000000" w:rsidDel="00000000" w:rsidP="00000000" w:rsidRDefault="00000000" w:rsidRPr="00000000" w14:paraId="00000054">
      <w:pPr>
        <w:rPr/>
      </w:pPr>
      <w:r w:rsidDel="00000000" w:rsidR="00000000" w:rsidRPr="00000000">
        <w:rPr>
          <w:b w:val="1"/>
          <w:bCs w:val="1"/>
          <w:rtl w:val="0"/>
        </w:rPr>
        <w:t xml:space="preserve">Solution Title 2:</w:t>
      </w:r>
      <w:r w:rsidDel="00000000" w:rsidR="00000000" w:rsidRPr="00000000">
        <w:rPr>
          <w:rtl w:val="0"/>
        </w:rPr>
        <w:t xml:space="preserve"> Easier work for caseworkers </w:t>
      </w:r>
      <w:r w:rsidDel="00000000" w:rsidR="00000000" w:rsidRPr="00000000">
        <w:rPr>
          <w:b w:val="1"/>
          <w:bCs w:val="1"/>
          <w:rtl w:val="0"/>
        </w:rPr>
        <w:t xml:space="preserve">Solution Text 2:</w:t>
      </w:r>
      <w:r w:rsidDel="00000000" w:rsidR="00000000" w:rsidRPr="00000000">
        <w:rPr>
          <w:rtl w:val="0"/>
        </w:rPr>
        <w:t xml:space="preserve"> 93% of caseworkers find VMI's </w:t>
      </w:r>
      <w:r w:rsidDel="00000000" w:rsidR="00000000" w:rsidRPr="00000000">
        <w:rPr>
          <w:rtl w:val="0"/>
        </w:rPr>
        <w:t xml:space="preserve">income reports just as easy or easier to use than existing methods</w:t>
      </w:r>
      <w:r w:rsidDel="00000000" w:rsidR="00000000" w:rsidRPr="00000000">
        <w:rPr>
          <w:rtl w:val="0"/>
        </w:rPr>
        <w:t xml:space="preserve">. Every report goes through </w:t>
      </w:r>
      <w:r w:rsidDel="00000000" w:rsidR="00000000" w:rsidRPr="00000000">
        <w:rPr>
          <w:rFonts w:ascii="Roboto" w:cs="Roboto" w:eastAsia="Roboto" w:hAnsi="Roboto"/>
          <w:color w:val="444746"/>
          <w:sz w:val="21"/>
          <w:szCs w:val="21"/>
          <w:rtl w:val="0"/>
        </w:rPr>
        <w:t xml:space="preserve">data validation and sufficiency checks (think automated </w:t>
      </w:r>
      <w:r w:rsidDel="00000000" w:rsidR="00000000" w:rsidRPr="00000000">
        <w:rPr>
          <w:rtl w:val="0"/>
        </w:rPr>
        <w:t xml:space="preserve">QA</w:t>
      </w:r>
      <w:r w:rsidDel="00000000" w:rsidR="00000000" w:rsidRPr="00000000">
        <w:rPr>
          <w:rtl w:val="0"/>
        </w:rPr>
        <w:t xml:space="preserve">) before it reaches a caseworker. Fewer </w:t>
      </w:r>
      <w:r w:rsidDel="00000000" w:rsidR="00000000" w:rsidRPr="00000000">
        <w:rPr>
          <w:rtl w:val="0"/>
        </w:rPr>
        <w:t xml:space="preserve"> follow-up calls. Less  manual data entry.</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Solution Title 3:</w:t>
      </w:r>
      <w:r w:rsidDel="00000000" w:rsidR="00000000" w:rsidRPr="00000000">
        <w:rPr>
          <w:rtl w:val="0"/>
        </w:rPr>
        <w:t xml:space="preserve"> Minutes, not days, for applicants </w:t>
      </w:r>
      <w:r w:rsidDel="00000000" w:rsidR="00000000" w:rsidRPr="00000000">
        <w:rPr>
          <w:b w:val="1"/>
          <w:bCs w:val="1"/>
          <w:rtl w:val="0"/>
        </w:rPr>
        <w:t xml:space="preserve">Solution Text 3:</w:t>
      </w:r>
      <w:r w:rsidDel="00000000" w:rsidR="00000000" w:rsidRPr="00000000">
        <w:rPr>
          <w:rtl w:val="0"/>
        </w:rPr>
        <w:t xml:space="preserve"> Applicants verify income in under 5 minutes. No documents to find or upload. 85% of </w:t>
      </w:r>
      <w:r w:rsidDel="00000000" w:rsidR="00000000" w:rsidRPr="00000000">
        <w:rPr>
          <w:rtl w:val="0"/>
        </w:rPr>
        <w:t xml:space="preserve">applicants</w:t>
      </w:r>
      <w:r w:rsidDel="00000000" w:rsidR="00000000" w:rsidRPr="00000000">
        <w:rPr>
          <w:rtl w:val="0"/>
        </w:rPr>
        <w:t xml:space="preserve"> report no difficulty completing the process.</w:t>
      </w:r>
    </w:p>
    <w:p w:rsidR="00000000" w:rsidDel="00000000" w:rsidP="00000000" w:rsidRDefault="00000000" w:rsidRPr="00000000" w14:paraId="00000056">
      <w:pPr>
        <w:rPr/>
      </w:pPr>
      <w:r w:rsidDel="00000000" w:rsidR="00000000" w:rsidRPr="00000000">
        <w:rPr>
          <w:b w:val="1"/>
          <w:bCs w:val="1"/>
          <w:rtl w:val="0"/>
        </w:rPr>
        <w:t xml:space="preserve">Solution Title 4:</w:t>
      </w:r>
      <w:r w:rsidDel="00000000" w:rsidR="00000000" w:rsidRPr="00000000">
        <w:rPr>
          <w:rtl w:val="0"/>
        </w:rPr>
        <w:t xml:space="preserve"> A programmatic quality gate </w:t>
      </w:r>
      <w:r w:rsidDel="00000000" w:rsidR="00000000" w:rsidRPr="00000000">
        <w:rPr>
          <w:b w:val="1"/>
          <w:bCs w:val="1"/>
          <w:rtl w:val="0"/>
        </w:rPr>
        <w:t xml:space="preserve">Solution Text 4:</w:t>
      </w:r>
      <w:r w:rsidDel="00000000" w:rsidR="00000000" w:rsidRPr="00000000">
        <w:rPr>
          <w:rtl w:val="0"/>
        </w:rPr>
        <w:t xml:space="preserve"> Every aggregator response passes through VMI's validation layer before any data reaches a state agency. Reports that do not meet eligibility-grade standards are rejected, and the applicant is routed to an alternative. States receive only verified, caseworker-ready data.</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Section Title: </w:t>
      </w:r>
      <w:r w:rsidDel="00000000" w:rsidR="00000000" w:rsidRPr="00000000">
        <w:rPr>
          <w:rtl w:val="0"/>
        </w:rPr>
        <w:t xml:space="preserve">Traditional Approaches vs. VMI</w:t>
      </w:r>
    </w:p>
    <w:p w:rsidR="00000000" w:rsidDel="00000000" w:rsidP="00000000" w:rsidRDefault="00000000" w:rsidRPr="00000000" w14:paraId="00000059">
      <w:pPr>
        <w:rPr/>
      </w:pPr>
      <w:r w:rsidDel="00000000" w:rsidR="00000000" w:rsidRPr="00000000">
        <w:rPr>
          <w:b w:val="1"/>
          <w:bCs w:val="1"/>
          <w:rtl w:val="0"/>
        </w:rPr>
        <w:t xml:space="preserve">Section Graphic: </w:t>
      </w:r>
      <w:r w:rsidDel="00000000" w:rsidR="00000000" w:rsidRPr="00000000">
        <w:rPr>
          <w:rtl w:val="0"/>
        </w:rPr>
        <w:t xml:space="preserve">Three column comparison table</w:t>
      </w:r>
    </w:p>
    <w:p w:rsidR="00000000" w:rsidDel="00000000" w:rsidP="00000000" w:rsidRDefault="00000000" w:rsidRPr="00000000" w14:paraId="0000005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b w:val="1"/>
                <w:bCs w:val="1"/>
                <w:rtl w:val="0"/>
              </w:rPr>
              <w:t xml:space="preserve">Traditional Approaches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b w:val="1"/>
                <w:bCs w:val="1"/>
                <w:rtl w:val="0"/>
              </w:rPr>
              <w:t xml:space="preserve">VMI (Digital Public Works)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b w:val="1"/>
                <w:bCs w:val="1"/>
                <w:rtl w:val="0"/>
              </w:rPr>
              <w:t xml:space="preserve">What you 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A data connection, a bundled add-on to a larger contract, or a commercial product. The state fills the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A complete verification service. Consent, </w:t>
            </w:r>
            <w:r w:rsidDel="00000000" w:rsidR="00000000" w:rsidRPr="00000000">
              <w:rPr>
                <w:rFonts w:ascii="Roboto" w:cs="Roboto" w:eastAsia="Roboto" w:hAnsi="Roboto"/>
                <w:color w:val="444746"/>
                <w:sz w:val="21"/>
                <w:szCs w:val="21"/>
                <w:highlight w:val="white"/>
                <w:rtl w:val="0"/>
              </w:rPr>
              <w:t xml:space="preserve">benefits specific data validation</w:t>
            </w:r>
            <w:r w:rsidDel="00000000" w:rsidR="00000000" w:rsidRPr="00000000">
              <w:rPr>
                <w:rtl w:val="0"/>
              </w:rPr>
              <w:t xml:space="preserve">,</w:t>
            </w:r>
            <w:r w:rsidDel="00000000" w:rsidR="00000000" w:rsidRPr="00000000">
              <w:rPr>
                <w:rtl w:val="0"/>
              </w:rPr>
              <w:t xml:space="preserve"> and caseworker-ready reports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b w:val="1"/>
                <w:bCs w:val="1"/>
              </w:rPr>
            </w:pPr>
            <w:r w:rsidDel="00000000" w:rsidR="00000000" w:rsidRPr="00000000">
              <w:rPr>
                <w:b w:val="1"/>
                <w:bCs w:val="1"/>
                <w:rtl w:val="0"/>
              </w:rPr>
              <w:t xml:space="preserve">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Commercial pricing that rises over time. Some vendors bundle verification into larger contracts, hiding the true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Nonprofit, at cost. Price decreases as more states join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b w:val="1"/>
                <w:bCs w:val="1"/>
              </w:rPr>
            </w:pPr>
            <w:r w:rsidDel="00000000" w:rsidR="00000000" w:rsidRPr="00000000">
              <w:rPr>
                <w:b w:val="1"/>
                <w:bCs w:val="1"/>
                <w:rtl w:val="0"/>
              </w:rPr>
              <w:t xml:space="preserve">Data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Raw data delivered as-is. No validation against program requirements. Incomplete or unusable records reach caseworkers.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Every report passes through programmatic validation. Reports that do not meet eligibility-grade standards are rejected and applicants are redirected to existing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b w:val="1"/>
                <w:bCs w:val="1"/>
                <w:rtl w:val="0"/>
              </w:rPr>
              <w:t xml:space="preserve">Open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Proprietary. No visibility into how the system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Full codebase published under AGPL-3.0 on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b w:val="1"/>
                <w:bCs w:val="1"/>
                <w:rtl w:val="0"/>
              </w:rPr>
              <w:t xml:space="preserve">Vendor lock-in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High. Switching vendors means rebuilding. Some states are locked into multi-year contracts with no exit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None. If DPW ceased to exist, states retain full access to the code, architecture, and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b w:val="1"/>
                <w:bCs w:val="1"/>
                <w:rtl w:val="0"/>
              </w:rPr>
              <w:t xml:space="preserve">Accessibility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State inherits responsibility for all embedded components, including third-party interfaces it does not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highlight w:val="yellow"/>
              </w:rPr>
            </w:pPr>
            <w:r w:rsidDel="00000000" w:rsidR="00000000" w:rsidRPr="00000000">
              <w:rPr>
                <w:rtl w:val="0"/>
              </w:rPr>
              <w:t xml:space="preserve">WCAG 2.1 AA commitment with independent third-party auditing funded by </w:t>
            </w:r>
            <w:commentRangeStart w:id="3"/>
            <w:r w:rsidDel="00000000" w:rsidR="00000000" w:rsidRPr="00000000">
              <w:rPr>
                <w:highlight w:val="yellow"/>
                <w:rtl w:val="0"/>
              </w:rPr>
              <w:t xml:space="preserve">AARP Foundation.</w:t>
            </w:r>
            <w:commentRangeEnd w:id="3"/>
            <w:r w:rsidDel="00000000" w:rsidR="00000000" w:rsidRPr="00000000">
              <w:commentReference w:id="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b w:val="1"/>
                <w:bCs w:val="1"/>
                <w:rtl w:val="0"/>
              </w:rPr>
              <w:t xml:space="preserve">Service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Per-verification billing regardless of eligibility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Embedded partnership: discovery sprints, case reviews, ongoing service design, and workflow improvement.</w:t>
            </w:r>
            <w:r w:rsidDel="00000000" w:rsidR="00000000" w:rsidRPr="00000000">
              <w:rPr>
                <w:rtl w:val="0"/>
              </w:rPr>
            </w:r>
          </w:p>
        </w:tc>
      </w:tr>
    </w:tbl>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Questions to Ask Any Income Verification Vendor</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What is the total cost of ownership?</w:t>
      </w:r>
      <w:r w:rsidDel="00000000" w:rsidR="00000000" w:rsidRPr="00000000">
        <w:rPr>
          <w:rtl w:val="0"/>
        </w:rPr>
        <w:t xml:space="preserve"> Ask for the full picture, not just the per-verification price. Will you separately fund UX design, consent infrastructure, eligibility logic, security authorization, accessibility compliance, and ongoing maintenance? </w:t>
      </w:r>
    </w:p>
    <w:p w:rsidR="00000000" w:rsidDel="00000000" w:rsidP="00000000" w:rsidRDefault="00000000" w:rsidRPr="00000000" w14:paraId="00000076">
      <w:pPr>
        <w:spacing w:after="240" w:before="240" w:lineRule="auto"/>
        <w:rPr>
          <w:highlight w:val="yellow"/>
        </w:rPr>
      </w:pPr>
      <w:r w:rsidDel="00000000" w:rsidR="00000000" w:rsidRPr="00000000">
        <w:rPr>
          <w:b w:val="1"/>
          <w:bCs w:val="1"/>
          <w:rtl w:val="0"/>
        </w:rPr>
        <w:t xml:space="preserve">Who is responsible for accessibility compliance?</w:t>
      </w:r>
      <w:r w:rsidDel="00000000" w:rsidR="00000000" w:rsidRPr="00000000">
        <w:rPr>
          <w:rtl w:val="0"/>
        </w:rPr>
        <w:t xml:space="preserve"> If the product embeds third-party login interfaces or components the vendor does not control, who remediates accessibility failures in those components? VMI's accessibility is independently audited by a third party, </w:t>
      </w:r>
      <w:commentRangeStart w:id="4"/>
      <w:r w:rsidDel="00000000" w:rsidR="00000000" w:rsidRPr="00000000">
        <w:rPr>
          <w:highlight w:val="yellow"/>
          <w:rtl w:val="0"/>
        </w:rPr>
        <w:t xml:space="preserve">funded by AARP Foundation.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Is there a data validation layer?</w:t>
      </w:r>
      <w:r w:rsidDel="00000000" w:rsidR="00000000" w:rsidRPr="00000000">
        <w:rPr>
          <w:rtl w:val="0"/>
        </w:rPr>
        <w:t xml:space="preserve"> Raw payroll data is not always usable for eligibility determinations. What happens when a report is missing pay dates, gross pay, or hours data? After login, what happens if accounts are completely empty or the most recent pay date is 5 years old. Does the product catch that and communicate to the client that they need to verify another way before it reaches a caseworker, or does the caseworker find out and have to reach out to the client? VMI blocks reports that do not meet program-specific quality standards and redirects applicants to existing verification options.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What happens if you need to switch vendors?</w:t>
      </w:r>
      <w:r w:rsidDel="00000000" w:rsidR="00000000" w:rsidRPr="00000000">
        <w:rPr>
          <w:rtl w:val="0"/>
        </w:rPr>
        <w:t xml:space="preserve"> Can you take the code, the architecture, and the documentation with you? Or do you start over? VMI is open source under AGPL-3.0. The full codebase is published on GitHub.</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How does pricing change as usage scales?</w:t>
      </w:r>
      <w:r w:rsidDel="00000000" w:rsidR="00000000" w:rsidRPr="00000000">
        <w:rPr>
          <w:rtl w:val="0"/>
        </w:rPr>
        <w:t xml:space="preserve"> Does the per-unit cost go up with volume, stay flat, or go down? VMI is operated at cost by a nonprofit. Per-state costs decrease as more states join the platform </w:t>
      </w:r>
      <w:r w:rsidDel="00000000" w:rsidR="00000000" w:rsidRPr="00000000">
        <w:rPr>
          <w:i w:val="1"/>
          <w:iCs w:val="1"/>
          <w:rtl w:val="0"/>
        </w:rPr>
        <w:t xml:space="preserve">regardless of whether an individual state's own volume increases</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Can you switch data providers without rebuilding?</w:t>
      </w:r>
      <w:r w:rsidDel="00000000" w:rsidR="00000000" w:rsidRPr="00000000">
        <w:rPr>
          <w:rtl w:val="0"/>
        </w:rPr>
        <w:t xml:space="preserve"> VMI sits above the data layer — states integrate once with the platform, not with individual data providers. If a payroll aggregator raises prices or drops in quality, VMI can swap them out and absorb the normalization work. The state's integration never changes.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What implementation support is included?</w:t>
      </w:r>
      <w:r w:rsidDel="00000000" w:rsidR="00000000" w:rsidRPr="00000000">
        <w:rPr>
          <w:rtl w:val="0"/>
        </w:rPr>
        <w:t xml:space="preserve"> Does the vendor deliver data and walk away, or embed with your team? VMI engagements include discovery sprints, caseworker and applicant interviews, case review analysis, and ongoing service design improvements throughout the partnership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Section Title:</w:t>
      </w:r>
      <w:r w:rsidDel="00000000" w:rsidR="00000000" w:rsidRPr="00000000">
        <w:rPr>
          <w:rtl w:val="0"/>
        </w:rPr>
        <w:t xml:space="preserve"> Accessible by design, not as an afterthought</w:t>
      </w:r>
    </w:p>
    <w:p w:rsidR="00000000" w:rsidDel="00000000" w:rsidP="00000000" w:rsidRDefault="00000000" w:rsidRPr="00000000" w14:paraId="0000007E">
      <w:pPr>
        <w:rPr/>
      </w:pPr>
      <w:r w:rsidDel="00000000" w:rsidR="00000000" w:rsidRPr="00000000">
        <w:rPr>
          <w:b w:val="1"/>
          <w:bCs w:val="1"/>
          <w:rtl w:val="0"/>
        </w:rPr>
        <w:t xml:space="preserve">Section Text:</w:t>
      </w:r>
      <w:r w:rsidDel="00000000" w:rsidR="00000000" w:rsidRPr="00000000">
        <w:rPr>
          <w:rtl w:val="0"/>
        </w:rPr>
        <w:t xml:space="preserve"> DPW is investing in accessibility research in partnership with the </w:t>
      </w:r>
      <w:commentRangeStart w:id="5"/>
      <w:r w:rsidDel="00000000" w:rsidR="00000000" w:rsidRPr="00000000">
        <w:rPr>
          <w:rtl w:val="0"/>
        </w:rPr>
        <w:t xml:space="preserve">AARP Foundation</w:t>
      </w:r>
      <w:commentRangeEnd w:id="5"/>
      <w:r w:rsidDel="00000000" w:rsidR="00000000" w:rsidRPr="00000000">
        <w:commentReference w:id="5"/>
      </w:r>
      <w:r w:rsidDel="00000000" w:rsidR="00000000" w:rsidRPr="00000000">
        <w:rPr>
          <w:rtl w:val="0"/>
        </w:rPr>
        <w:t xml:space="preserve">, with independent third-party accessibility auditing. VMI is designed to meet Section 508 and WCAG 2.1 AA accessibility standards. The platform supports English and Spanish. </w:t>
      </w:r>
    </w:p>
    <w:p w:rsidR="00000000" w:rsidDel="00000000" w:rsidP="00000000" w:rsidRDefault="00000000" w:rsidRPr="00000000" w14:paraId="0000007F">
      <w:pPr>
        <w:rPr/>
      </w:pPr>
      <w:r w:rsidDel="00000000" w:rsidR="00000000" w:rsidRPr="00000000">
        <w:rPr>
          <w:rtl w:val="0"/>
        </w:rPr>
        <w:t xml:space="preserve">We do not treat accessibility as a compliance checkbox. We are conducting original research into how income verification tools can be made usable for older adults, people with disabilities, and individuals with limited English proficiency. Findings from this research will be published and shared with the field.</w:t>
      </w:r>
    </w:p>
    <w:p w:rsidR="00000000" w:rsidDel="00000000" w:rsidP="00000000" w:rsidRDefault="00000000" w:rsidRPr="00000000" w14:paraId="00000080">
      <w:pPr>
        <w:rPr/>
      </w:pPr>
      <w:r w:rsidDel="00000000" w:rsidR="00000000" w:rsidRPr="00000000">
        <w:rPr>
          <w:rtl w:val="0"/>
        </w:rPr>
        <w:t xml:space="preserve">65% of our users access VMI on a smartphone. The platform is built mobile-first.</w:t>
      </w:r>
    </w:p>
    <w:p w:rsidR="00000000" w:rsidDel="00000000" w:rsidP="00000000" w:rsidRDefault="00000000" w:rsidRPr="00000000" w14:paraId="00000081">
      <w:pPr>
        <w:rPr>
          <w:highlight w:val="yellow"/>
        </w:rPr>
      </w:pPr>
      <w:commentRangeStart w:id="6"/>
      <w:r w:rsidDel="00000000" w:rsidR="00000000" w:rsidRPr="00000000">
        <w:rPr>
          <w:highlight w:val="yellow"/>
          <w:rtl w:val="0"/>
        </w:rPr>
        <w:t xml:space="preserve">[PLACEHOLDER: Accessibility research findings expected soon. Update this section when available.  Michael is working on a blog post or two]</w:t>
      </w:r>
    </w:p>
    <w:p w:rsidR="00000000" w:rsidDel="00000000" w:rsidP="00000000" w:rsidRDefault="00000000" w:rsidRPr="00000000" w14:paraId="00000082">
      <w:pPr>
        <w:rPr>
          <w:highlight w:val="yellow"/>
        </w:rPr>
      </w:pPr>
      <w:r w:rsidDel="00000000" w:rsidR="00000000" w:rsidRPr="00000000">
        <w:rPr>
          <w:highlight w:val="yellow"/>
          <w:rtl w:val="0"/>
        </w:rPr>
        <w:t xml:space="preserve">[NOTE TO BELLA AND TERGEL: We will need a "Compliance and Security" section here in the future. Please architect the page to allow Patricia to add this section later. Content will include GovRamp status, data handling practices, consent framework, and encryption standards. Do not include this section at launch.]</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Section Title:</w:t>
      </w:r>
      <w:r w:rsidDel="00000000" w:rsidR="00000000" w:rsidRPr="00000000">
        <w:rPr>
          <w:rtl w:val="0"/>
        </w:rPr>
        <w:t xml:space="preserve"> The path to a pilot</w:t>
      </w:r>
    </w:p>
    <w:p w:rsidR="00000000" w:rsidDel="00000000" w:rsidP="00000000" w:rsidRDefault="00000000" w:rsidRPr="00000000" w14:paraId="00000085">
      <w:pPr>
        <w:rPr/>
      </w:pPr>
      <w:r w:rsidDel="00000000" w:rsidR="00000000" w:rsidRPr="00000000">
        <w:rPr>
          <w:b w:val="1"/>
          <w:bCs w:val="1"/>
          <w:rtl w:val="0"/>
        </w:rPr>
        <w:t xml:space="preserve">Step 1 Title:</w:t>
      </w:r>
      <w:r w:rsidDel="00000000" w:rsidR="00000000" w:rsidRPr="00000000">
        <w:rPr>
          <w:rtl w:val="0"/>
        </w:rPr>
        <w:t xml:space="preserve"> Discovery (2-4 weeks) </w:t>
      </w:r>
      <w:r w:rsidDel="00000000" w:rsidR="00000000" w:rsidRPr="00000000">
        <w:rPr>
          <w:b w:val="1"/>
          <w:bCs w:val="1"/>
          <w:rtl w:val="0"/>
        </w:rPr>
        <w:t xml:space="preserve">Step 1 Text:</w:t>
      </w:r>
      <w:r w:rsidDel="00000000" w:rsidR="00000000" w:rsidRPr="00000000">
        <w:rPr>
          <w:rtl w:val="0"/>
        </w:rPr>
        <w:t xml:space="preserve"> Meetings with executive leadership. Discovery sprint with interviews of policy experts, caseworkers, QC workers, community-based organizations, and applicants. Vendor coordination and integration scoping.</w:t>
      </w:r>
    </w:p>
    <w:p w:rsidR="00000000" w:rsidDel="00000000" w:rsidP="00000000" w:rsidRDefault="00000000" w:rsidRPr="00000000" w14:paraId="00000086">
      <w:pPr>
        <w:rPr/>
      </w:pPr>
      <w:r w:rsidDel="00000000" w:rsidR="00000000" w:rsidRPr="00000000">
        <w:rPr>
          <w:b w:val="1"/>
          <w:bCs w:val="1"/>
          <w:rtl w:val="0"/>
        </w:rPr>
        <w:t xml:space="preserve">Step 2 Title:</w:t>
      </w:r>
      <w:r w:rsidDel="00000000" w:rsidR="00000000" w:rsidRPr="00000000">
        <w:rPr>
          <w:rtl w:val="0"/>
        </w:rPr>
        <w:t xml:space="preserve"> Configuration and integration (4-6 weeks) </w:t>
      </w:r>
      <w:r w:rsidDel="00000000" w:rsidR="00000000" w:rsidRPr="00000000">
        <w:rPr>
          <w:b w:val="1"/>
          <w:bCs w:val="1"/>
          <w:rtl w:val="0"/>
        </w:rPr>
        <w:t xml:space="preserve">Step 2 Text:</w:t>
      </w:r>
      <w:r w:rsidDel="00000000" w:rsidR="00000000" w:rsidRPr="00000000">
        <w:rPr>
          <w:rtl w:val="0"/>
        </w:rPr>
        <w:t xml:space="preserve"> Technical integration setup (SFTP, S3, encrypted email, or webhooks API). State-specific configuration: branding, consent language, report format.</w:t>
      </w:r>
    </w:p>
    <w:p w:rsidR="00000000" w:rsidDel="00000000" w:rsidP="00000000" w:rsidRDefault="00000000" w:rsidRPr="00000000" w14:paraId="00000087">
      <w:pPr>
        <w:rPr/>
      </w:pPr>
      <w:r w:rsidDel="00000000" w:rsidR="00000000" w:rsidRPr="00000000">
        <w:rPr>
          <w:b w:val="1"/>
          <w:bCs w:val="1"/>
          <w:rtl w:val="0"/>
        </w:rPr>
        <w:t xml:space="preserve">Step 3 Title:</w:t>
      </w:r>
      <w:r w:rsidDel="00000000" w:rsidR="00000000" w:rsidRPr="00000000">
        <w:rPr>
          <w:rtl w:val="0"/>
        </w:rPr>
        <w:t xml:space="preserve"> Pilot launch </w:t>
      </w:r>
      <w:r w:rsidDel="00000000" w:rsidR="00000000" w:rsidRPr="00000000">
        <w:rPr>
          <w:b w:val="1"/>
          <w:bCs w:val="1"/>
          <w:rtl w:val="0"/>
        </w:rPr>
        <w:t xml:space="preserve">Step 3 Text:</w:t>
      </w:r>
      <w:r w:rsidDel="00000000" w:rsidR="00000000" w:rsidRPr="00000000">
        <w:rPr>
          <w:rtl w:val="0"/>
        </w:rPr>
        <w:t xml:space="preserve"> Launch with a defined population. Data collection and analysis. Iterative improvements based on caseworker and applicant feedback.</w:t>
      </w:r>
    </w:p>
    <w:p w:rsidR="00000000" w:rsidDel="00000000" w:rsidP="00000000" w:rsidRDefault="00000000" w:rsidRPr="00000000" w14:paraId="00000088">
      <w:pPr>
        <w:rPr/>
      </w:pPr>
      <w:r w:rsidDel="00000000" w:rsidR="00000000" w:rsidRPr="00000000">
        <w:rPr>
          <w:b w:val="1"/>
          <w:bCs w:val="1"/>
          <w:rtl w:val="0"/>
        </w:rPr>
        <w:t xml:space="preserve">Step 4 Title:</w:t>
      </w:r>
      <w:r w:rsidDel="00000000" w:rsidR="00000000" w:rsidRPr="00000000">
        <w:rPr>
          <w:rtl w:val="0"/>
        </w:rPr>
        <w:t xml:space="preserve"> Expansion </w:t>
      </w:r>
      <w:r w:rsidDel="00000000" w:rsidR="00000000" w:rsidRPr="00000000">
        <w:rPr>
          <w:b w:val="1"/>
          <w:bCs w:val="1"/>
          <w:rtl w:val="0"/>
        </w:rPr>
        <w:t xml:space="preserve">Step 4 Text:</w:t>
      </w:r>
      <w:r w:rsidDel="00000000" w:rsidR="00000000" w:rsidRPr="00000000">
        <w:rPr>
          <w:rtl w:val="0"/>
        </w:rPr>
        <w:t xml:space="preserve"> Scale to broader populations and additional programs based on pilot data.</w:t>
      </w:r>
    </w:p>
    <w:p w:rsidR="00000000" w:rsidDel="00000000" w:rsidP="00000000" w:rsidRDefault="00000000" w:rsidRPr="00000000" w14:paraId="00000089">
      <w:pPr>
        <w:rPr/>
      </w:pPr>
      <w:r w:rsidDel="00000000" w:rsidR="00000000" w:rsidRPr="00000000">
        <w:rPr>
          <w:b w:val="1"/>
          <w:bCs w:val="1"/>
          <w:rtl w:val="0"/>
        </w:rPr>
        <w:t xml:space="preserve">Section Text:</w:t>
      </w:r>
      <w:r w:rsidDel="00000000" w:rsidR="00000000" w:rsidRPr="00000000">
        <w:rPr>
          <w:rtl w:val="0"/>
        </w:rPr>
        <w:t xml:space="preserve"> Pennsylvania launched in six weeks from kickoff to go-live and scaled to statewide availability eight weeks later. DPW moves at the speed of the state's capacity. Tightly scoped integrations can launch in as little as four weeks; broader engagements typically take 8 to 12.</w:t>
      </w:r>
    </w:p>
    <w:p w:rsidR="00000000" w:rsidDel="00000000" w:rsidP="00000000" w:rsidRDefault="00000000" w:rsidRPr="00000000" w14:paraId="0000008A">
      <w:pPr>
        <w:rPr/>
      </w:pPr>
      <w:r w:rsidDel="00000000" w:rsidR="00000000" w:rsidRPr="00000000">
        <w:rPr>
          <w:b w:val="1"/>
          <w:bCs w:val="1"/>
          <w:rtl w:val="0"/>
        </w:rPr>
        <w:t xml:space="preserve">Button:</w:t>
      </w:r>
      <w:r w:rsidDel="00000000" w:rsidR="00000000" w:rsidRPr="00000000">
        <w:rPr>
          <w:rtl w:val="0"/>
        </w:rPr>
        <w:t xml:space="preserve"> Request a Demo</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commentRangeStart w:id="7"/>
      <w:r w:rsidDel="00000000" w:rsidR="00000000" w:rsidRPr="00000000">
        <w:rPr>
          <w:b w:val="1"/>
          <w:bCs w:val="1"/>
          <w:rtl w:val="0"/>
        </w:rPr>
        <w:t xml:space="preserve">Section Title:</w:t>
      </w:r>
      <w:r w:rsidDel="00000000" w:rsidR="00000000" w:rsidRPr="00000000">
        <w:rPr>
          <w:rtl w:val="0"/>
        </w:rPr>
        <w:t xml:space="preserve"> In the field</w:t>
      </w:r>
    </w:p>
    <w:p w:rsidR="00000000" w:rsidDel="00000000" w:rsidP="00000000" w:rsidRDefault="00000000" w:rsidRPr="00000000" w14:paraId="0000008D">
      <w:pPr>
        <w:rPr>
          <w:highlight w:val="yellow"/>
        </w:rPr>
      </w:pPr>
      <w:r w:rsidDel="00000000" w:rsidR="00000000" w:rsidRPr="00000000">
        <w:rPr>
          <w:highlight w:val="yellow"/>
          <w:rtl w:val="0"/>
        </w:rPr>
        <w:t xml:space="preserve">[PLACEHOLDER: Pennsylvania and Arizona case studies. Need Kali and Patricia to draft or approve. Structure per case study: the problem, DPW's approach, implementation timeline, outcome metrics, quote from agency leadership.] (Design these as a repeatable template so new states can be added without a redesign)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pPr>
      <w:bookmarkStart w:colFirst="0" w:colLast="0" w:name="_aonijny2dl6h" w:id="5"/>
      <w:bookmarkEnd w:id="5"/>
      <w:r w:rsidDel="00000000" w:rsidR="00000000" w:rsidRPr="00000000">
        <w:rPr>
          <w:rtl w:val="0"/>
        </w:rPr>
        <w:t xml:space="preserve">2.3 Impact</w:t>
      </w:r>
    </w:p>
    <w:p w:rsidR="00000000" w:rsidDel="00000000" w:rsidP="00000000" w:rsidRDefault="00000000" w:rsidRPr="00000000" w14:paraId="00000090">
      <w:pPr>
        <w:pStyle w:val="Heading3"/>
        <w:rPr/>
      </w:pPr>
      <w:bookmarkStart w:colFirst="0" w:colLast="0" w:name="_4uiteeimy9k8" w:id="6"/>
      <w:bookmarkEnd w:id="6"/>
      <w:r w:rsidDel="00000000" w:rsidR="00000000" w:rsidRPr="00000000">
        <w:rPr>
          <w:rtl w:val="0"/>
        </w:rPr>
        <w:t xml:space="preserve">2.3 Impact (combines former Our Work and Impact pages)</w:t>
      </w:r>
    </w:p>
    <w:p w:rsidR="00000000" w:rsidDel="00000000" w:rsidP="00000000" w:rsidRDefault="00000000" w:rsidRPr="00000000" w14:paraId="00000091">
      <w:pPr>
        <w:rPr/>
      </w:pPr>
      <w:r w:rsidDel="00000000" w:rsidR="00000000" w:rsidRPr="00000000">
        <w:rPr>
          <w:b w:val="1"/>
          <w:bCs w:val="1"/>
          <w:rtl w:val="0"/>
        </w:rPr>
        <w:t xml:space="preserve">Section Title:</w:t>
      </w:r>
      <w:r w:rsidDel="00000000" w:rsidR="00000000" w:rsidRPr="00000000">
        <w:rPr>
          <w:rtl w:val="0"/>
        </w:rPr>
        <w:t xml:space="preserve"> Our impact </w:t>
      </w:r>
      <w:r w:rsidDel="00000000" w:rsidR="00000000" w:rsidRPr="00000000">
        <w:rPr>
          <w:b w:val="1"/>
          <w:bCs w:val="1"/>
          <w:rtl w:val="0"/>
        </w:rPr>
        <w:t xml:space="preserve">Section Subtitle:</w:t>
      </w:r>
      <w:r w:rsidDel="00000000" w:rsidR="00000000" w:rsidRPr="00000000">
        <w:rPr>
          <w:rtl w:val="0"/>
        </w:rPr>
        <w:t xml:space="preserve"> Measurable results for families and state systems</w:t>
      </w:r>
    </w:p>
    <w:p w:rsidR="00000000" w:rsidDel="00000000" w:rsidP="00000000" w:rsidRDefault="00000000" w:rsidRPr="00000000" w14:paraId="00000092">
      <w:pPr>
        <w:rPr/>
      </w:pPr>
      <w:r w:rsidDel="00000000" w:rsidR="00000000" w:rsidRPr="00000000">
        <w:rPr>
          <w:b w:val="1"/>
          <w:bCs w:val="1"/>
          <w:rtl w:val="0"/>
        </w:rPr>
        <w:t xml:space="preserve">Metrics Graphic:</w:t>
      </w:r>
      <w:r w:rsidDel="00000000" w:rsidR="00000000" w:rsidRPr="00000000">
        <w:rPr>
          <w:rtl w:val="0"/>
        </w:rPr>
        <w:t xml:space="preserve"> (Use different metrics and framing than homepage to avoid repetition)</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56%</w:t>
      </w:r>
      <w:r w:rsidDel="00000000" w:rsidR="00000000" w:rsidRPr="00000000">
        <w:rPr>
          <w:rtl w:val="0"/>
        </w:rPr>
        <w:t xml:space="preserve"> - Of applicants who begin VMI’s  process complete it in </w:t>
      </w:r>
      <w:r w:rsidDel="00000000" w:rsidR="00000000" w:rsidRPr="00000000">
        <w:rPr>
          <w:rFonts w:ascii="Roboto" w:cs="Roboto" w:eastAsia="Roboto" w:hAnsi="Roboto"/>
          <w:color w:val="444746"/>
          <w:sz w:val="21"/>
          <w:szCs w:val="21"/>
          <w:highlight w:val="white"/>
          <w:rtl w:val="0"/>
        </w:rPr>
        <w:t xml:space="preserve">a recent a state wide pilot</w:t>
      </w:r>
      <w:r w:rsidDel="00000000" w:rsidR="00000000" w:rsidRPr="00000000">
        <w:rPr>
          <w:rtl w:val="0"/>
        </w:rPr>
        <w:t xml:space="preserve">, compared to an industry standard of approximately </w:t>
      </w:r>
      <w:r w:rsidDel="00000000" w:rsidR="00000000" w:rsidRPr="00000000">
        <w:rPr>
          <w:rtl w:val="0"/>
        </w:rPr>
        <w:t xml:space="preserve">20 to 40%</w:t>
      </w:r>
      <w:r w:rsidDel="00000000" w:rsidR="00000000" w:rsidRPr="00000000">
        <w:rPr>
          <w:rtl w:val="0"/>
        </w:rPr>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100% - Of reports provide real time data. </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90% - Of reports have a paystub in the last 14 days.</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Under 5 minutes - Median verification time, compared to 45 minutes for manual document submission</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6 weeks - From contract start to go-live in Pennsylvania</w:t>
      </w: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Section Title:</w:t>
      </w:r>
      <w:r w:rsidDel="00000000" w:rsidR="00000000" w:rsidRPr="00000000">
        <w:rPr>
          <w:rtl w:val="0"/>
        </w:rPr>
        <w:t xml:space="preserve"> What verification looks like for families</w:t>
      </w:r>
    </w:p>
    <w:p w:rsidR="00000000" w:rsidDel="00000000" w:rsidP="00000000" w:rsidRDefault="00000000" w:rsidRPr="00000000" w14:paraId="0000009A">
      <w:pPr>
        <w:rPr/>
      </w:pPr>
      <w:r w:rsidDel="00000000" w:rsidR="00000000" w:rsidRPr="00000000">
        <w:rPr>
          <w:b w:val="1"/>
          <w:bCs w:val="1"/>
          <w:rtl w:val="0"/>
        </w:rPr>
        <w:t xml:space="preserve">Section Text:</w:t>
      </w:r>
      <w:r w:rsidDel="00000000" w:rsidR="00000000" w:rsidRPr="00000000">
        <w:rPr>
          <w:rtl w:val="0"/>
        </w:rPr>
        <w:t xml:space="preserve"> Before VMI, verifying income for SNAP or Medicaid meant finding old pay stubs, printing forms, visiting an office, and waiting. If something was missing, the process started over. For someone navigating a job change, caring for children, or managing a health crisis, this time tax could mean weeks without benefits.</w:t>
      </w:r>
    </w:p>
    <w:p w:rsidR="00000000" w:rsidDel="00000000" w:rsidP="00000000" w:rsidRDefault="00000000" w:rsidRPr="00000000" w14:paraId="0000009B">
      <w:pPr>
        <w:rPr/>
      </w:pPr>
      <w:r w:rsidDel="00000000" w:rsidR="00000000" w:rsidRPr="00000000">
        <w:rPr>
          <w:rtl w:val="0"/>
        </w:rPr>
        <w:t xml:space="preserve">With Verify My Income, an applicant receives a secure link from their agency. They consent to share their payroll data and connect to their employer's payroll system. In under five minutes, a verified income report is delivered directly to their caseworker. No documents to find. No follow-up calls. No delays.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Quote:</w:t>
      </w:r>
      <w:r w:rsidDel="00000000" w:rsidR="00000000" w:rsidRPr="00000000">
        <w:rPr>
          <w:rtl w:val="0"/>
        </w:rPr>
        <w:t xml:space="preserve"> “Easy process as I'm awful with technology &amp; this was simple.”</w:t>
      </w:r>
      <w:r w:rsidDel="00000000" w:rsidR="00000000" w:rsidRPr="00000000">
        <w:rPr>
          <w:b w:val="1"/>
          <w:bCs w:val="1"/>
          <w:rtl w:val="0"/>
        </w:rPr>
        <w:t xml:space="preserve">Quote Attribution:</w:t>
      </w:r>
      <w:r w:rsidDel="00000000" w:rsidR="00000000" w:rsidRPr="00000000">
        <w:rPr>
          <w:rtl w:val="0"/>
        </w:rPr>
        <w:t xml:space="preserve"> Pennsylvania VMI user</w:t>
      </w:r>
    </w:p>
    <w:p w:rsidR="00000000" w:rsidDel="00000000" w:rsidP="00000000" w:rsidRDefault="00000000" w:rsidRPr="00000000" w14:paraId="0000009E">
      <w:pPr>
        <w:rPr/>
      </w:pPr>
      <w:r w:rsidDel="00000000" w:rsidR="00000000" w:rsidRPr="00000000">
        <w:rPr>
          <w:b w:val="1"/>
          <w:bCs w:val="1"/>
          <w:rtl w:val="0"/>
        </w:rPr>
        <w:t xml:space="preserve">Quote:</w:t>
      </w:r>
      <w:r w:rsidDel="00000000" w:rsidR="00000000" w:rsidRPr="00000000">
        <w:rPr>
          <w:rtl w:val="0"/>
        </w:rPr>
        <w:t xml:space="preserve"> “It was simple to enter just my username and password from the payroll company. This is much less time-consuming than uploading my monthly pay stubs.” </w:t>
      </w:r>
      <w:r w:rsidDel="00000000" w:rsidR="00000000" w:rsidRPr="00000000">
        <w:rPr>
          <w:b w:val="1"/>
          <w:bCs w:val="1"/>
          <w:rtl w:val="0"/>
        </w:rPr>
        <w:t xml:space="preserve">Quote Attribution:</w:t>
      </w:r>
      <w:r w:rsidDel="00000000" w:rsidR="00000000" w:rsidRPr="00000000">
        <w:rPr>
          <w:rtl w:val="0"/>
        </w:rPr>
        <w:t xml:space="preserve"> Pennsylvania VMI user </w:t>
      </w:r>
    </w:p>
    <w:p w:rsidR="00000000" w:rsidDel="00000000" w:rsidP="00000000" w:rsidRDefault="00000000" w:rsidRPr="00000000" w14:paraId="0000009F">
      <w:pPr>
        <w:rPr/>
      </w:pPr>
      <w:r w:rsidDel="00000000" w:rsidR="00000000" w:rsidRPr="00000000">
        <w:rPr>
          <w:b w:val="1"/>
          <w:bCs w:val="1"/>
          <w:rtl w:val="0"/>
        </w:rPr>
        <w:t xml:space="preserve">Quote:</w:t>
      </w:r>
      <w:r w:rsidDel="00000000" w:rsidR="00000000" w:rsidRPr="00000000">
        <w:rPr>
          <w:rtl w:val="0"/>
        </w:rPr>
        <w:t xml:space="preserve"> “Everything [was easy]. Sometimes it’s hard getting paycheck stubs and dealing with sending them out or bringing them in [person]. This way is great” </w:t>
      </w:r>
      <w:r w:rsidDel="00000000" w:rsidR="00000000" w:rsidRPr="00000000">
        <w:rPr>
          <w:b w:val="1"/>
          <w:bCs w:val="1"/>
          <w:rtl w:val="0"/>
        </w:rPr>
        <w:t xml:space="preserve">Quote Attribution:</w:t>
      </w:r>
      <w:r w:rsidDel="00000000" w:rsidR="00000000" w:rsidRPr="00000000">
        <w:rPr>
          <w:rtl w:val="0"/>
        </w:rPr>
        <w:t xml:space="preserve"> Arizona VMI user </w:t>
      </w:r>
    </w:p>
    <w:p w:rsidR="00000000" w:rsidDel="00000000" w:rsidP="00000000" w:rsidRDefault="00000000" w:rsidRPr="00000000" w14:paraId="000000A0">
      <w:pPr>
        <w:rPr/>
      </w:pPr>
      <w:r w:rsidDel="00000000" w:rsidR="00000000" w:rsidRPr="00000000">
        <w:rPr>
          <w:b w:val="1"/>
          <w:bCs w:val="1"/>
          <w:rtl w:val="0"/>
        </w:rPr>
        <w:t xml:space="preserve">Quote:</w:t>
      </w:r>
      <w:r w:rsidDel="00000000" w:rsidR="00000000" w:rsidRPr="00000000">
        <w:rPr>
          <w:rtl w:val="0"/>
        </w:rPr>
        <w:t xml:space="preserve"> “All I had to do was login to my ADP account and that was it. No uploading pictures or scanning or faxing or going anywhere.” </w:t>
      </w:r>
      <w:r w:rsidDel="00000000" w:rsidR="00000000" w:rsidRPr="00000000">
        <w:rPr>
          <w:b w:val="1"/>
          <w:bCs w:val="1"/>
          <w:rtl w:val="0"/>
        </w:rPr>
        <w:t xml:space="preserve">Quote Attribution:</w:t>
      </w:r>
      <w:r w:rsidDel="00000000" w:rsidR="00000000" w:rsidRPr="00000000">
        <w:rPr>
          <w:rtl w:val="0"/>
        </w:rPr>
        <w:t xml:space="preserve"> Pennsylvania VMI user </w:t>
      </w:r>
    </w:p>
    <w:p w:rsidR="00000000" w:rsidDel="00000000" w:rsidP="00000000" w:rsidRDefault="00000000" w:rsidRPr="00000000" w14:paraId="000000A1">
      <w:pPr>
        <w:rPr/>
      </w:pPr>
      <w:r w:rsidDel="00000000" w:rsidR="00000000" w:rsidRPr="00000000">
        <w:rPr>
          <w:b w:val="1"/>
          <w:bCs w:val="1"/>
          <w:rtl w:val="0"/>
        </w:rPr>
        <w:t xml:space="preserve">Quote:</w:t>
      </w:r>
      <w:r w:rsidDel="00000000" w:rsidR="00000000" w:rsidRPr="00000000">
        <w:rPr>
          <w:rtl w:val="0"/>
        </w:rPr>
        <w:t xml:space="preserve"> “Just super easy to navigate, and I expected to take hours away from my family and it took very little time, thank you.” </w:t>
      </w:r>
      <w:r w:rsidDel="00000000" w:rsidR="00000000" w:rsidRPr="00000000">
        <w:rPr>
          <w:b w:val="1"/>
          <w:bCs w:val="1"/>
          <w:rtl w:val="0"/>
        </w:rPr>
        <w:t xml:space="preserve">Quote Attribution:</w:t>
      </w:r>
      <w:r w:rsidDel="00000000" w:rsidR="00000000" w:rsidRPr="00000000">
        <w:rPr>
          <w:rtl w:val="0"/>
        </w:rPr>
        <w:t xml:space="preserve"> Arizona VMI user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highlight w:val="yellow"/>
        </w:rPr>
      </w:pPr>
      <w:commentRangeStart w:id="8"/>
      <w:r w:rsidDel="00000000" w:rsidR="00000000" w:rsidRPr="00000000">
        <w:rPr>
          <w:highlight w:val="yellow"/>
          <w:rtl w:val="0"/>
        </w:rPr>
        <w:t xml:space="preserve">[PLACEHOLDER: Additional beneficiary stories needed. Kali to provide from research files. Anonymized is fine.]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Section Title:</w:t>
      </w:r>
      <w:r w:rsidDel="00000000" w:rsidR="00000000" w:rsidRPr="00000000">
        <w:rPr>
          <w:rtl w:val="0"/>
        </w:rPr>
        <w:t xml:space="preserve"> Deployed and delivering results</w:t>
      </w:r>
    </w:p>
    <w:p w:rsidR="00000000" w:rsidDel="00000000" w:rsidP="00000000" w:rsidRDefault="00000000" w:rsidRPr="00000000" w14:paraId="000000A6">
      <w:pPr>
        <w:rPr/>
      </w:pPr>
      <w:r w:rsidDel="00000000" w:rsidR="00000000" w:rsidRPr="00000000">
        <w:rPr>
          <w:rtl w:val="0"/>
        </w:rPr>
        <w:t xml:space="preserve">[PLACEHOLDER: Pennsylvania and Arizona case studies. Same content referenced on Product page. Content needed from Kali and Patricia. Template: problem, approach, timeline, outcomes, quote.]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commentRangeStart w:id="9"/>
      <w:r w:rsidDel="00000000" w:rsidR="00000000" w:rsidRPr="00000000">
        <w:rPr>
          <w:b w:val="1"/>
          <w:bCs w:val="1"/>
          <w:rtl w:val="0"/>
        </w:rPr>
        <w:t xml:space="preserve">Section Title:</w:t>
      </w:r>
      <w:r w:rsidDel="00000000" w:rsidR="00000000" w:rsidRPr="00000000">
        <w:rPr>
          <w:rtl w:val="0"/>
        </w:rPr>
        <w:t xml:space="preserve"> Year in review</w:t>
      </w:r>
    </w:p>
    <w:p w:rsidR="00000000" w:rsidDel="00000000" w:rsidP="00000000" w:rsidRDefault="00000000" w:rsidRPr="00000000" w14:paraId="000000A9">
      <w:pPr>
        <w:rPr>
          <w:highlight w:val="yellow"/>
        </w:rPr>
      </w:pPr>
      <w:r w:rsidDel="00000000" w:rsidR="00000000" w:rsidRPr="00000000">
        <w:rPr>
          <w:b w:val="1"/>
          <w:bCs w:val="1"/>
          <w:rtl w:val="0"/>
        </w:rPr>
        <w:t xml:space="preserve">Section Text:</w:t>
      </w:r>
      <w:r w:rsidDel="00000000" w:rsidR="00000000" w:rsidRPr="00000000">
        <w:rPr>
          <w:rtl w:val="0"/>
        </w:rPr>
        <w:t xml:space="preserve"> Read our annual report to learn how DPW went from zero to one: from founding to production in two states. </w:t>
      </w:r>
      <w:r w:rsidDel="00000000" w:rsidR="00000000" w:rsidRPr="00000000">
        <w:rPr>
          <w:b w:val="1"/>
          <w:bCs w:val="1"/>
          <w:rtl w:val="0"/>
        </w:rPr>
        <w:t xml:space="preserve">Button:</w:t>
      </w:r>
      <w:r w:rsidDel="00000000" w:rsidR="00000000" w:rsidRPr="00000000">
        <w:rPr>
          <w:rtl w:val="0"/>
        </w:rPr>
        <w:t xml:space="preserve"> Read the 2025 Annual Report </w:t>
      </w:r>
      <w:r w:rsidDel="00000000" w:rsidR="00000000" w:rsidRPr="00000000">
        <w:rPr>
          <w:b w:val="1"/>
          <w:bCs w:val="1"/>
          <w:rtl w:val="0"/>
        </w:rPr>
        <w:t xml:space="preserve">Section Image:</w:t>
      </w:r>
      <w:r w:rsidDel="00000000" w:rsidR="00000000" w:rsidRPr="00000000">
        <w:rPr>
          <w:rtl w:val="0"/>
        </w:rPr>
        <w:t xml:space="preserve"> (8x11 vertical PDF preview, clickable) </w:t>
      </w: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highlight w:val="yellow"/>
          <w:rtl w:val="0"/>
        </w:rPr>
        <w:t xml:space="preserve">[PLACEHOLDER: Link to hosted PDF or embedded version of Zero to One annual report]</w:t>
      </w:r>
    </w:p>
    <w:p w:rsidR="00000000" w:rsidDel="00000000" w:rsidP="00000000" w:rsidRDefault="00000000" w:rsidRPr="00000000" w14:paraId="000000AA">
      <w:pPr>
        <w:rPr>
          <w:highlight w:val="yellow"/>
        </w:rPr>
      </w:pPr>
      <w:r w:rsidDel="00000000" w:rsidR="00000000" w:rsidRPr="00000000">
        <w:rPr>
          <w:highlight w:val="yellow"/>
          <w:rtl w:val="0"/>
        </w:rPr>
        <w:t xml:space="preserve">[NOTE TO PATRICIA: Please update the Zero to One report before we link it here.]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Section Title:</w:t>
      </w:r>
      <w:r w:rsidDel="00000000" w:rsidR="00000000" w:rsidRPr="00000000">
        <w:rPr>
          <w:rtl w:val="0"/>
        </w:rPr>
        <w:t xml:space="preserve"> How philanthropic investment creates public value</w:t>
      </w:r>
    </w:p>
    <w:p w:rsidR="00000000" w:rsidDel="00000000" w:rsidP="00000000" w:rsidRDefault="00000000" w:rsidRPr="00000000" w14:paraId="000000AD">
      <w:pPr>
        <w:rPr/>
      </w:pPr>
      <w:r w:rsidDel="00000000" w:rsidR="00000000" w:rsidRPr="00000000">
        <w:rPr>
          <w:b w:val="1"/>
          <w:bCs w:val="1"/>
          <w:rtl w:val="0"/>
        </w:rPr>
        <w:t xml:space="preserve">Section Text:</w:t>
      </w:r>
      <w:r w:rsidDel="00000000" w:rsidR="00000000" w:rsidRPr="00000000">
        <w:rPr>
          <w:rtl w:val="0"/>
        </w:rPr>
        <w:t xml:space="preserve"> DPW's model is built for the long term. Philanthropic investment funds free pilots and platform development. As states move from pilots to paid contracts, earned revenue from per-verification pricing covers a growing share of operating costs. Because DPW operates at cost with no profit margin, every efficiency gain passes through to state partners as lower prices.</w:t>
      </w:r>
    </w:p>
    <w:p w:rsidR="00000000" w:rsidDel="00000000" w:rsidP="00000000" w:rsidRDefault="00000000" w:rsidRPr="00000000" w14:paraId="000000AE">
      <w:pPr>
        <w:rPr/>
      </w:pPr>
      <w:r w:rsidDel="00000000" w:rsidR="00000000" w:rsidRPr="00000000">
        <w:rPr>
          <w:rtl w:val="0"/>
        </w:rPr>
        <w:t xml:space="preserve">The result: a model where the price of income verification goes down over time, not up. And because VMI is open source, the public investment in this infrastructure is permanently protected from privatization.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rPr/>
      </w:pPr>
      <w:bookmarkStart w:colFirst="0" w:colLast="0" w:name="_5wqkc2jiiyby" w:id="7"/>
      <w:bookmarkEnd w:id="7"/>
      <w:r w:rsidDel="00000000" w:rsidR="00000000" w:rsidRPr="00000000">
        <w:rPr>
          <w:rtl w:val="0"/>
        </w:rPr>
        <w:t xml:space="preserve">2.4 About</w:t>
      </w:r>
    </w:p>
    <w:p w:rsidR="00000000" w:rsidDel="00000000" w:rsidP="00000000" w:rsidRDefault="00000000" w:rsidRPr="00000000" w14:paraId="000000B1">
      <w:pPr>
        <w:pStyle w:val="Heading3"/>
        <w:rPr/>
      </w:pPr>
      <w:bookmarkStart w:colFirst="0" w:colLast="0" w:name="_1au69ztw9unu" w:id="8"/>
      <w:bookmarkEnd w:id="8"/>
      <w:r w:rsidDel="00000000" w:rsidR="00000000" w:rsidRPr="00000000">
        <w:rPr>
          <w:rtl w:val="0"/>
        </w:rPr>
        <w:t xml:space="preserve">2.4 About</w:t>
      </w:r>
    </w:p>
    <w:p w:rsidR="00000000" w:rsidDel="00000000" w:rsidP="00000000" w:rsidRDefault="00000000" w:rsidRPr="00000000" w14:paraId="000000B2">
      <w:pPr>
        <w:rPr/>
      </w:pPr>
      <w:r w:rsidDel="00000000" w:rsidR="00000000" w:rsidRPr="00000000">
        <w:rPr>
          <w:b w:val="1"/>
          <w:bCs w:val="1"/>
          <w:rtl w:val="0"/>
        </w:rPr>
        <w:t xml:space="preserve">Section Title:</w:t>
      </w:r>
      <w:r w:rsidDel="00000000" w:rsidR="00000000" w:rsidRPr="00000000">
        <w:rPr>
          <w:rtl w:val="0"/>
        </w:rPr>
        <w:t xml:space="preserve"> About Digital Public Works</w:t>
      </w:r>
    </w:p>
    <w:p w:rsidR="00000000" w:rsidDel="00000000" w:rsidP="00000000" w:rsidRDefault="00000000" w:rsidRPr="00000000" w14:paraId="000000B3">
      <w:pPr>
        <w:rPr/>
      </w:pPr>
      <w:r w:rsidDel="00000000" w:rsidR="00000000" w:rsidRPr="00000000">
        <w:rPr>
          <w:b w:val="1"/>
          <w:bCs w:val="1"/>
          <w:rtl w:val="0"/>
        </w:rPr>
        <w:t xml:space="preserve">Section Subtitle:</w:t>
      </w:r>
      <w:r w:rsidDel="00000000" w:rsidR="00000000" w:rsidRPr="00000000">
        <w:rPr>
          <w:rtl w:val="0"/>
        </w:rPr>
        <w:t xml:space="preserve"> Mission: To deliver dignified, frictionless government services at cost.</w:t>
      </w:r>
    </w:p>
    <w:p w:rsidR="00000000" w:rsidDel="00000000" w:rsidP="00000000" w:rsidRDefault="00000000" w:rsidRPr="00000000" w14:paraId="000000B4">
      <w:pPr>
        <w:rPr/>
      </w:pPr>
      <w:r w:rsidDel="00000000" w:rsidR="00000000" w:rsidRPr="00000000">
        <w:rPr>
          <w:b w:val="1"/>
          <w:bCs w:val="1"/>
          <w:rtl w:val="0"/>
        </w:rPr>
        <w:t xml:space="preserve">Section Text:</w:t>
      </w:r>
      <w:r w:rsidDel="00000000" w:rsidR="00000000" w:rsidRPr="00000000">
        <w:rPr>
          <w:rtl w:val="0"/>
        </w:rPr>
        <w:t xml:space="preserve"> Digital Public Works was founded in 2025 by former United States Digital Service employees who spent years working inside the federal government on benefits modernization and service delivery. We saw firsthand how states struggle with income verification: the tools are expensive, the data is stale, and the burden falls on the people who can least afford it.</w:t>
      </w:r>
    </w:p>
    <w:p w:rsidR="00000000" w:rsidDel="00000000" w:rsidP="00000000" w:rsidRDefault="00000000" w:rsidRPr="00000000" w14:paraId="000000B5">
      <w:pPr>
        <w:rPr/>
      </w:pPr>
      <w:r w:rsidDel="00000000" w:rsidR="00000000" w:rsidRPr="00000000">
        <w:rPr>
          <w:rtl w:val="0"/>
        </w:rPr>
        <w:t xml:space="preserve">We left federal service to build the infrastructure that states need but cannot fund individually. DPW is an independent 501(c)(3) nonprofit. Our team of nine includes seven USDS veterans with deep experience in federal and state government systems.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Section Title:</w:t>
      </w:r>
      <w:r w:rsidDel="00000000" w:rsidR="00000000" w:rsidRPr="00000000">
        <w:rPr>
          <w:rtl w:val="0"/>
        </w:rPr>
        <w:t xml:space="preserve"> Our Team</w:t>
      </w:r>
    </w:p>
    <w:p w:rsidR="00000000" w:rsidDel="00000000" w:rsidP="00000000" w:rsidRDefault="00000000" w:rsidRPr="00000000" w14:paraId="000000B8">
      <w:pPr>
        <w:rPr/>
      </w:pPr>
      <w:r w:rsidDel="00000000" w:rsidR="00000000" w:rsidRPr="00000000">
        <w:rPr>
          <w:b w:val="1"/>
          <w:bCs w:val="1"/>
          <w:rtl w:val="0"/>
        </w:rPr>
        <w:t xml:space="preserve">Name 1:</w:t>
      </w:r>
      <w:r w:rsidDel="00000000" w:rsidR="00000000" w:rsidRPr="00000000">
        <w:rPr>
          <w:rtl w:val="0"/>
        </w:rPr>
        <w:t xml:space="preserve"> Michael Burstein </w:t>
      </w:r>
      <w:r w:rsidDel="00000000" w:rsidR="00000000" w:rsidRPr="00000000">
        <w:rPr>
          <w:b w:val="1"/>
          <w:bCs w:val="1"/>
          <w:rtl w:val="0"/>
        </w:rPr>
        <w:t xml:space="preserve">Title 1:</w:t>
      </w:r>
      <w:r w:rsidDel="00000000" w:rsidR="00000000" w:rsidRPr="00000000">
        <w:rPr>
          <w:rtl w:val="0"/>
        </w:rPr>
        <w:t xml:space="preserve"> Co-Founder, Executive Director </w:t>
      </w:r>
      <w:r w:rsidDel="00000000" w:rsidR="00000000" w:rsidRPr="00000000">
        <w:rPr>
          <w:b w:val="1"/>
          <w:bCs w:val="1"/>
          <w:rtl w:val="0"/>
        </w:rPr>
        <w:t xml:space="preserve">Bio 1:</w:t>
      </w:r>
      <w:r w:rsidDel="00000000" w:rsidR="00000000" w:rsidRPr="00000000">
        <w:rPr>
          <w:rtl w:val="0"/>
        </w:rPr>
        <w:t xml:space="preserve"> Michael Burstein is a civic technologist, strategist, and attorney with deep experience in navigating bureaucracies to deliver digital products that serve the American public. Prior to launching Digital Public Works, Michael served at the United States Digital Service. During his time at USDS, he was Director of the Facing Financial Shock portfolio and the Chief of Staff for the USDS-CDC team during the COVID response. Michael has been the executive in charge of legal and finance functions for a digital design and software development firm that was named one of the 1,000 fastest growing companies in the U.S. in 2020 and 2021 by Inc.com when it achieved more than 10x in revenue and more than 35x in valuation.</w:t>
      </w:r>
    </w:p>
    <w:p w:rsidR="00000000" w:rsidDel="00000000" w:rsidP="00000000" w:rsidRDefault="00000000" w:rsidRPr="00000000" w14:paraId="000000B9">
      <w:pPr>
        <w:rPr/>
      </w:pPr>
      <w:r w:rsidDel="00000000" w:rsidR="00000000" w:rsidRPr="00000000">
        <w:rPr>
          <w:b w:val="1"/>
          <w:bCs w:val="1"/>
          <w:rtl w:val="0"/>
        </w:rPr>
        <w:t xml:space="preserve">Name 2:</w:t>
      </w:r>
      <w:r w:rsidDel="00000000" w:rsidR="00000000" w:rsidRPr="00000000">
        <w:rPr>
          <w:rtl w:val="0"/>
        </w:rPr>
        <w:t xml:space="preserve"> Patricia Perozo </w:t>
      </w:r>
      <w:r w:rsidDel="00000000" w:rsidR="00000000" w:rsidRPr="00000000">
        <w:rPr>
          <w:b w:val="1"/>
          <w:bCs w:val="1"/>
          <w:rtl w:val="0"/>
        </w:rPr>
        <w:t xml:space="preserve">Title 2:</w:t>
      </w:r>
      <w:r w:rsidDel="00000000" w:rsidR="00000000" w:rsidRPr="00000000">
        <w:rPr>
          <w:rtl w:val="0"/>
        </w:rPr>
        <w:t xml:space="preserve"> Co-Founder, Head of Delivery </w:t>
      </w:r>
      <w:r w:rsidDel="00000000" w:rsidR="00000000" w:rsidRPr="00000000">
        <w:rPr>
          <w:b w:val="1"/>
          <w:bCs w:val="1"/>
          <w:rtl w:val="0"/>
        </w:rPr>
        <w:t xml:space="preserve">Bio 2:</w:t>
      </w:r>
      <w:r w:rsidDel="00000000" w:rsidR="00000000" w:rsidRPr="00000000">
        <w:rPr>
          <w:rtl w:val="0"/>
        </w:rPr>
        <w:t xml:space="preserve"> Patricia Perozo is a civic technologist, backend software engineer, and part-time product manager with experience across the federal government, Silicon Valley tech companies, and startups. Prior to co-founding Digital Public Works, she served as a Digital Service Expert at the United States Digital Service, where she led the Income Verification as a Service (IVaaS) team, contributed to COVID response efforts, and supported the implementation of several Inflation Reduction Act programs. Outside of work, she enjoys salsa dancing, practicing yoga, and watching Formula 1.</w:t>
      </w:r>
    </w:p>
    <w:p w:rsidR="00000000" w:rsidDel="00000000" w:rsidP="00000000" w:rsidRDefault="00000000" w:rsidRPr="00000000" w14:paraId="000000BA">
      <w:pPr>
        <w:rPr/>
      </w:pPr>
      <w:r w:rsidDel="00000000" w:rsidR="00000000" w:rsidRPr="00000000">
        <w:rPr>
          <w:b w:val="1"/>
          <w:bCs w:val="1"/>
          <w:rtl w:val="0"/>
        </w:rPr>
        <w:t xml:space="preserve">Name 3:</w:t>
      </w:r>
      <w:r w:rsidDel="00000000" w:rsidR="00000000" w:rsidRPr="00000000">
        <w:rPr>
          <w:rtl w:val="0"/>
        </w:rPr>
        <w:t xml:space="preserve"> Kali Lewis </w:t>
      </w:r>
      <w:r w:rsidDel="00000000" w:rsidR="00000000" w:rsidRPr="00000000">
        <w:rPr>
          <w:b w:val="1"/>
          <w:bCs w:val="1"/>
          <w:rtl w:val="0"/>
        </w:rPr>
        <w:t xml:space="preserve">Title 3:</w:t>
      </w:r>
      <w:r w:rsidDel="00000000" w:rsidR="00000000" w:rsidRPr="00000000">
        <w:rPr>
          <w:rtl w:val="0"/>
        </w:rPr>
        <w:t xml:space="preserve"> Interim Director of Design &amp; Research </w:t>
      </w:r>
      <w:r w:rsidDel="00000000" w:rsidR="00000000" w:rsidRPr="00000000">
        <w:rPr>
          <w:b w:val="1"/>
          <w:bCs w:val="1"/>
          <w:rtl w:val="0"/>
        </w:rPr>
        <w:t xml:space="preserve">Bio 3:</w:t>
      </w:r>
      <w:r w:rsidDel="00000000" w:rsidR="00000000" w:rsidRPr="00000000">
        <w:rPr>
          <w:rtl w:val="0"/>
        </w:rPr>
        <w:t xml:space="preserve"> Kali Lewis is a service designer with a background in ethnographic research. She anchors teams in the nuanced realities of end users, makes abstract concepts tangible, and draws out the collective wisdom of interdisciplinary teams. She specializes in crafting research plans, conducting interviews, and synthesizing insights into actionable outcomes. Most recently at USDS, she focused on Customer Experience projects with the Small Business Administration and the inter-agency life experience project Facing a Financial Shock.</w:t>
      </w:r>
    </w:p>
    <w:p w:rsidR="00000000" w:rsidDel="00000000" w:rsidP="00000000" w:rsidRDefault="00000000" w:rsidRPr="00000000" w14:paraId="000000BB">
      <w:pPr>
        <w:rPr/>
      </w:pPr>
      <w:r w:rsidDel="00000000" w:rsidR="00000000" w:rsidRPr="00000000">
        <w:rPr>
          <w:b w:val="1"/>
          <w:bCs w:val="1"/>
          <w:rtl w:val="0"/>
        </w:rPr>
        <w:t xml:space="preserve">Name 4:</w:t>
      </w:r>
      <w:r w:rsidDel="00000000" w:rsidR="00000000" w:rsidRPr="00000000">
        <w:rPr>
          <w:rtl w:val="0"/>
        </w:rPr>
        <w:t xml:space="preserve"> Cle Diggins </w:t>
      </w:r>
      <w:r w:rsidDel="00000000" w:rsidR="00000000" w:rsidRPr="00000000">
        <w:rPr>
          <w:b w:val="1"/>
          <w:bCs w:val="1"/>
          <w:rtl w:val="0"/>
        </w:rPr>
        <w:t xml:space="preserve">Title 4:</w:t>
      </w:r>
      <w:r w:rsidDel="00000000" w:rsidR="00000000" w:rsidRPr="00000000">
        <w:rPr>
          <w:rtl w:val="0"/>
        </w:rPr>
        <w:t xml:space="preserve"> Director of Engineering </w:t>
      </w:r>
      <w:r w:rsidDel="00000000" w:rsidR="00000000" w:rsidRPr="00000000">
        <w:rPr>
          <w:b w:val="1"/>
          <w:bCs w:val="1"/>
          <w:rtl w:val="0"/>
        </w:rPr>
        <w:t xml:space="preserve">Bio 4:</w:t>
      </w:r>
      <w:r w:rsidDel="00000000" w:rsidR="00000000" w:rsidRPr="00000000">
        <w:rPr>
          <w:rtl w:val="0"/>
        </w:rPr>
        <w:t xml:space="preserve"> Cle Diggins is a seasoned technology leader with nearly 20 years of experience leading cross-functional teams across public and private sectors. Prior to joining Digital Public Works, Cle was a member of the United States Digital Service leading government and contractor teams across numerous agencies including the CDC, DOT, HRSA, VA, and CMS with a focus on modernization and usability of these systems.</w:t>
      </w:r>
    </w:p>
    <w:p w:rsidR="00000000" w:rsidDel="00000000" w:rsidP="00000000" w:rsidRDefault="00000000" w:rsidRPr="00000000" w14:paraId="000000BC">
      <w:pPr>
        <w:rPr/>
      </w:pPr>
      <w:r w:rsidDel="00000000" w:rsidR="00000000" w:rsidRPr="00000000">
        <w:rPr>
          <w:b w:val="1"/>
          <w:bCs w:val="1"/>
          <w:rtl w:val="0"/>
        </w:rPr>
        <w:t xml:space="preserve">Name 5:</w:t>
      </w:r>
      <w:r w:rsidDel="00000000" w:rsidR="00000000" w:rsidRPr="00000000">
        <w:rPr>
          <w:rtl w:val="0"/>
        </w:rPr>
        <w:t xml:space="preserve"> Jeff Catania </w:t>
      </w:r>
      <w:r w:rsidDel="00000000" w:rsidR="00000000" w:rsidRPr="00000000">
        <w:rPr>
          <w:b w:val="1"/>
          <w:bCs w:val="1"/>
          <w:rtl w:val="0"/>
        </w:rPr>
        <w:t xml:space="preserve">Title 5:</w:t>
      </w:r>
      <w:r w:rsidDel="00000000" w:rsidR="00000000" w:rsidRPr="00000000">
        <w:rPr>
          <w:rtl w:val="0"/>
        </w:rPr>
        <w:t xml:space="preserve"> Senior Software Engineer </w:t>
      </w:r>
      <w:r w:rsidDel="00000000" w:rsidR="00000000" w:rsidRPr="00000000">
        <w:rPr>
          <w:b w:val="1"/>
          <w:bCs w:val="1"/>
          <w:rtl w:val="0"/>
        </w:rPr>
        <w:t xml:space="preserve">Bio 5:</w:t>
      </w:r>
      <w:r w:rsidDel="00000000" w:rsidR="00000000" w:rsidRPr="00000000">
        <w:rPr>
          <w:rtl w:val="0"/>
        </w:rPr>
        <w:t xml:space="preserve"> Jeff Catania is a software engineer focused on the intersection of cloud architecture, data visualization, and user experience to build elegant solutions to complex problems. Prior to joining Digital Public Works, Jeff launched Medicaid and SNAP Income Verification tools at U.S. Digital Service, virtual AI tutors at Harvard Business School Online, a digital assortment platform at Levi Strauss and Company, and a Data+Design capability at Accenture Interactive.</w:t>
      </w:r>
    </w:p>
    <w:p w:rsidR="00000000" w:rsidDel="00000000" w:rsidP="00000000" w:rsidRDefault="00000000" w:rsidRPr="00000000" w14:paraId="000000BD">
      <w:pPr>
        <w:rPr/>
      </w:pPr>
      <w:r w:rsidDel="00000000" w:rsidR="00000000" w:rsidRPr="00000000">
        <w:rPr>
          <w:b w:val="1"/>
          <w:bCs w:val="1"/>
          <w:rtl w:val="0"/>
        </w:rPr>
        <w:t xml:space="preserve">Name 6:</w:t>
      </w:r>
      <w:r w:rsidDel="00000000" w:rsidR="00000000" w:rsidRPr="00000000">
        <w:rPr>
          <w:rtl w:val="0"/>
        </w:rPr>
        <w:t xml:space="preserve"> Tatiana Smith </w:t>
      </w:r>
      <w:r w:rsidDel="00000000" w:rsidR="00000000" w:rsidRPr="00000000">
        <w:rPr>
          <w:b w:val="1"/>
          <w:bCs w:val="1"/>
          <w:rtl w:val="0"/>
        </w:rPr>
        <w:t xml:space="preserve">Title 6:</w:t>
      </w:r>
      <w:r w:rsidDel="00000000" w:rsidR="00000000" w:rsidRPr="00000000">
        <w:rPr>
          <w:rtl w:val="0"/>
        </w:rPr>
        <w:t xml:space="preserve"> Senior Product Designer </w:t>
      </w:r>
      <w:r w:rsidDel="00000000" w:rsidR="00000000" w:rsidRPr="00000000">
        <w:rPr>
          <w:b w:val="1"/>
          <w:bCs w:val="1"/>
          <w:rtl w:val="0"/>
        </w:rPr>
        <w:t xml:space="preserve">Bio 6:</w:t>
      </w:r>
      <w:r w:rsidDel="00000000" w:rsidR="00000000" w:rsidRPr="00000000">
        <w:rPr>
          <w:rtl w:val="0"/>
        </w:rPr>
        <w:t xml:space="preserve"> Tatiana Smith is a product designer, full-spectrum doula, community activist, and mother based in Raleigh, North Carolina. Tatiana served as a UX Product Designer and Researcher at the United States Digital Service where she supported several high-impact tech initiatives: the launch of the Affordable Connectivity Program with the FCC, bringing internet access to millions of rural Americans, FAFSA impact analysis and launch support with the Department of Education, and Online Passport Renewals and Visa Modernization at the Department of State.</w:t>
      </w:r>
    </w:p>
    <w:p w:rsidR="00000000" w:rsidDel="00000000" w:rsidP="00000000" w:rsidRDefault="00000000" w:rsidRPr="00000000" w14:paraId="000000BE">
      <w:pPr>
        <w:rPr/>
      </w:pPr>
      <w:r w:rsidDel="00000000" w:rsidR="00000000" w:rsidRPr="00000000">
        <w:rPr>
          <w:b w:val="1"/>
          <w:bCs w:val="1"/>
          <w:rtl w:val="0"/>
        </w:rPr>
        <w:t xml:space="preserve">Name 7:</w:t>
      </w:r>
      <w:r w:rsidDel="00000000" w:rsidR="00000000" w:rsidRPr="00000000">
        <w:rPr>
          <w:rtl w:val="0"/>
        </w:rPr>
        <w:t xml:space="preserve"> Erika Tom </w:t>
      </w:r>
      <w:r w:rsidDel="00000000" w:rsidR="00000000" w:rsidRPr="00000000">
        <w:rPr>
          <w:b w:val="1"/>
          <w:bCs w:val="1"/>
          <w:rtl w:val="0"/>
        </w:rPr>
        <w:t xml:space="preserve">Title 7:</w:t>
      </w:r>
      <w:r w:rsidDel="00000000" w:rsidR="00000000" w:rsidRPr="00000000">
        <w:rPr>
          <w:rtl w:val="0"/>
        </w:rPr>
        <w:t xml:space="preserve"> Senior Product Manager </w:t>
      </w:r>
      <w:r w:rsidDel="00000000" w:rsidR="00000000" w:rsidRPr="00000000">
        <w:rPr>
          <w:b w:val="1"/>
          <w:bCs w:val="1"/>
          <w:rtl w:val="0"/>
        </w:rPr>
        <w:t xml:space="preserve">Bio 7:</w:t>
      </w:r>
      <w:r w:rsidDel="00000000" w:rsidR="00000000" w:rsidRPr="00000000">
        <w:rPr>
          <w:rtl w:val="0"/>
        </w:rPr>
        <w:t xml:space="preserve"> Erika Tom is a product manager with a background in data analytics and customer success. Prior to joining Digital Public Works, she worked at the United States Digital Service unblocking bottlenecks in refugee admissions, reimagining disease surveillance data features at CDC, and supporting claims processing modernization at CMS. She also has past product experience in machine learning and marketing startups, as well as with a government contractor.</w:t>
      </w:r>
    </w:p>
    <w:p w:rsidR="00000000" w:rsidDel="00000000" w:rsidP="00000000" w:rsidRDefault="00000000" w:rsidRPr="00000000" w14:paraId="000000BF">
      <w:pPr>
        <w:rPr/>
      </w:pPr>
      <w:r w:rsidDel="00000000" w:rsidR="00000000" w:rsidRPr="00000000">
        <w:rPr>
          <w:b w:val="1"/>
          <w:bCs w:val="1"/>
          <w:rtl w:val="0"/>
        </w:rPr>
        <w:t xml:space="preserve">Name 8:</w:t>
      </w:r>
      <w:r w:rsidDel="00000000" w:rsidR="00000000" w:rsidRPr="00000000">
        <w:rPr>
          <w:rtl w:val="0"/>
        </w:rPr>
        <w:t xml:space="preserve"> Anna Banchik </w:t>
      </w:r>
      <w:r w:rsidDel="00000000" w:rsidR="00000000" w:rsidRPr="00000000">
        <w:rPr>
          <w:b w:val="1"/>
          <w:bCs w:val="1"/>
          <w:rtl w:val="0"/>
        </w:rPr>
        <w:t xml:space="preserve">Title 8:</w:t>
      </w:r>
      <w:r w:rsidDel="00000000" w:rsidR="00000000" w:rsidRPr="00000000">
        <w:rPr>
          <w:rtl w:val="0"/>
        </w:rPr>
        <w:t xml:space="preserve"> Senior User Experience (UX) Researcher </w:t>
      </w:r>
      <w:r w:rsidDel="00000000" w:rsidR="00000000" w:rsidRPr="00000000">
        <w:rPr>
          <w:b w:val="1"/>
          <w:bCs w:val="1"/>
          <w:rtl w:val="0"/>
        </w:rPr>
        <w:t xml:space="preserve">Bio 8:</w:t>
      </w:r>
      <w:r w:rsidDel="00000000" w:rsidR="00000000" w:rsidRPr="00000000">
        <w:rPr>
          <w:rtl w:val="0"/>
        </w:rPr>
        <w:t xml:space="preserve"> Anna Banchik is a UX researcher driven by understanding people's experiences, the barriers they face, and the creative ways they navigate complex challenges. Drawing on an ethnographic background, her research has spanned topics from self-employment experiences among day laborers and women entrepreneurs in Mexico to the ways human rights researchers use social media to find and verify information. Before joining Digital Public Works, she worked at Meta and volunteered with U.S. Digital Response, helping government teams improve public services through research and service design. She holds a Ph.D. in Sociology from the University of Texas at Austin.</w:t>
      </w:r>
    </w:p>
    <w:p w:rsidR="00000000" w:rsidDel="00000000" w:rsidP="00000000" w:rsidRDefault="00000000" w:rsidRPr="00000000" w14:paraId="000000C0">
      <w:pPr>
        <w:rPr/>
      </w:pPr>
      <w:r w:rsidDel="00000000" w:rsidR="00000000" w:rsidRPr="00000000">
        <w:rPr>
          <w:b w:val="1"/>
          <w:bCs w:val="1"/>
          <w:rtl w:val="0"/>
        </w:rPr>
        <w:t xml:space="preserve">Name 9:</w:t>
      </w:r>
      <w:r w:rsidDel="00000000" w:rsidR="00000000" w:rsidRPr="00000000">
        <w:rPr>
          <w:rtl w:val="0"/>
        </w:rPr>
        <w:t xml:space="preserve"> Runako Godfrey </w:t>
      </w:r>
      <w:r w:rsidDel="00000000" w:rsidR="00000000" w:rsidRPr="00000000">
        <w:rPr>
          <w:b w:val="1"/>
          <w:bCs w:val="1"/>
          <w:rtl w:val="0"/>
        </w:rPr>
        <w:t xml:space="preserve">Title 9:</w:t>
      </w:r>
      <w:r w:rsidDel="00000000" w:rsidR="00000000" w:rsidRPr="00000000">
        <w:rPr>
          <w:rtl w:val="0"/>
        </w:rPr>
        <w:t xml:space="preserve"> Software Engineer </w:t>
      </w:r>
      <w:r w:rsidDel="00000000" w:rsidR="00000000" w:rsidRPr="00000000">
        <w:rPr>
          <w:b w:val="1"/>
          <w:bCs w:val="1"/>
          <w:rtl w:val="0"/>
        </w:rPr>
        <w:t xml:space="preserve">Bio 9:</w:t>
      </w:r>
      <w:r w:rsidDel="00000000" w:rsidR="00000000" w:rsidRPr="00000000">
        <w:rPr>
          <w:rtl w:val="0"/>
        </w:rPr>
        <w:t xml:space="preserve"> Runako Godfrey is a software engineer with expertise in shipping complex systems. His experience includes work building web and cloud applications in both the nonprofit and commercial sectors. He is passionate about using technology in empathetic ways to solve pressing problems for normal people. When not building, Runako enjoys reading fiction and spending time with his wife and daughters.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Section Title:</w:t>
      </w:r>
      <w:r w:rsidDel="00000000" w:rsidR="00000000" w:rsidRPr="00000000">
        <w:rPr>
          <w:rtl w:val="0"/>
        </w:rPr>
        <w:t xml:space="preserve"> Organization Status </w:t>
      </w:r>
      <w:r w:rsidDel="00000000" w:rsidR="00000000" w:rsidRPr="00000000">
        <w:rPr>
          <w:b w:val="1"/>
          <w:bCs w:val="1"/>
          <w:rtl w:val="0"/>
        </w:rPr>
        <w:t xml:space="preserve">Section Text:</w:t>
      </w:r>
      <w:r w:rsidDel="00000000" w:rsidR="00000000" w:rsidRPr="00000000">
        <w:rPr>
          <w:rtl w:val="0"/>
        </w:rPr>
        <w:t xml:space="preserve"> Digital Public Works is an independent 501(c)(3) nonprofit organization.</w:t>
      </w:r>
    </w:p>
    <w:p w:rsidR="00000000" w:rsidDel="00000000" w:rsidP="00000000" w:rsidRDefault="00000000" w:rsidRPr="00000000" w14:paraId="000000C3">
      <w:pPr>
        <w:rPr/>
      </w:pPr>
      <w:r w:rsidDel="00000000" w:rsidR="00000000" w:rsidRPr="00000000">
        <w:rPr>
          <w:rtl w:val="0"/>
        </w:rPr>
        <w:t xml:space="preserve">(NOTE: Do NOT reference Digital Harbor Foundation or fiscal sponsorship anywhere on the site. DPW is now independent.)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Section Title:</w:t>
      </w:r>
      <w:r w:rsidDel="00000000" w:rsidR="00000000" w:rsidRPr="00000000">
        <w:rPr>
          <w:rtl w:val="0"/>
        </w:rPr>
        <w:t xml:space="preserve"> Our Funders</w:t>
      </w:r>
    </w:p>
    <w:p w:rsidR="00000000" w:rsidDel="00000000" w:rsidP="00000000" w:rsidRDefault="00000000" w:rsidRPr="00000000" w14:paraId="000000C6">
      <w:pPr>
        <w:rPr/>
      </w:pPr>
      <w:r w:rsidDel="00000000" w:rsidR="00000000" w:rsidRPr="00000000">
        <w:rPr>
          <w:b w:val="1"/>
          <w:bCs w:val="1"/>
          <w:rtl w:val="0"/>
        </w:rPr>
        <w:t xml:space="preserve">Row of Logos: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Logo 1: DRK Foundation - </w:t>
      </w:r>
      <w:hyperlink r:id="rId12">
        <w:r w:rsidDel="00000000" w:rsidR="00000000" w:rsidRPr="00000000">
          <w:rPr>
            <w:color w:val="1155cc"/>
            <w:u w:val="single"/>
            <w:rtl w:val="0"/>
          </w:rPr>
          <w:t xml:space="preserve">https://www.drkfoundation.org</w:t>
        </w:r>
      </w:hyperlink>
      <w:r w:rsidDel="00000000" w:rsidR="00000000" w:rsidRPr="00000000">
        <w:rPr>
          <w:rtl w:val="0"/>
        </w:rPr>
        <w:t xml:space="preserve"> Logo 2: AARP Foundation - </w:t>
      </w:r>
      <w:hyperlink r:id="rId13">
        <w:r w:rsidDel="00000000" w:rsidR="00000000" w:rsidRPr="00000000">
          <w:rPr>
            <w:color w:val="1155cc"/>
            <w:u w:val="single"/>
            <w:rtl w:val="0"/>
          </w:rPr>
          <w:t xml:space="preserve">https://www.aarp.org/aarp-foundation/</w:t>
        </w:r>
      </w:hyperlink>
      <w:r w:rsidDel="00000000" w:rsidR="00000000" w:rsidRPr="00000000">
        <w:rPr>
          <w:rtl w:val="0"/>
        </w:rPr>
        <w:t xml:space="preserve"> Logo 3: Families and Workers Fund - </w:t>
      </w:r>
      <w:hyperlink r:id="rId14">
        <w:r w:rsidDel="00000000" w:rsidR="00000000" w:rsidRPr="00000000">
          <w:rPr>
            <w:color w:val="1155cc"/>
            <w:u w:val="single"/>
            <w:rtl w:val="0"/>
          </w:rPr>
          <w:t xml:space="preserve">https://familiesandworkers.org</w:t>
        </w:r>
      </w:hyperlink>
      <w:r w:rsidDel="00000000" w:rsidR="00000000" w:rsidRPr="00000000">
        <w:rPr>
          <w:rtl w:val="0"/>
        </w:rPr>
        <w:t xml:space="preserve"> Logo 4: Pritzker Children's Initiative - </w:t>
      </w:r>
      <w:hyperlink r:id="rId15">
        <w:r w:rsidDel="00000000" w:rsidR="00000000" w:rsidRPr="00000000">
          <w:rPr>
            <w:color w:val="1155cc"/>
            <w:u w:val="single"/>
            <w:rtl w:val="0"/>
          </w:rPr>
          <w:t xml:space="preserve">https://www.pritzkerchildrensinitiative.org</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[PLACEHOLDER: Samvid Ventures (pending contract), Vanguard Charitable, Next Ladder Ventures, Kellogg Foundation, and Google.org are not yet confirmed for logo use.]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rPr/>
      </w:pPr>
      <w:bookmarkStart w:colFirst="0" w:colLast="0" w:name="_fia7bdwax59c" w:id="9"/>
      <w:bookmarkEnd w:id="9"/>
      <w:r w:rsidDel="00000000" w:rsidR="00000000" w:rsidRPr="00000000">
        <w:rPr>
          <w:rtl w:val="0"/>
        </w:rPr>
        <w:t xml:space="preserve">  </w:t>
      </w:r>
      <w:commentRangeStart w:id="10"/>
      <w:r w:rsidDel="00000000" w:rsidR="00000000" w:rsidRPr="00000000">
        <w:rPr>
          <w:rtl w:val="0"/>
        </w:rPr>
        <w:t xml:space="preserve">2.5 Insights (Blog)</w:t>
      </w:r>
    </w:p>
    <w:p w:rsidR="00000000" w:rsidDel="00000000" w:rsidP="00000000" w:rsidRDefault="00000000" w:rsidRPr="00000000" w14:paraId="000000CB">
      <w:pPr>
        <w:rPr>
          <w:highlight w:val="yellow"/>
        </w:rPr>
      </w:pPr>
      <w:r w:rsidDel="00000000" w:rsidR="00000000" w:rsidRPr="00000000">
        <w:rPr>
          <w:highlight w:val="yellow"/>
          <w:rtl w:val="0"/>
        </w:rPr>
        <w:t xml:space="preserve">[NOTE TO BELLA AND TERGEL: Do not include this page in the navigation at launch unless at least 2 blog posts are published. An empty Insights page with placeholders signals the site was launched before it was ready. Add to the nav when content is available. The CMS should support this page for when content is ready.]</w:t>
      </w:r>
    </w:p>
    <w:p w:rsidR="00000000" w:rsidDel="00000000" w:rsidP="00000000" w:rsidRDefault="00000000" w:rsidRPr="00000000" w14:paraId="000000CC">
      <w:pPr>
        <w:rPr/>
      </w:pPr>
      <w:r w:rsidDel="00000000" w:rsidR="00000000" w:rsidRPr="00000000">
        <w:rPr>
          <w:b w:val="1"/>
          <w:bCs w:val="1"/>
          <w:rtl w:val="0"/>
        </w:rPr>
        <w:t xml:space="preserve">Page Title:</w:t>
      </w:r>
      <w:r w:rsidDel="00000000" w:rsidR="00000000" w:rsidRPr="00000000">
        <w:rPr>
          <w:rtl w:val="0"/>
        </w:rPr>
        <w:t xml:space="preserve"> Insights </w:t>
      </w:r>
      <w:r w:rsidDel="00000000" w:rsidR="00000000" w:rsidRPr="00000000">
        <w:rPr>
          <w:b w:val="1"/>
          <w:bCs w:val="1"/>
          <w:rtl w:val="0"/>
        </w:rPr>
        <w:t xml:space="preserve">Page Subtitle:</w:t>
      </w:r>
      <w:r w:rsidDel="00000000" w:rsidR="00000000" w:rsidRPr="00000000">
        <w:rPr>
          <w:rtl w:val="0"/>
        </w:rPr>
        <w:t xml:space="preserve"> Field notes, service design research, and policy analysis from Digital Public Works</w:t>
      </w:r>
    </w:p>
    <w:p w:rsidR="00000000" w:rsidDel="00000000" w:rsidP="00000000" w:rsidRDefault="00000000" w:rsidRPr="00000000" w14:paraId="000000CD">
      <w:pPr>
        <w:rPr/>
      </w:pPr>
      <w:r w:rsidDel="00000000" w:rsidR="00000000" w:rsidRPr="00000000">
        <w:rPr>
          <w:b w:val="1"/>
          <w:bCs w:val="1"/>
          <w:rtl w:val="0"/>
        </w:rPr>
        <w:t xml:space="preserve">Category 1:</w:t>
      </w:r>
      <w:r w:rsidDel="00000000" w:rsidR="00000000" w:rsidRPr="00000000">
        <w:rPr>
          <w:rtl w:val="0"/>
        </w:rPr>
        <w:t xml:space="preserve"> Product </w:t>
      </w:r>
      <w:r w:rsidDel="00000000" w:rsidR="00000000" w:rsidRPr="00000000">
        <w:rPr>
          <w:b w:val="1"/>
          <w:bCs w:val="1"/>
          <w:rtl w:val="0"/>
        </w:rPr>
        <w:t xml:space="preserve">Category 2:</w:t>
      </w:r>
      <w:r w:rsidDel="00000000" w:rsidR="00000000" w:rsidRPr="00000000">
        <w:rPr>
          <w:rtl w:val="0"/>
        </w:rPr>
        <w:t xml:space="preserve"> Policy </w:t>
      </w:r>
      <w:r w:rsidDel="00000000" w:rsidR="00000000" w:rsidRPr="00000000">
        <w:rPr>
          <w:b w:val="1"/>
          <w:bCs w:val="1"/>
          <w:rtl w:val="0"/>
        </w:rPr>
        <w:t xml:space="preserve">Category 3:</w:t>
      </w:r>
      <w:r w:rsidDel="00000000" w:rsidR="00000000" w:rsidRPr="00000000">
        <w:rPr>
          <w:rtl w:val="0"/>
        </w:rPr>
        <w:t xml:space="preserve"> Service Design </w:t>
      </w:r>
      <w:r w:rsidDel="00000000" w:rsidR="00000000" w:rsidRPr="00000000">
        <w:rPr>
          <w:b w:val="1"/>
          <w:bCs w:val="1"/>
          <w:rtl w:val="0"/>
        </w:rPr>
        <w:t xml:space="preserve">Category 4:</w:t>
      </w:r>
      <w:r w:rsidDel="00000000" w:rsidR="00000000" w:rsidRPr="00000000">
        <w:rPr>
          <w:rtl w:val="0"/>
        </w:rPr>
        <w:t xml:space="preserve"> Accessibility </w:t>
      </w:r>
      <w:r w:rsidDel="00000000" w:rsidR="00000000" w:rsidRPr="00000000">
        <w:rPr>
          <w:b w:val="1"/>
          <w:bCs w:val="1"/>
          <w:rtl w:val="0"/>
        </w:rPr>
        <w:t xml:space="preserve">Category 5:</w:t>
      </w:r>
      <w:r w:rsidDel="00000000" w:rsidR="00000000" w:rsidRPr="00000000">
        <w:rPr>
          <w:rtl w:val="0"/>
        </w:rPr>
        <w:t xml:space="preserve"> Field Notes</w:t>
      </w:r>
    </w:p>
    <w:p w:rsidR="00000000" w:rsidDel="00000000" w:rsidP="00000000" w:rsidRDefault="00000000" w:rsidRPr="00000000" w14:paraId="000000CE">
      <w:pPr>
        <w:rPr>
          <w:highlight w:val="yellow"/>
        </w:rPr>
      </w:pPr>
      <w:r w:rsidDel="00000000" w:rsidR="00000000" w:rsidRPr="00000000">
        <w:rPr>
          <w:highlight w:val="yellow"/>
          <w:rtl w:val="0"/>
        </w:rPr>
        <w:t xml:space="preserve">[PLACEHOLDER: Need at least 2 blog posts before launch. Michael to draft.]</w:t>
      </w:r>
    </w:p>
    <w:p w:rsidR="00000000" w:rsidDel="00000000" w:rsidP="00000000" w:rsidRDefault="00000000" w:rsidRPr="00000000" w14:paraId="000000CF">
      <w:pPr>
        <w:rPr/>
      </w:pPr>
      <w:r w:rsidDel="00000000" w:rsidR="00000000" w:rsidRPr="00000000">
        <w:rPr>
          <w:b w:val="1"/>
          <w:bCs w:val="1"/>
          <w:rtl w:val="0"/>
        </w:rPr>
        <w:t xml:space="preserve">Section Title:</w:t>
      </w:r>
      <w:r w:rsidDel="00000000" w:rsidR="00000000" w:rsidRPr="00000000">
        <w:rPr>
          <w:rtl w:val="0"/>
        </w:rPr>
        <w:t xml:space="preserve"> Stay in the loop </w:t>
      </w:r>
      <w:r w:rsidDel="00000000" w:rsidR="00000000" w:rsidRPr="00000000">
        <w:rPr>
          <w:b w:val="1"/>
          <w:bCs w:val="1"/>
          <w:rtl w:val="0"/>
        </w:rPr>
        <w:t xml:space="preserve">Section Text:</w:t>
      </w:r>
      <w:r w:rsidDel="00000000" w:rsidR="00000000" w:rsidRPr="00000000">
        <w:rPr>
          <w:rtl w:val="0"/>
        </w:rPr>
        <w:t xml:space="preserve"> Get notified when we publish new insights. </w:t>
      </w:r>
      <w:r w:rsidDel="00000000" w:rsidR="00000000" w:rsidRPr="00000000">
        <w:rPr>
          <w:b w:val="1"/>
          <w:bCs w:val="1"/>
          <w:rtl w:val="0"/>
        </w:rPr>
        <w:t xml:space="preserve">Text Input:</w:t>
      </w:r>
      <w:r w:rsidDel="00000000" w:rsidR="00000000" w:rsidRPr="00000000">
        <w:rPr>
          <w:rtl w:val="0"/>
        </w:rPr>
        <w:t xml:space="preserve"> email </w:t>
      </w:r>
      <w:r w:rsidDel="00000000" w:rsidR="00000000" w:rsidRPr="00000000">
        <w:rPr>
          <w:b w:val="1"/>
          <w:bCs w:val="1"/>
          <w:rtl w:val="0"/>
        </w:rPr>
        <w:t xml:space="preserve">Button Title:</w:t>
      </w:r>
      <w:r w:rsidDel="00000000" w:rsidR="00000000" w:rsidRPr="00000000">
        <w:rPr>
          <w:rtl w:val="0"/>
        </w:rPr>
        <w:t xml:space="preserve"> Subscribe</w:t>
      </w:r>
    </w:p>
    <w:p w:rsidR="00000000" w:rsidDel="00000000" w:rsidP="00000000" w:rsidRDefault="00000000" w:rsidRPr="00000000" w14:paraId="000000D0">
      <w:pPr>
        <w:rPr>
          <w:highlight w:val="yellow"/>
        </w:rPr>
      </w:pPr>
      <w:commentRangeStart w:id="11"/>
      <w:r w:rsidDel="00000000" w:rsidR="00000000" w:rsidRPr="00000000">
        <w:rPr>
          <w:highlight w:val="yellow"/>
          <w:rtl w:val="0"/>
        </w:rPr>
        <w:t xml:space="preserve">[PLACEHOLDER: Email capture integration needed. Tergel to recommend: Mailchimp, Buttondown, or Supabase.]</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rPr/>
      </w:pPr>
      <w:bookmarkStart w:colFirst="0" w:colLast="0" w:name="_h30xqpl8fm0l" w:id="10"/>
      <w:bookmarkEnd w:id="10"/>
      <w:r w:rsidDel="00000000" w:rsidR="00000000" w:rsidRPr="00000000">
        <w:rPr>
          <w:rtl w:val="0"/>
        </w:rPr>
        <w:t xml:space="preserve">2.6 Contact</w:t>
      </w:r>
    </w:p>
    <w:p w:rsidR="00000000" w:rsidDel="00000000" w:rsidP="00000000" w:rsidRDefault="00000000" w:rsidRPr="00000000" w14:paraId="000000D3">
      <w:pPr>
        <w:pStyle w:val="Heading3"/>
        <w:rPr/>
      </w:pPr>
      <w:bookmarkStart w:colFirst="0" w:colLast="0" w:name="_ed23hkr0k9m6" w:id="11"/>
      <w:bookmarkEnd w:id="11"/>
      <w:r w:rsidDel="00000000" w:rsidR="00000000" w:rsidRPr="00000000">
        <w:rPr>
          <w:rtl w:val="0"/>
        </w:rPr>
        <w:t xml:space="preserve">2.6 Contact</w:t>
      </w:r>
    </w:p>
    <w:p w:rsidR="00000000" w:rsidDel="00000000" w:rsidP="00000000" w:rsidRDefault="00000000" w:rsidRPr="00000000" w14:paraId="000000D4">
      <w:pPr>
        <w:rPr/>
      </w:pPr>
      <w:r w:rsidDel="00000000" w:rsidR="00000000" w:rsidRPr="00000000">
        <w:rPr>
          <w:b w:val="1"/>
          <w:bCs w:val="1"/>
          <w:rtl w:val="0"/>
        </w:rPr>
        <w:t xml:space="preserve">Page Title:</w:t>
      </w:r>
      <w:r w:rsidDel="00000000" w:rsidR="00000000" w:rsidRPr="00000000">
        <w:rPr>
          <w:rtl w:val="0"/>
        </w:rPr>
        <w:t xml:space="preserve"> Get in touch </w:t>
      </w:r>
      <w:r w:rsidDel="00000000" w:rsidR="00000000" w:rsidRPr="00000000">
        <w:rPr>
          <w:b w:val="1"/>
          <w:bCs w:val="1"/>
          <w:rtl w:val="0"/>
        </w:rPr>
        <w:t xml:space="preserve">Page Subtitle:</w:t>
      </w:r>
      <w:r w:rsidDel="00000000" w:rsidR="00000000" w:rsidRPr="00000000">
        <w:rPr>
          <w:rtl w:val="0"/>
        </w:rPr>
        <w:t xml:space="preserve"> Whether you are a state agency, a funder, a community organization, or a fellow practitioner, we would love to hear from you.</w:t>
      </w:r>
    </w:p>
    <w:p w:rsidR="00000000" w:rsidDel="00000000" w:rsidP="00000000" w:rsidRDefault="00000000" w:rsidRPr="00000000" w14:paraId="000000D5">
      <w:pPr>
        <w:rPr/>
      </w:pPr>
      <w:r w:rsidDel="00000000" w:rsidR="00000000" w:rsidRPr="00000000">
        <w:rPr>
          <w:b w:val="1"/>
          <w:bCs w:val="1"/>
          <w:rtl w:val="0"/>
        </w:rPr>
        <w:t xml:space="preserve">Section Title:</w:t>
      </w:r>
      <w:r w:rsidDel="00000000" w:rsidR="00000000" w:rsidRPr="00000000">
        <w:rPr>
          <w:rtl w:val="0"/>
        </w:rPr>
        <w:t xml:space="preserve"> For State Partners </w:t>
      </w:r>
      <w:r w:rsidDel="00000000" w:rsidR="00000000" w:rsidRPr="00000000">
        <w:rPr>
          <w:b w:val="1"/>
          <w:bCs w:val="1"/>
          <w:rtl w:val="0"/>
        </w:rPr>
        <w:t xml:space="preserve">Section Text:</w:t>
      </w:r>
      <w:r w:rsidDel="00000000" w:rsidR="00000000" w:rsidRPr="00000000">
        <w:rPr>
          <w:rtl w:val="0"/>
        </w:rPr>
        <w:t xml:space="preserve"> We start with a free, philanthropically funded pilot that includes service design, integration planning, and hands-on support. No procurement required to begin the conversation. A typical engagement moves from kickoff to go-live in 8 to 12 weeks. Pennsylvania launched in six. </w:t>
      </w:r>
      <w:r w:rsidDel="00000000" w:rsidR="00000000" w:rsidRPr="00000000">
        <w:rPr>
          <w:b w:val="1"/>
          <w:bCs w:val="1"/>
          <w:rtl w:val="0"/>
        </w:rPr>
        <w:t xml:space="preserve">Button Title:</w:t>
      </w:r>
      <w:r w:rsidDel="00000000" w:rsidR="00000000" w:rsidRPr="00000000">
        <w:rPr>
          <w:rtl w:val="0"/>
        </w:rPr>
        <w:t xml:space="preserve"> Request a Demo </w:t>
      </w:r>
      <w:r w:rsidDel="00000000" w:rsidR="00000000" w:rsidRPr="00000000">
        <w:rPr>
          <w:b w:val="1"/>
          <w:bCs w:val="1"/>
          <w:rtl w:val="0"/>
        </w:rPr>
        <w:t xml:space="preserve">Form elements:</w:t>
      </w:r>
      <w:r w:rsidDel="00000000" w:rsidR="00000000" w:rsidRPr="00000000">
        <w:rPr>
          <w:rtl w:val="0"/>
        </w:rPr>
        <w:t xml:space="preserve"> Name, Title, Agency, State, Program (SNAP / Medicaid / TANF / Childcare / Other), Email, Message</w:t>
      </w:r>
    </w:p>
    <w:p w:rsidR="00000000" w:rsidDel="00000000" w:rsidP="00000000" w:rsidRDefault="00000000" w:rsidRPr="00000000" w14:paraId="000000D6">
      <w:pPr>
        <w:rPr/>
      </w:pPr>
      <w:r w:rsidDel="00000000" w:rsidR="00000000" w:rsidRPr="00000000">
        <w:rPr>
          <w:b w:val="1"/>
          <w:bCs w:val="1"/>
          <w:rtl w:val="0"/>
        </w:rPr>
        <w:t xml:space="preserve">Section Title:</w:t>
      </w:r>
      <w:r w:rsidDel="00000000" w:rsidR="00000000" w:rsidRPr="00000000">
        <w:rPr>
          <w:rtl w:val="0"/>
        </w:rPr>
        <w:t xml:space="preserve"> For Funders </w:t>
      </w:r>
      <w:r w:rsidDel="00000000" w:rsidR="00000000" w:rsidRPr="00000000">
        <w:rPr>
          <w:b w:val="1"/>
          <w:bCs w:val="1"/>
          <w:rtl w:val="0"/>
        </w:rPr>
        <w:t xml:space="preserve">Section Text:</w:t>
      </w:r>
      <w:r w:rsidDel="00000000" w:rsidR="00000000" w:rsidRPr="00000000">
        <w:rPr>
          <w:rtl w:val="0"/>
        </w:rPr>
        <w:t xml:space="preserve"> DPW is philanthropically backed. If you are interested in supporting shared infrastructure for public benefits, we would welcome a conversation. </w:t>
      </w:r>
      <w:r w:rsidDel="00000000" w:rsidR="00000000" w:rsidRPr="00000000">
        <w:rPr>
          <w:b w:val="1"/>
          <w:bCs w:val="1"/>
          <w:rtl w:val="0"/>
        </w:rPr>
        <w:t xml:space="preserve">Button Title:</w:t>
      </w:r>
      <w:r w:rsidDel="00000000" w:rsidR="00000000" w:rsidRPr="00000000">
        <w:rPr>
          <w:rtl w:val="0"/>
        </w:rPr>
        <w:t xml:space="preserve"> Learn More </w:t>
      </w:r>
      <w:r w:rsidDel="00000000" w:rsidR="00000000" w:rsidRPr="00000000">
        <w:rPr>
          <w:b w:val="1"/>
          <w:bCs w:val="1"/>
          <w:rtl w:val="0"/>
        </w:rPr>
        <w:t xml:space="preserve">Form elements:</w:t>
      </w:r>
      <w:r w:rsidDel="00000000" w:rsidR="00000000" w:rsidRPr="00000000">
        <w:rPr>
          <w:rtl w:val="0"/>
        </w:rPr>
        <w:t xml:space="preserve"> Name, Organization, Email, Message</w:t>
      </w:r>
    </w:p>
    <w:p w:rsidR="00000000" w:rsidDel="00000000" w:rsidP="00000000" w:rsidRDefault="00000000" w:rsidRPr="00000000" w14:paraId="000000D7">
      <w:pPr>
        <w:rPr/>
      </w:pPr>
      <w:r w:rsidDel="00000000" w:rsidR="00000000" w:rsidRPr="00000000">
        <w:rPr>
          <w:b w:val="1"/>
          <w:bCs w:val="1"/>
          <w:rtl w:val="0"/>
        </w:rPr>
        <w:t xml:space="preserve">Section Title:</w:t>
      </w:r>
      <w:r w:rsidDel="00000000" w:rsidR="00000000" w:rsidRPr="00000000">
        <w:rPr>
          <w:rtl w:val="0"/>
        </w:rPr>
        <w:t xml:space="preserve"> For Community </w:t>
      </w:r>
      <w:r w:rsidDel="00000000" w:rsidR="00000000" w:rsidRPr="00000000">
        <w:rPr>
          <w:b w:val="1"/>
          <w:bCs w:val="1"/>
          <w:rtl w:val="0"/>
        </w:rPr>
        <w:t xml:space="preserve">Section Text:</w:t>
      </w:r>
      <w:r w:rsidDel="00000000" w:rsidR="00000000" w:rsidRPr="00000000">
        <w:rPr>
          <w:rtl w:val="0"/>
        </w:rPr>
        <w:t xml:space="preserve"> For press, community partnerships, or general questions: </w:t>
      </w:r>
      <w:r w:rsidDel="00000000" w:rsidR="00000000" w:rsidRPr="00000000">
        <w:rPr>
          <w:b w:val="1"/>
          <w:bCs w:val="1"/>
          <w:rtl w:val="0"/>
        </w:rPr>
        <w:t xml:space="preserve">Button Title:</w:t>
      </w:r>
      <w:r w:rsidDel="00000000" w:rsidR="00000000" w:rsidRPr="00000000">
        <w:rPr>
          <w:rtl w:val="0"/>
        </w:rPr>
        <w:t xml:space="preserve"> Contact Us </w:t>
      </w:r>
      <w:r w:rsidDel="00000000" w:rsidR="00000000" w:rsidRPr="00000000">
        <w:rPr>
          <w:b w:val="1"/>
          <w:bCs w:val="1"/>
          <w:rtl w:val="0"/>
        </w:rPr>
        <w:t xml:space="preserve">Form elements:</w:t>
      </w:r>
      <w:r w:rsidDel="00000000" w:rsidR="00000000" w:rsidRPr="00000000">
        <w:rPr>
          <w:rtl w:val="0"/>
        </w:rPr>
        <w:t xml:space="preserve"> Name, Email, Message</w:t>
      </w:r>
    </w:p>
    <w:p w:rsidR="00000000" w:rsidDel="00000000" w:rsidP="00000000" w:rsidRDefault="00000000" w:rsidRPr="00000000" w14:paraId="000000D8">
      <w:pPr>
        <w:rPr/>
      </w:pPr>
      <w:r w:rsidDel="00000000" w:rsidR="00000000" w:rsidRPr="00000000">
        <w:rPr>
          <w:b w:val="1"/>
          <w:bCs w:val="1"/>
          <w:rtl w:val="0"/>
        </w:rPr>
        <w:t xml:space="preserve">Section Title:</w:t>
      </w:r>
      <w:r w:rsidDel="00000000" w:rsidR="00000000" w:rsidRPr="00000000">
        <w:rPr>
          <w:rtl w:val="0"/>
        </w:rPr>
        <w:t xml:space="preserve"> Address </w:t>
      </w:r>
      <w:r w:rsidDel="00000000" w:rsidR="00000000" w:rsidRPr="00000000">
        <w:rPr>
          <w:b w:val="1"/>
          <w:bCs w:val="1"/>
          <w:rtl w:val="0"/>
        </w:rPr>
        <w:t xml:space="preserve">Section Text:</w:t>
      </w:r>
      <w:r w:rsidDel="00000000" w:rsidR="00000000" w:rsidRPr="00000000">
        <w:rPr>
          <w:rtl w:val="0"/>
        </w:rPr>
        <w:t xml:space="preserve"> </w:t>
      </w:r>
      <w:hyperlink r:id="rId16">
        <w:r w:rsidDel="00000000" w:rsidR="00000000" w:rsidRPr="00000000">
          <w:rPr>
            <w:color w:val="1155cc"/>
            <w:u w:val="single"/>
            <w:rtl w:val="0"/>
          </w:rPr>
          <w:t xml:space="preserve">info@digitalpublicworks.org</w:t>
        </w:r>
      </w:hyperlink>
      <w:r w:rsidDel="00000000" w:rsidR="00000000" w:rsidRPr="00000000">
        <w:rPr>
          <w:rtl w:val="0"/>
        </w:rPr>
        <w:t xml:space="preserve"> 2261 Market Street, Suite 32572 San Francisco, CA 94114</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rPr/>
      </w:pPr>
      <w:bookmarkStart w:colFirst="0" w:colLast="0" w:name="_nprobef2d7ez" w:id="12"/>
      <w:bookmarkEnd w:id="12"/>
      <w:r w:rsidDel="00000000" w:rsidR="00000000" w:rsidRPr="00000000">
        <w:rPr>
          <w:rtl w:val="0"/>
        </w:rPr>
        <w:t xml:space="preserve">Global Navigation</w:t>
      </w:r>
    </w:p>
    <w:p w:rsidR="00000000" w:rsidDel="00000000" w:rsidP="00000000" w:rsidRDefault="00000000" w:rsidRPr="00000000" w14:paraId="000000DB">
      <w:pPr>
        <w:rPr/>
      </w:pPr>
      <w:r w:rsidDel="00000000" w:rsidR="00000000" w:rsidRPr="00000000">
        <w:rPr>
          <w:b w:val="1"/>
          <w:bCs w:val="1"/>
          <w:rtl w:val="0"/>
        </w:rPr>
        <w:t xml:space="preserve">Nav Items:</w:t>
      </w:r>
      <w:r w:rsidDel="00000000" w:rsidR="00000000" w:rsidRPr="00000000">
        <w:rPr>
          <w:rtl w:val="0"/>
        </w:rPr>
        <w:t xml:space="preserve"> Home | Product | Impact | About | Careers | Contact </w:t>
      </w:r>
      <w:r w:rsidDel="00000000" w:rsidR="00000000" w:rsidRPr="00000000">
        <w:rPr>
          <w:b w:val="1"/>
          <w:bCs w:val="1"/>
          <w:rtl w:val="0"/>
        </w:rPr>
        <w:t xml:space="preserve">Nav CTA Button:</w:t>
      </w:r>
      <w:r w:rsidDel="00000000" w:rsidR="00000000" w:rsidRPr="00000000">
        <w:rPr>
          <w:rtl w:val="0"/>
        </w:rPr>
        <w:t xml:space="preserve"> Request a Demo (persistent on scroll, Bright Copper or Blued Steel background with white text)</w:t>
      </w:r>
    </w:p>
    <w:p w:rsidR="00000000" w:rsidDel="00000000" w:rsidP="00000000" w:rsidRDefault="00000000" w:rsidRPr="00000000" w14:paraId="000000DC">
      <w:pPr>
        <w:rPr>
          <w:highlight w:val="yellow"/>
        </w:rPr>
      </w:pPr>
      <w:r w:rsidDel="00000000" w:rsidR="00000000" w:rsidRPr="00000000">
        <w:rPr>
          <w:highlight w:val="yellow"/>
          <w:rtl w:val="0"/>
        </w:rPr>
        <w:t xml:space="preserve">[NOTE: Insights/Blog is excluded from nav at launch. Add when content is ready. "Our Work" has been merged into "Impact." Careers carries over from the current site. Six nav items plus CTA is clean.]</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Burstein" w:id="1" w:date="2026-06-05T22:49:24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Bella - this is a place where we'd like to update easily.</w:t>
      </w:r>
    </w:p>
  </w:comment>
  <w:comment w:author="Michael Burstein" w:id="2" w:date="2026-06-05T22:53:50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have permissions to use logos yet.  We can launch without this for now, but we need to be able to add it in quickly.  Can we get a mock up of what it would look like so we can send it to our partners and donors?</w:t>
      </w:r>
    </w:p>
  </w:comment>
  <w:comment w:author="Michael Burstein" w:id="10" w:date="2026-06-06T01:48:28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something we are going to add in soon. We'd like the functionality to do so. If you need a blog post, we can get one to you shortly</w:t>
      </w:r>
    </w:p>
  </w:comment>
  <w:comment w:author="Michael Burstein" w:id="0" w:date="2026-06-06T14:41:33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Bella: we have VMI assets in formats beyond screenshots, including product flow diagrams and other deliverables. Will provide from brand folder.)</w:t>
      </w:r>
    </w:p>
  </w:comment>
  <w:comment w:author="Michael Burstein" w:id="5" w:date="2026-06-06T15:04:33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AARP-F approval</w:t>
      </w:r>
    </w:p>
  </w:comment>
  <w:comment w:author="Michael Burstein" w:id="3" w:date="2026-06-06T15:04:02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AARP-F approval</w:t>
      </w:r>
    </w:p>
  </w:comment>
  <w:comment w:author="Michael Burstein" w:id="4" w:date="2026-06-06T15:04:12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AARP-F approval</w:t>
      </w:r>
    </w:p>
  </w:comment>
  <w:comment w:author="Michael Burstein" w:id="9" w:date="2026-06-06T00:59:29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something that will be forthcoming. We want to launch now with the ability to add it in easily.</w:t>
      </w:r>
    </w:p>
  </w:comment>
  <w:comment w:author="Michael Burstein" w:id="8" w:date="2026-06-06T00:59:18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something that will be forthcoming. We want to launch now with the ability to add it in easily.</w:t>
      </w:r>
    </w:p>
  </w:comment>
  <w:comment w:author="Michael Burstein" w:id="11" w:date="2026-06-04T01:56:35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Buttondown doesnt suck but I am open to suggestion</w:t>
      </w:r>
    </w:p>
  </w:comment>
  <w:comment w:author="Michael Burstein" w:id="6" w:date="2026-06-06T00:57:12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something that will be forthcoming. We want to launch now with the ability to add it in easily.</w:t>
      </w:r>
    </w:p>
  </w:comment>
  <w:comment w:author="Michael Burstein" w:id="7" w:date="2026-06-06T00:57:06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something that will be forthcoming.  We want to launch now with the ability to add it in easily.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Medium">
    <w:embedRegular w:fontKey="{00000000-0000-0000-0000-000000000000}" r:id="rId5" w:subsetted="0"/>
    <w:embedBold w:fontKey="{00000000-0000-0000-0000-000000000000}" r:id="rId6" w:subsetted="0"/>
  </w:font>
  <w:font w:name="Space Grotesk">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d0d5d8" w:space="3" w:sz="0" w:val="none"/>
      </w:pBdr>
      <w:spacing w:after="60" w:before="120" w:line="240" w:lineRule="auto"/>
    </w:pPr>
    <w:rPr>
      <w:rFonts w:ascii="Space Grotesk" w:cs="Space Grotesk" w:eastAsia="Space Grotesk" w:hAnsi="Space Grotesk"/>
      <w:b w:val="1"/>
      <w:bCs w:val="1"/>
      <w:color w:val="9f5528"/>
      <w:sz w:val="24"/>
      <w:szCs w:val="24"/>
    </w:rPr>
  </w:style>
  <w:style w:type="paragraph" w:styleId="Heading2">
    <w:name w:val="heading 2"/>
    <w:basedOn w:val="Normal"/>
    <w:next w:val="Normal"/>
    <w:pPr>
      <w:spacing w:after="60" w:before="120" w:line="240" w:lineRule="auto"/>
    </w:pPr>
    <w:rPr>
      <w:rFonts w:ascii="Space Grotesk Medium" w:cs="Space Grotesk Medium" w:eastAsia="Space Grotesk Medium" w:hAnsi="Space Grotesk Medium"/>
      <w:i w:val="1"/>
      <w:iCs w:val="1"/>
      <w:color w:val="9f5528"/>
      <w:sz w:val="24"/>
      <w:szCs w:val="24"/>
    </w:rPr>
  </w:style>
  <w:style w:type="paragraph" w:styleId="Heading3">
    <w:name w:val="heading 3"/>
    <w:basedOn w:val="Normal"/>
    <w:next w:val="Normal"/>
    <w:pPr>
      <w:spacing w:after="60" w:before="120" w:line="240" w:lineRule="auto"/>
    </w:pPr>
    <w:rPr>
      <w:rFonts w:ascii="Space Grotesk" w:cs="Space Grotesk" w:eastAsia="Space Grotesk" w:hAnsi="Space Grotesk"/>
      <w:i w:val="1"/>
      <w:iCs w:val="1"/>
      <w:color w:val="9f5528"/>
    </w:rPr>
  </w:style>
  <w:style w:type="paragraph" w:styleId="Heading4">
    <w:name w:val="heading 4"/>
    <w:basedOn w:val="Normal"/>
    <w:next w:val="Normal"/>
    <w:pPr>
      <w:pBdr>
        <w:top w:space="0" w:sz="0" w:val="nil"/>
        <w:left w:space="0" w:sz="0" w:val="nil"/>
        <w:bottom w:space="0" w:sz="0" w:val="nil"/>
        <w:right w:space="0" w:sz="0" w:val="nil"/>
        <w:between w:space="0" w:sz="0" w:val="nil"/>
      </w:pBdr>
    </w:pPr>
    <w:rPr>
      <w:rFonts w:ascii="Georgia" w:cs="Georgia" w:eastAsia="Georgia" w:hAnsi="Georgia"/>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rFonts w:ascii="Georgia" w:cs="Georgia" w:eastAsia="Georgia" w:hAnsi="Georgia"/>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rFonts w:ascii="Georgia" w:cs="Georgia" w:eastAsia="Georgia" w:hAnsi="Georgia"/>
      <w:color w:val="1f4d78"/>
    </w:rPr>
  </w:style>
  <w:style w:type="paragraph" w:styleId="Title">
    <w:name w:val="Title"/>
    <w:basedOn w:val="Normal"/>
    <w:next w:val="Normal"/>
    <w:pPr>
      <w:pBdr>
        <w:bottom w:color="d0d5d8" w:space="3" w:sz="4" w:val="single"/>
      </w:pBdr>
      <w:spacing w:after="0" w:line="240" w:lineRule="auto"/>
      <w:ind w:right="100"/>
      <w:jc w:val="center"/>
    </w:pPr>
    <w:rPr>
      <w:rFonts w:ascii="Space Grotesk" w:cs="Space Grotesk" w:eastAsia="Space Grotesk" w:hAnsi="Space Grotesk"/>
      <w:b w:val="1"/>
      <w:bCs w:val="1"/>
      <w:color w:val="333333"/>
      <w:sz w:val="24"/>
      <w:szCs w:val="24"/>
    </w:rPr>
  </w:style>
  <w:style w:type="paragraph" w:styleId="Subtitle">
    <w:name w:val="Subtitle"/>
    <w:basedOn w:val="Normal"/>
    <w:next w:val="Normal"/>
    <w:pPr>
      <w:keepNext w:val="1"/>
      <w:keepLines w:val="1"/>
      <w:spacing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info@digitalpublicworks.org" TargetMode="External"/><Relationship Id="rId10" Type="http://schemas.openxmlformats.org/officeDocument/2006/relationships/hyperlink" Target="https://www.pritzkerchildrensinitiative.org" TargetMode="External"/><Relationship Id="rId13" Type="http://schemas.openxmlformats.org/officeDocument/2006/relationships/hyperlink" Target="https://www.aarp.org/aarp-foundation/" TargetMode="External"/><Relationship Id="rId12" Type="http://schemas.openxmlformats.org/officeDocument/2006/relationships/hyperlink" Target="https://www.drkfoundation.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amiliesandworkers.org" TargetMode="External"/><Relationship Id="rId15" Type="http://schemas.openxmlformats.org/officeDocument/2006/relationships/hyperlink" Target="https://www.pritzkerchildrensinitiative.org" TargetMode="External"/><Relationship Id="rId14" Type="http://schemas.openxmlformats.org/officeDocument/2006/relationships/hyperlink" Target="https://familiesandworkers.org" TargetMode="External"/><Relationship Id="rId16" Type="http://schemas.openxmlformats.org/officeDocument/2006/relationships/hyperlink" Target="mailto:info@digitalpublicworks.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drkfoundation.org" TargetMode="External"/><Relationship Id="rId8" Type="http://schemas.openxmlformats.org/officeDocument/2006/relationships/hyperlink" Target="https://www.aarp.org/aarp-found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paceGroteskMedium-regular.ttf"/><Relationship Id="rId6" Type="http://schemas.openxmlformats.org/officeDocument/2006/relationships/font" Target="fonts/SpaceGroteskMedium-bold.ttf"/><Relationship Id="rId7" Type="http://schemas.openxmlformats.org/officeDocument/2006/relationships/font" Target="fonts/SpaceGrotesk-regular.ttf"/><Relationship Id="rId8"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