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C3FCE" w14:textId="77777777" w:rsidR="0021777B" w:rsidRDefault="00000000">
      <w:pPr>
        <w:pStyle w:val="Heading1"/>
      </w:pPr>
      <w:r>
        <w:t>Understanding &amp; Exploring Data Bias in AI Models</w:t>
      </w:r>
    </w:p>
    <w:p w14:paraId="0BE8B6A7" w14:textId="77777777" w:rsidR="0021777B" w:rsidRDefault="00000000">
      <w:pPr>
        <w:pStyle w:val="Heading2"/>
      </w:pPr>
      <w:r>
        <w:t>Introduction</w:t>
      </w:r>
    </w:p>
    <w:p w14:paraId="79B3DF09" w14:textId="77777777" w:rsidR="0021777B" w:rsidRDefault="00000000">
      <w:r>
        <w:t>Bias in AI models can arise due to skewed training data, model architecture, or inherent biases in human-generated content. These biases can lead to unfair or misleading outcomes, affecting various applications such as hiring, lending, and healthcare.</w:t>
      </w:r>
    </w:p>
    <w:p w14:paraId="04804938" w14:textId="77777777" w:rsidR="0021777B" w:rsidRDefault="00000000">
      <w:pPr>
        <w:pStyle w:val="Heading2"/>
      </w:pPr>
      <w:r>
        <w:t>Example: Bias in Describing Left-Handed People</w:t>
      </w:r>
    </w:p>
    <w:p w14:paraId="4885A104" w14:textId="77777777" w:rsidR="0021777B" w:rsidRDefault="00000000">
      <w:r>
        <w:t>When generating text about left-handed individuals, AI models may exhibit biases such as:</w:t>
      </w:r>
    </w:p>
    <w:p w14:paraId="497EEEB8" w14:textId="3D67290A" w:rsidR="0021777B" w:rsidRDefault="00000000" w:rsidP="00D00F60">
      <w:pPr>
        <w:pStyle w:val="ListParagraph"/>
        <w:numPr>
          <w:ilvl w:val="0"/>
          <w:numId w:val="10"/>
        </w:numPr>
      </w:pPr>
      <w:r>
        <w:t>Stereotyping: Associating left-handedness with creativity but ignoring analytical strengths.</w:t>
      </w:r>
    </w:p>
    <w:p w14:paraId="2598E1A3" w14:textId="421833F0" w:rsidR="0021777B" w:rsidRDefault="00000000" w:rsidP="00D00F60">
      <w:pPr>
        <w:pStyle w:val="ListParagraph"/>
        <w:numPr>
          <w:ilvl w:val="0"/>
          <w:numId w:val="10"/>
        </w:numPr>
      </w:pPr>
      <w:r>
        <w:t>Historical Bias: Emphasizing outdated myths about left-handedness being unlucky or inferior.</w:t>
      </w:r>
    </w:p>
    <w:p w14:paraId="7514E70E" w14:textId="288A1451" w:rsidR="0021777B" w:rsidRDefault="00000000" w:rsidP="00D00F60">
      <w:pPr>
        <w:pStyle w:val="ListParagraph"/>
        <w:numPr>
          <w:ilvl w:val="0"/>
          <w:numId w:val="10"/>
        </w:numPr>
      </w:pPr>
      <w:r>
        <w:t>Underrepresentation: Generating less diverse content due to fewer left-handed examples in training data.</w:t>
      </w:r>
    </w:p>
    <w:p w14:paraId="3DF0F0CF" w14:textId="77777777" w:rsidR="0021777B" w:rsidRDefault="00000000">
      <w:pPr>
        <w:pStyle w:val="Heading2"/>
      </w:pPr>
      <w:r>
        <w:t>Common Biases in AI Models</w:t>
      </w:r>
    </w:p>
    <w:p w14:paraId="5F52FE41" w14:textId="77777777" w:rsidR="0021777B" w:rsidRDefault="00000000" w:rsidP="00D00F60">
      <w:pPr>
        <w:pStyle w:val="Heading3"/>
        <w:numPr>
          <w:ilvl w:val="0"/>
          <w:numId w:val="14"/>
        </w:numPr>
      </w:pPr>
      <w:r>
        <w:t>Gender Bias</w:t>
      </w:r>
    </w:p>
    <w:p w14:paraId="0DF0E147" w14:textId="77777777" w:rsidR="0021777B" w:rsidRDefault="00000000">
      <w:r>
        <w:t>AI-generated job recommendations may reinforce gender stereotypes (e.g., nurses being female, engineers being male).</w:t>
      </w:r>
    </w:p>
    <w:p w14:paraId="6CFF1637" w14:textId="77777777" w:rsidR="0021777B" w:rsidRDefault="00000000" w:rsidP="00D00F60">
      <w:pPr>
        <w:pStyle w:val="Heading3"/>
        <w:numPr>
          <w:ilvl w:val="0"/>
          <w:numId w:val="14"/>
        </w:numPr>
      </w:pPr>
      <w:r>
        <w:t>Racial Bias</w:t>
      </w:r>
    </w:p>
    <w:p w14:paraId="11042961" w14:textId="77777777" w:rsidR="0021777B" w:rsidRDefault="00000000">
      <w:r>
        <w:t>Face recognition models often have higher error rates for darker skin tones.</w:t>
      </w:r>
    </w:p>
    <w:p w14:paraId="67B42934" w14:textId="77777777" w:rsidR="0021777B" w:rsidRDefault="00000000" w:rsidP="00D00F60">
      <w:pPr>
        <w:pStyle w:val="Heading3"/>
        <w:numPr>
          <w:ilvl w:val="0"/>
          <w:numId w:val="14"/>
        </w:numPr>
      </w:pPr>
      <w:r>
        <w:t>Cultural Bias</w:t>
      </w:r>
    </w:p>
    <w:p w14:paraId="059DAE39" w14:textId="77777777" w:rsidR="0021777B" w:rsidRDefault="00000000">
      <w:r>
        <w:t>AI may favor Western perspectives, underrepresenting non-Western narratives.</w:t>
      </w:r>
    </w:p>
    <w:p w14:paraId="0D317DA1" w14:textId="77777777" w:rsidR="0021777B" w:rsidRDefault="00000000" w:rsidP="00D00F60">
      <w:pPr>
        <w:pStyle w:val="Heading3"/>
        <w:numPr>
          <w:ilvl w:val="0"/>
          <w:numId w:val="14"/>
        </w:numPr>
      </w:pPr>
      <w:r>
        <w:t>Socioeconomic Bias</w:t>
      </w:r>
    </w:p>
    <w:p w14:paraId="3EAD3074" w14:textId="77777777" w:rsidR="0021777B" w:rsidRDefault="00000000">
      <w:r>
        <w:t>Financial lending models might disadvantage lower-income groups due to biased historical data.</w:t>
      </w:r>
    </w:p>
    <w:p w14:paraId="15289701" w14:textId="77777777" w:rsidR="0021777B" w:rsidRDefault="00000000" w:rsidP="00D00F60">
      <w:pPr>
        <w:pStyle w:val="Heading3"/>
        <w:numPr>
          <w:ilvl w:val="0"/>
          <w:numId w:val="14"/>
        </w:numPr>
      </w:pPr>
      <w:r>
        <w:t>Political Bias</w:t>
      </w:r>
    </w:p>
    <w:p w14:paraId="5135B211" w14:textId="77777777" w:rsidR="0021777B" w:rsidRDefault="00000000">
      <w:r>
        <w:t>AI-generated content may lean towards certain political ideologies based on its training data.</w:t>
      </w:r>
    </w:p>
    <w:p w14:paraId="13FD1291" w14:textId="77777777" w:rsidR="0021777B" w:rsidRDefault="00000000" w:rsidP="00D00F60">
      <w:pPr>
        <w:pStyle w:val="Heading3"/>
        <w:numPr>
          <w:ilvl w:val="0"/>
          <w:numId w:val="14"/>
        </w:numPr>
      </w:pPr>
      <w:r>
        <w:t>Linguistic Bias</w:t>
      </w:r>
    </w:p>
    <w:p w14:paraId="6EBDF6BA" w14:textId="77777777" w:rsidR="0021777B" w:rsidRDefault="00000000">
      <w:r>
        <w:t>Certain dialects or languages may be less accurately processed, leading to exclusion or misinterpretation.</w:t>
      </w:r>
    </w:p>
    <w:p w14:paraId="08AF244D" w14:textId="77777777" w:rsidR="0021777B" w:rsidRDefault="00000000" w:rsidP="00D00F60">
      <w:pPr>
        <w:pStyle w:val="Heading3"/>
        <w:numPr>
          <w:ilvl w:val="0"/>
          <w:numId w:val="14"/>
        </w:numPr>
      </w:pPr>
      <w:r>
        <w:t>Disability Bias</w:t>
      </w:r>
    </w:p>
    <w:p w14:paraId="421052A6" w14:textId="77777777" w:rsidR="0021777B" w:rsidRDefault="00000000">
      <w:r>
        <w:t>AI tools may not generate accessible content for people with disabilities, such as those requiring assistive technology.</w:t>
      </w:r>
    </w:p>
    <w:p w14:paraId="073F7862" w14:textId="77777777" w:rsidR="0021777B" w:rsidRDefault="00000000">
      <w:pPr>
        <w:pStyle w:val="Heading2"/>
      </w:pPr>
      <w:r>
        <w:lastRenderedPageBreak/>
        <w:t>Mitigating AI Bias</w:t>
      </w:r>
    </w:p>
    <w:p w14:paraId="28FA056B" w14:textId="77777777" w:rsidR="0021777B" w:rsidRDefault="00000000">
      <w:r>
        <w:t>• Diverse Training Data: Ensure datasets are representative of all demographics.</w:t>
      </w:r>
    </w:p>
    <w:p w14:paraId="1AAEAE18" w14:textId="77777777" w:rsidR="0021777B" w:rsidRDefault="00000000">
      <w:r>
        <w:t>• Regular Audits: Monitor AI outputs for biased patterns.</w:t>
      </w:r>
    </w:p>
    <w:p w14:paraId="3A59887D" w14:textId="77777777" w:rsidR="0021777B" w:rsidRDefault="00000000">
      <w:r>
        <w:t>• Bias Correction Techniques: Apply algorithms to detect and correct biases in real-time.</w:t>
      </w:r>
    </w:p>
    <w:p w14:paraId="17D5FEFA" w14:textId="77777777" w:rsidR="0021777B" w:rsidRDefault="00000000">
      <w:r>
        <w:t>• User Feedback: Allow continuous improvements through user-reported biases.</w:t>
      </w:r>
    </w:p>
    <w:p w14:paraId="07A36EF3" w14:textId="77777777" w:rsidR="0021777B" w:rsidRDefault="00000000">
      <w:pPr>
        <w:pStyle w:val="Heading2"/>
      </w:pPr>
      <w:r>
        <w:t>Conclusion</w:t>
      </w:r>
    </w:p>
    <w:p w14:paraId="23E4279C" w14:textId="77777777" w:rsidR="0021777B" w:rsidRDefault="00000000">
      <w:r>
        <w:t>Understanding and addressing biases in AI is crucial to building fair and equitable technology. Developers and stakeholders must remain vigilant in auditing AI models to prevent discrimination and promote inclusivity.</w:t>
      </w:r>
    </w:p>
    <w:sectPr w:rsidR="002177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EF56A3"/>
    <w:multiLevelType w:val="hybridMultilevel"/>
    <w:tmpl w:val="F38027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D069F"/>
    <w:multiLevelType w:val="hybridMultilevel"/>
    <w:tmpl w:val="BCD25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7253D"/>
    <w:multiLevelType w:val="hybridMultilevel"/>
    <w:tmpl w:val="4718D12E"/>
    <w:lvl w:ilvl="0" w:tplc="A3F2E77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30FE5"/>
    <w:multiLevelType w:val="hybridMultilevel"/>
    <w:tmpl w:val="31840CC2"/>
    <w:lvl w:ilvl="0" w:tplc="7E7A9C9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E1FFD"/>
    <w:multiLevelType w:val="hybridMultilevel"/>
    <w:tmpl w:val="BFB4FE82"/>
    <w:lvl w:ilvl="0" w:tplc="0B482B4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377994">
    <w:abstractNumId w:val="8"/>
  </w:num>
  <w:num w:numId="2" w16cid:durableId="925042779">
    <w:abstractNumId w:val="6"/>
  </w:num>
  <w:num w:numId="3" w16cid:durableId="1364749553">
    <w:abstractNumId w:val="5"/>
  </w:num>
  <w:num w:numId="4" w16cid:durableId="266891588">
    <w:abstractNumId w:val="4"/>
  </w:num>
  <w:num w:numId="5" w16cid:durableId="60061228">
    <w:abstractNumId w:val="7"/>
  </w:num>
  <w:num w:numId="6" w16cid:durableId="692345012">
    <w:abstractNumId w:val="3"/>
  </w:num>
  <w:num w:numId="7" w16cid:durableId="945382648">
    <w:abstractNumId w:val="2"/>
  </w:num>
  <w:num w:numId="8" w16cid:durableId="2135437887">
    <w:abstractNumId w:val="1"/>
  </w:num>
  <w:num w:numId="9" w16cid:durableId="847796572">
    <w:abstractNumId w:val="0"/>
  </w:num>
  <w:num w:numId="10" w16cid:durableId="1982466962">
    <w:abstractNumId w:val="10"/>
  </w:num>
  <w:num w:numId="11" w16cid:durableId="1208909355">
    <w:abstractNumId w:val="13"/>
  </w:num>
  <w:num w:numId="12" w16cid:durableId="47844664">
    <w:abstractNumId w:val="12"/>
  </w:num>
  <w:num w:numId="13" w16cid:durableId="302123733">
    <w:abstractNumId w:val="11"/>
  </w:num>
  <w:num w:numId="14" w16cid:durableId="1643388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77B"/>
    <w:rsid w:val="0029639D"/>
    <w:rsid w:val="00326F90"/>
    <w:rsid w:val="00AA1D8D"/>
    <w:rsid w:val="00B47730"/>
    <w:rsid w:val="00CB0664"/>
    <w:rsid w:val="00D00F60"/>
    <w:rsid w:val="00E933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2E27BC9-69FC-498D-8DAA-3C3DA87C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KUKI KAKO</cp:lastModifiedBy>
  <cp:revision>2</cp:revision>
  <dcterms:created xsi:type="dcterms:W3CDTF">2013-12-23T23:15:00Z</dcterms:created>
  <dcterms:modified xsi:type="dcterms:W3CDTF">2025-02-20T08:58:00Z</dcterms:modified>
  <cp:category/>
</cp:coreProperties>
</file>