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1"/>
              <w:widowControl w:val="fals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/>
                <w:iCs/>
                <w:color w:val="FF0000"/>
                <w:sz w:val="22"/>
                <w:szCs w:val="22"/>
                <w:lang w:val="ru-RU"/>
              </w:rPr>
              <w:t>Математическое обеспечение и администрирование информационных систем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/>
                <w:bCs/>
                <w:i/>
                <w:i/>
                <w:iCs/>
                <w:color w:val="FF0000"/>
                <w:szCs w:val="28"/>
                <w:lang w:val="ru-RU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9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5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6"/>
        <w:gridCol w:w="21"/>
        <w:gridCol w:w="20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5. ЗАДАНИЕ 2 ........................................................................................................7</w:t>
          </w:r>
          <w:r>
            <w:rPr>
              <w:szCs w:val="28"/>
              <w:bCs/>
              <w:rFonts w:cs="Times New Roman"/>
              <w:lang w:val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6. СХЕМА АЛГОРИТМА.......................................................................................8</w:t>
      </w:r>
    </w:p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7. ТЕКСТ ПРОГРАММЫ.......................................................................................9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cs="Times New Roman"/>
          <w:bCs/>
          <w:szCs w:val="28"/>
          <w:lang w:val="ru-RU"/>
        </w:rPr>
        <w:t>8. ПРИМЕР РАБОТЫ............................................................................................10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firstLine="567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1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>n</w:t>
      </w:r>
      <w:r>
        <w:rPr>
          <w:sz w:val="30"/>
          <w:szCs w:val="30"/>
          <w:lang w:val="ru-RU"/>
        </w:rPr>
        <w:t xml:space="preserve"> вычислить</w:t>
      </w:r>
    </w:p>
    <w:p>
      <w:pPr>
        <w:pStyle w:val="Normal"/>
        <w:tabs>
          <w:tab w:val="clear" w:pos="708"/>
          <w:tab w:val="left" w:pos="3240" w:leader="none"/>
          <w:tab w:val="left" w:pos="4960" w:leader="none"/>
          <w:tab w:val="left" w:pos="5245" w:leader="none"/>
        </w:tabs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</w:pPr>
      <w:r>
        <w:rPr>
          <w:rFonts w:eastAsia="Times New Roman" w:cs="Times New Roman"/>
          <w:sz w:val="30"/>
          <w:szCs w:val="30"/>
          <w:lang w:val="en-US" w:eastAsia="ru-RU"/>
        </w:rPr>
        <w:t>10. Y = 1 + x/2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2</w:t>
      </w:r>
      <w:r>
        <w:rPr>
          <w:rFonts w:eastAsia="Times New Roman" w:cs="Times New Roman"/>
          <w:sz w:val="30"/>
          <w:szCs w:val="30"/>
          <w:lang w:val="en-US" w:eastAsia="ru-RU"/>
        </w:rPr>
        <w:t>/4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3</w:t>
      </w:r>
      <w:r>
        <w:rPr>
          <w:rFonts w:eastAsia="Times New Roman" w:cs="Times New Roman"/>
          <w:sz w:val="30"/>
          <w:szCs w:val="30"/>
          <w:lang w:val="en-US" w:eastAsia="ru-RU"/>
        </w:rPr>
        <w:t>/6 + ...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i</w:t>
      </w:r>
      <w:r>
        <w:rPr>
          <w:rFonts w:eastAsia="Times New Roman" w:cs="Times New Roman"/>
          <w:sz w:val="30"/>
          <w:szCs w:val="30"/>
          <w:lang w:val="en-US" w:eastAsia="ru-RU"/>
        </w:rPr>
        <w:t>/2i + ... 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 xml:space="preserve">9 </w:t>
      </w:r>
      <w:r>
        <w:rPr>
          <w:rFonts w:eastAsia="Times New Roman" w:cs="Times New Roman"/>
          <w:sz w:val="30"/>
          <w:szCs w:val="30"/>
          <w:lang w:val="en-US" w:eastAsia="ru-RU"/>
        </w:rPr>
        <w:t>/18 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Ввод переменной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 Вывод значения.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Схема алгоритма:</w:t>
      </w:r>
    </w:p>
    <w:p>
      <w:pPr>
        <w:pStyle w:val="Normal"/>
        <w:tabs>
          <w:tab w:val="clear" w:pos="708"/>
          <w:tab w:val="left" w:pos="1296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0500" cy="3143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  <w:lang w:val="ru-RU"/>
        </w:rPr>
        <w:t>Текст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class HelloWorld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static void Main()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double s, n, r, x;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s = 1;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r = 0;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n = Convert.ToInt32(Console.ReadLine());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x = Convert.ToInt32(Console.ReadLine());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for (int i = 1; i &lt; n; i++){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r = Math.Pow(x, i) / (2 * i);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s = s + r;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Console.WriteLine(s);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/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107315</wp:posOffset>
            </wp:positionH>
            <wp:positionV relativeFrom="paragraph">
              <wp:posOffset>152400</wp:posOffset>
            </wp:positionV>
            <wp:extent cx="3067050" cy="1117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2</w:t>
      </w:r>
    </w:p>
    <w:p>
      <w:pPr>
        <w:pStyle w:val="BodyText2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465" w:leader="none"/>
        </w:tabs>
        <w:suppressAutoHyphens w:val="false"/>
        <w:ind w:firstLine="567"/>
        <w:rPr>
          <w:sz w:val="30"/>
          <w:szCs w:val="30"/>
        </w:rPr>
      </w:pPr>
      <w:r>
        <w:rPr>
          <w:b/>
          <w:szCs w:val="28"/>
        </w:rPr>
        <w:tab/>
      </w:r>
      <w:r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bottomFromText="0" w:horzAnchor="margin" w:leftFromText="180" w:rightFromText="180" w:tblpX="0" w:tblpY="192" w:topFromText="0" w:vertAnchor="text"/>
        <w:tblW w:w="968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709"/>
        <w:gridCol w:w="708"/>
        <w:gridCol w:w="709"/>
        <w:gridCol w:w="3118"/>
        <w:gridCol w:w="330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№ </w:t>
            </w:r>
            <w:r>
              <w:rPr>
                <w:sz w:val="30"/>
                <w:szCs w:val="30"/>
              </w:rPr>
              <w:t>п/п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sz w:val="64"/>
                <w:szCs w:val="64"/>
              </w:rPr>
            </w:pPr>
            <w:r>
              <w:rPr>
                <w:rFonts w:eastAsia="Times New Roman" w:cs="Times New Roman"/>
                <w:sz w:val="64"/>
                <w:szCs w:val="64"/>
                <w:vertAlign w:val="superscript"/>
                <w:lang w:val="en-US" w:eastAsia="ru-RU"/>
              </w:rPr>
              <w:t>1/(1+</w:t>
            </w:r>
            <w:r>
              <w:rPr>
                <w:rFonts w:eastAsia="Times New Roman" w:cs="Times New Roman"/>
                <w:sz w:val="64"/>
                <w:szCs w:val="64"/>
                <w:vertAlign w:val="superscript"/>
                <w:lang w:val="de-DE" w:eastAsia="ru-RU"/>
              </w:rPr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Times New Roman" w:cs="Times New Roman"/>
                <w:sz w:val="64"/>
                <w:szCs w:val="64"/>
                <w:vertAlign w:val="superscript"/>
                <w:lang w:val="en-US" w:eastAsia="ru-RU"/>
              </w:rPr>
              <w:t>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sz w:val="52"/>
                <w:szCs w:val="52"/>
              </w:rPr>
            </w:pPr>
            <w:r>
              <w:rPr>
                <w:rFonts w:eastAsia="Times New Roman" w:cs="Times New Roman"/>
                <w:sz w:val="52"/>
                <w:szCs w:val="52"/>
                <w:vertAlign w:val="superscript"/>
                <w:lang w:val="en-US" w:eastAsia="ru-RU"/>
              </w:rPr>
              <w:t>2x/(1-4x)</w:t>
            </w:r>
          </w:p>
        </w:tc>
      </w:tr>
    </w:tbl>
    <w:p>
      <w:pPr>
        <w:pStyle w:val="Normal"/>
        <w:tabs>
          <w:tab w:val="clear" w:pos="708"/>
          <w:tab w:val="left" w:pos="1440" w:leader="none"/>
        </w:tabs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Реализовать:</w:t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Вывод значений 2-х функций.</w:t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</w:rPr>
        <w:t>Схема алгоритма: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3905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class HelloWorld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static void Main()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double a = 1, b = 4, n = 20;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double x, F1, F2;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x = b-a;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for (int i = 1; i &lt;= n; i++){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F1 = 1 / (1 + Math.Sqrt(x));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F2 = Math.Pow(2, x) / (1 - Math.Pow(4, x));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x += 1;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Console.WriteLine("F1: " + F1 + "\t" + "F2: " + F2);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br/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3250" cy="46545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  <w:lang w:val="ru-RU"/>
        </w:rPr>
      </w:pPr>
      <w:r>
        <w:rPr/>
      </w:r>
    </w:p>
    <w:sectPr>
      <w:footerReference w:type="default" r:id="rId6"/>
      <w:type w:val="nextPage"/>
      <w:pgSz w:w="11906" w:h="16838"/>
      <w:pgMar w:left="1701" w:right="850" w:gutter="0" w:header="0" w:top="1134" w:footer="31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061594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c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35b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4">
    <w:name w:val="Heading 4"/>
    <w:basedOn w:val="Normal"/>
    <w:next w:val="Normal"/>
    <w:link w:val="41"/>
    <w:qFormat/>
    <w:rsid w:val="00b63ecd"/>
    <w:pPr>
      <w:keepNext w:val="true"/>
      <w:suppressAutoHyphens w:val="true"/>
      <w:spacing w:lineRule="auto" w:line="240" w:before="0" w:after="0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sid w:val="001040c3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c2dc5"/>
    <w:rPr>
      <w:color w:val="808080"/>
    </w:rPr>
  </w:style>
  <w:style w:type="character" w:styleId="2" w:customStyle="1">
    <w:name w:val="Основной текст 2 Знак"/>
    <w:basedOn w:val="DefaultParagraphFont"/>
    <w:link w:val="BodyText2"/>
    <w:semiHidden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Основной текст Знак"/>
    <w:basedOn w:val="DefaultParagraphFont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styleId="41" w:customStyle="1">
    <w:name w:val="Заголовок 4 Знак"/>
    <w:basedOn w:val="DefaultParagraphFont"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535b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Style16"/>
    <w:uiPriority w:val="99"/>
    <w:semiHidden/>
    <w:unhideWhenUsed/>
    <w:rsid w:val="00b63ecd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1040c3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040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2dc5"/>
    <w:pPr>
      <w:spacing w:before="0" w:after="160"/>
      <w:ind w:left="720" w:hanging="0"/>
      <w:contextualSpacing/>
    </w:pPr>
    <w:rPr/>
  </w:style>
  <w:style w:type="paragraph" w:styleId="BodyText2">
    <w:name w:val="Body Text 2"/>
    <w:basedOn w:val="Normal"/>
    <w:link w:val="2"/>
    <w:semiHidden/>
    <w:unhideWhenUsed/>
    <w:qFormat/>
    <w:rsid w:val="00b63ecd"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semiHidden/>
    <w:unhideWhenUsed/>
    <w:qFormat/>
    <w:rsid w:val="00535b5c"/>
    <w:pPr>
      <w:spacing w:lineRule="auto" w:line="276"/>
      <w:outlineLvl w:val="9"/>
    </w:pPr>
    <w:rPr>
      <w:lang w:val="ru-RU" w:eastAsia="ru-RU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1442-BA29-4071-A811-29152D0B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LibreOffice/7.4.7.2$Linux_X86_64 LibreOffice_project/40$Build-2</Application>
  <AppVersion>15.0000</AppVersion>
  <Pages>10</Pages>
  <Words>350</Words>
  <Characters>2220</Characters>
  <CharactersWithSpaces>2598</CharactersWithSpaces>
  <Paragraphs>106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2023-10-17T15:16:00Z</dcterms:created>
  <dc:creator>RePack by Diakov</dc:creator>
  <dc:description/>
  <dc:language>ru-RU</dc:language>
  <cp:lastModifiedBy/>
  <dcterms:modified xsi:type="dcterms:W3CDTF">2023-10-29T20:55:16Z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