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93C" w:rsidRDefault="00AA66F4">
      <w:r>
        <w:rPr>
          <w:rFonts w:hint="eastAsia"/>
        </w:rPr>
        <w:t>你好</w:t>
      </w:r>
    </w:p>
    <w:p w:rsidR="00AA66F4" w:rsidRDefault="00AA66F4">
      <w:pPr>
        <w:rPr>
          <w:rFonts w:hint="eastAsia"/>
        </w:rPr>
      </w:pPr>
    </w:p>
    <w:p w:rsidR="00AA66F4" w:rsidRDefault="00AA66F4">
      <w:pPr>
        <w:rPr>
          <w:rFonts w:hint="eastAsia"/>
        </w:rPr>
      </w:pPr>
      <w:r>
        <w:rPr>
          <w:noProof/>
        </w:rPr>
        <w:drawing>
          <wp:inline distT="0" distB="0" distL="0" distR="0" wp14:anchorId="35717D91" wp14:editId="5DEB04C8">
            <wp:extent cx="1510960" cy="12385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533" cy="124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F4" w:rsidRDefault="00AA66F4"/>
    <w:p w:rsidR="00AA66F4" w:rsidRDefault="00AA66F4">
      <w:bookmarkStart w:id="0" w:name="_GoBack"/>
      <w:bookmarkEnd w:id="0"/>
      <w:r>
        <w:rPr>
          <w:rFonts w:hint="eastAsia"/>
        </w:rPr>
        <w:t>我是洪錦魁想和你做朋友</w:t>
      </w:r>
    </w:p>
    <w:p w:rsidR="00AA66F4" w:rsidRDefault="00AA66F4"/>
    <w:p w:rsidR="00AA66F4" w:rsidRDefault="00AA66F4">
      <w:pPr>
        <w:rPr>
          <w:rFonts w:hint="eastAsia"/>
        </w:rPr>
      </w:pPr>
      <w:r>
        <w:rPr>
          <w:rFonts w:hint="eastAsia"/>
        </w:rPr>
        <w:t>洪錦魁</w:t>
      </w:r>
    </w:p>
    <w:sectPr w:rsidR="00AA66F4" w:rsidSect="00F81A8F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F4"/>
    <w:rsid w:val="0053493C"/>
    <w:rsid w:val="00AA66F4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E81C"/>
  <w15:chartTrackingRefBased/>
  <w15:docId w15:val="{AFA626E3-F789-47E2-AE98-ADD89CCE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1</cp:revision>
  <dcterms:created xsi:type="dcterms:W3CDTF">2019-07-12T14:09:00Z</dcterms:created>
  <dcterms:modified xsi:type="dcterms:W3CDTF">2019-07-12T14:12:00Z</dcterms:modified>
</cp:coreProperties>
</file>