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5B448" w14:textId="77777777" w:rsidR="0048074C" w:rsidRDefault="00FF612F">
      <w:pPr>
        <w:pStyle w:val="Heading1"/>
        <w:spacing w:before="92"/>
        <w:ind w:left="338"/>
      </w:pPr>
      <w:r>
        <w:rPr>
          <w:w w:val="95"/>
        </w:rPr>
        <w:t>CE/CS/SE</w:t>
      </w:r>
      <w:r>
        <w:rPr>
          <w:spacing w:val="-51"/>
          <w:w w:val="95"/>
        </w:rPr>
        <w:t xml:space="preserve"> </w:t>
      </w:r>
      <w:r>
        <w:rPr>
          <w:w w:val="95"/>
        </w:rPr>
        <w:t>3354.003,</w:t>
      </w:r>
      <w:r>
        <w:rPr>
          <w:spacing w:val="-51"/>
          <w:w w:val="95"/>
        </w:rPr>
        <w:t xml:space="preserve"> </w:t>
      </w:r>
      <w:r>
        <w:rPr>
          <w:w w:val="95"/>
        </w:rPr>
        <w:t>Software Engineering,</w:t>
      </w:r>
      <w:r>
        <w:rPr>
          <w:spacing w:val="-51"/>
          <w:w w:val="95"/>
        </w:rPr>
        <w:t xml:space="preserve"> </w:t>
      </w:r>
      <w:r>
        <w:rPr>
          <w:w w:val="95"/>
        </w:rPr>
        <w:t>Fall 2019</w:t>
      </w:r>
    </w:p>
    <w:p w14:paraId="39820A3E" w14:textId="77777777" w:rsidR="0048074C" w:rsidRDefault="0048074C">
      <w:pPr>
        <w:pStyle w:val="BodyText"/>
        <w:ind w:left="0" w:firstLine="0"/>
        <w:rPr>
          <w:sz w:val="25"/>
        </w:rPr>
      </w:pPr>
    </w:p>
    <w:p w14:paraId="4CCFCF6E" w14:textId="77777777" w:rsidR="0048074C" w:rsidRPr="00FF612F" w:rsidRDefault="00FF612F">
      <w:pPr>
        <w:pStyle w:val="ListParagraph"/>
        <w:numPr>
          <w:ilvl w:val="0"/>
          <w:numId w:val="2"/>
        </w:numPr>
        <w:tabs>
          <w:tab w:val="left" w:pos="461"/>
        </w:tabs>
        <w:spacing w:before="7"/>
        <w:rPr>
          <w:b/>
          <w:sz w:val="24"/>
        </w:rPr>
      </w:pPr>
      <w:bookmarkStart w:id="0" w:name="_GoBack"/>
      <w:r w:rsidRPr="00FF612F">
        <w:rPr>
          <w:b/>
          <w:sz w:val="24"/>
        </w:rPr>
        <w:t>Calendar</w:t>
      </w:r>
    </w:p>
    <w:bookmarkEnd w:id="0"/>
    <w:p w14:paraId="5B557FCF" w14:textId="77777777" w:rsidR="0048074C" w:rsidRDefault="00FF612F">
      <w:pPr>
        <w:pStyle w:val="ListParagraph"/>
        <w:numPr>
          <w:ilvl w:val="1"/>
          <w:numId w:val="2"/>
        </w:numPr>
        <w:tabs>
          <w:tab w:val="left" w:pos="881"/>
        </w:tabs>
        <w:rPr>
          <w:sz w:val="24"/>
        </w:rPr>
      </w:pPr>
      <w:r>
        <w:rPr>
          <w:sz w:val="24"/>
        </w:rPr>
        <w:t>Views</w:t>
      </w:r>
    </w:p>
    <w:p w14:paraId="7A1501A9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43" w:line="273" w:lineRule="auto"/>
        <w:ind w:right="321" w:hanging="720"/>
        <w:rPr>
          <w:sz w:val="24"/>
        </w:rPr>
      </w:pPr>
      <w:r>
        <w:rPr>
          <w:sz w:val="24"/>
        </w:rPr>
        <w:t>Monthly</w:t>
      </w:r>
      <w:r>
        <w:rPr>
          <w:spacing w:val="-21"/>
          <w:sz w:val="24"/>
        </w:rPr>
        <w:t xml:space="preserve"> </w:t>
      </w:r>
      <w:r>
        <w:rPr>
          <w:sz w:val="24"/>
        </w:rPr>
        <w:t>view:</w:t>
      </w:r>
      <w:r>
        <w:rPr>
          <w:spacing w:val="-19"/>
          <w:sz w:val="24"/>
        </w:rPr>
        <w:t xml:space="preserve"> </w:t>
      </w:r>
      <w:r>
        <w:rPr>
          <w:sz w:val="24"/>
        </w:rPr>
        <w:t>show</w:t>
      </w:r>
      <w:r>
        <w:rPr>
          <w:spacing w:val="-21"/>
          <w:sz w:val="24"/>
        </w:rPr>
        <w:t xml:space="preserve"> </w:t>
      </w:r>
      <w:r>
        <w:rPr>
          <w:sz w:val="24"/>
        </w:rPr>
        <w:t>all</w:t>
      </w:r>
      <w:r>
        <w:rPr>
          <w:spacing w:val="-20"/>
          <w:sz w:val="24"/>
        </w:rPr>
        <w:t xml:space="preserve"> </w:t>
      </w:r>
      <w:r>
        <w:rPr>
          <w:sz w:val="24"/>
        </w:rPr>
        <w:t>days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month,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event</w:t>
      </w:r>
      <w:r>
        <w:rPr>
          <w:spacing w:val="-20"/>
          <w:sz w:val="24"/>
        </w:rPr>
        <w:t xml:space="preserve"> </w:t>
      </w:r>
      <w:r>
        <w:rPr>
          <w:sz w:val="24"/>
        </w:rPr>
        <w:t>snippet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each day</w:t>
      </w:r>
    </w:p>
    <w:p w14:paraId="12EDABF4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0" w:line="273" w:lineRule="auto"/>
        <w:ind w:right="541" w:hanging="720"/>
        <w:rPr>
          <w:sz w:val="24"/>
        </w:rPr>
      </w:pPr>
      <w:r>
        <w:rPr>
          <w:sz w:val="24"/>
        </w:rPr>
        <w:t>Weekly</w:t>
      </w:r>
      <w:r>
        <w:rPr>
          <w:spacing w:val="-17"/>
          <w:sz w:val="24"/>
        </w:rPr>
        <w:t xml:space="preserve"> </w:t>
      </w:r>
      <w:r>
        <w:rPr>
          <w:sz w:val="24"/>
        </w:rPr>
        <w:t>view:</w:t>
      </w:r>
      <w:r>
        <w:rPr>
          <w:spacing w:val="-14"/>
          <w:sz w:val="24"/>
        </w:rPr>
        <w:t xml:space="preserve"> </w:t>
      </w:r>
      <w:r>
        <w:rPr>
          <w:sz w:val="24"/>
        </w:rPr>
        <w:t>show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days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week,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event</w:t>
      </w:r>
      <w:r>
        <w:rPr>
          <w:spacing w:val="-17"/>
          <w:sz w:val="24"/>
        </w:rPr>
        <w:t xml:space="preserve"> </w:t>
      </w:r>
      <w:r>
        <w:rPr>
          <w:sz w:val="24"/>
        </w:rPr>
        <w:t>snippet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each day</w:t>
      </w:r>
    </w:p>
    <w:p w14:paraId="42EA7759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0" w:line="261" w:lineRule="exact"/>
        <w:ind w:hanging="720"/>
        <w:rPr>
          <w:sz w:val="24"/>
        </w:rPr>
      </w:pPr>
      <w:r>
        <w:rPr>
          <w:sz w:val="24"/>
        </w:rPr>
        <w:t>Daily</w:t>
      </w:r>
      <w:r>
        <w:rPr>
          <w:spacing w:val="-13"/>
          <w:sz w:val="24"/>
        </w:rPr>
        <w:t xml:space="preserve"> </w:t>
      </w:r>
      <w:r>
        <w:rPr>
          <w:sz w:val="24"/>
        </w:rPr>
        <w:t>view:</w:t>
      </w:r>
      <w:r>
        <w:rPr>
          <w:spacing w:val="-10"/>
          <w:sz w:val="24"/>
        </w:rPr>
        <w:t xml:space="preserve"> </w:t>
      </w:r>
      <w:r>
        <w:rPr>
          <w:sz w:val="24"/>
        </w:rPr>
        <w:t>show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day,</w:t>
      </w:r>
      <w:r>
        <w:rPr>
          <w:spacing w:val="-6"/>
          <w:sz w:val="24"/>
        </w:rPr>
        <w:t xml:space="preserve"> </w:t>
      </w:r>
      <w:r>
        <w:rPr>
          <w:sz w:val="24"/>
        </w:rPr>
        <w:t>sorted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starting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</w:p>
    <w:p w14:paraId="37F164A7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6"/>
        <w:ind w:hanging="720"/>
        <w:rPr>
          <w:sz w:val="24"/>
        </w:rPr>
      </w:pPr>
      <w:r>
        <w:rPr>
          <w:sz w:val="24"/>
        </w:rPr>
        <w:t>Agenda</w:t>
      </w:r>
      <w:r>
        <w:rPr>
          <w:spacing w:val="-11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(optional):</w:t>
      </w:r>
      <w:r>
        <w:rPr>
          <w:spacing w:val="-7"/>
          <w:sz w:val="24"/>
        </w:rPr>
        <w:t xml:space="preserve"> </w:t>
      </w:r>
      <w:r>
        <w:rPr>
          <w:sz w:val="24"/>
        </w:rPr>
        <w:t>show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events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future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list</w:t>
      </w:r>
    </w:p>
    <w:p w14:paraId="42AF33E8" w14:textId="77777777" w:rsidR="0048074C" w:rsidRDefault="00FF612F">
      <w:pPr>
        <w:pStyle w:val="ListParagraph"/>
        <w:numPr>
          <w:ilvl w:val="1"/>
          <w:numId w:val="2"/>
        </w:numPr>
        <w:tabs>
          <w:tab w:val="left" w:pos="881"/>
        </w:tabs>
        <w:rPr>
          <w:sz w:val="24"/>
        </w:rPr>
      </w:pPr>
      <w:r>
        <w:rPr>
          <w:sz w:val="24"/>
        </w:rPr>
        <w:t>Events</w:t>
      </w:r>
    </w:p>
    <w:p w14:paraId="566731EF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ind w:hanging="720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ending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</w:p>
    <w:p w14:paraId="4FF371D1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13"/>
        <w:ind w:hanging="720"/>
        <w:rPr>
          <w:sz w:val="24"/>
        </w:rPr>
      </w:pPr>
      <w:r>
        <w:rPr>
          <w:sz w:val="24"/>
        </w:rPr>
        <w:t>Check time conflicts when adding</w:t>
      </w:r>
      <w:r>
        <w:rPr>
          <w:spacing w:val="-29"/>
          <w:sz w:val="24"/>
        </w:rPr>
        <w:t xml:space="preserve"> </w:t>
      </w:r>
      <w:r>
        <w:rPr>
          <w:sz w:val="24"/>
        </w:rPr>
        <w:t>events</w:t>
      </w:r>
    </w:p>
    <w:p w14:paraId="49625084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23"/>
        <w:ind w:hanging="720"/>
        <w:rPr>
          <w:sz w:val="24"/>
        </w:rPr>
      </w:pPr>
      <w:r>
        <w:rPr>
          <w:sz w:val="24"/>
        </w:rPr>
        <w:t>Add weekly periodical</w:t>
      </w:r>
      <w:r>
        <w:rPr>
          <w:spacing w:val="-14"/>
          <w:sz w:val="24"/>
        </w:rPr>
        <w:t xml:space="preserve"> </w:t>
      </w:r>
      <w:r>
        <w:rPr>
          <w:sz w:val="24"/>
        </w:rPr>
        <w:t>events</w:t>
      </w:r>
    </w:p>
    <w:p w14:paraId="5BB7BFE1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37"/>
        <w:ind w:hanging="720"/>
        <w:rPr>
          <w:sz w:val="24"/>
        </w:rPr>
      </w:pPr>
      <w:r>
        <w:rPr>
          <w:sz w:val="24"/>
        </w:rPr>
        <w:t>Edit &amp; delete</w:t>
      </w:r>
      <w:r>
        <w:rPr>
          <w:spacing w:val="-16"/>
          <w:sz w:val="24"/>
        </w:rPr>
        <w:t xml:space="preserve"> </w:t>
      </w:r>
      <w:r>
        <w:rPr>
          <w:sz w:val="24"/>
        </w:rPr>
        <w:t>events</w:t>
      </w:r>
    </w:p>
    <w:p w14:paraId="3348F21B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37"/>
        <w:ind w:hanging="720"/>
        <w:rPr>
          <w:sz w:val="24"/>
        </w:rPr>
      </w:pPr>
      <w:r>
        <w:rPr>
          <w:sz w:val="24"/>
        </w:rPr>
        <w:t>Event alert</w:t>
      </w:r>
      <w:r>
        <w:rPr>
          <w:spacing w:val="-11"/>
          <w:sz w:val="24"/>
        </w:rPr>
        <w:t xml:space="preserve"> </w:t>
      </w:r>
      <w:r>
        <w:rPr>
          <w:sz w:val="24"/>
        </w:rPr>
        <w:t>(optional)</w:t>
      </w:r>
    </w:p>
    <w:p w14:paraId="107CC7B5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42"/>
        <w:ind w:hanging="720"/>
        <w:rPr>
          <w:sz w:val="24"/>
        </w:rPr>
      </w:pPr>
      <w:r>
        <w:rPr>
          <w:sz w:val="24"/>
        </w:rPr>
        <w:t>Add/delete event</w:t>
      </w:r>
      <w:r>
        <w:rPr>
          <w:spacing w:val="-13"/>
          <w:sz w:val="24"/>
        </w:rPr>
        <w:t xml:space="preserve"> </w:t>
      </w:r>
      <w:r>
        <w:rPr>
          <w:sz w:val="24"/>
        </w:rPr>
        <w:t>categories</w:t>
      </w:r>
    </w:p>
    <w:p w14:paraId="1E0632B0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23"/>
        <w:ind w:hanging="720"/>
        <w:rPr>
          <w:sz w:val="24"/>
        </w:rPr>
      </w:pPr>
      <w:r>
        <w:rPr>
          <w:sz w:val="24"/>
        </w:rPr>
        <w:t>Color marking for different category of</w:t>
      </w:r>
      <w:r>
        <w:rPr>
          <w:spacing w:val="-36"/>
          <w:sz w:val="24"/>
        </w:rPr>
        <w:t xml:space="preserve"> </w:t>
      </w:r>
      <w:r>
        <w:rPr>
          <w:sz w:val="24"/>
        </w:rPr>
        <w:t>events</w:t>
      </w:r>
    </w:p>
    <w:p w14:paraId="6ED34BCC" w14:textId="77777777" w:rsidR="0048074C" w:rsidRDefault="00FF612F">
      <w:pPr>
        <w:pStyle w:val="ListParagraph"/>
        <w:numPr>
          <w:ilvl w:val="1"/>
          <w:numId w:val="2"/>
        </w:numPr>
        <w:tabs>
          <w:tab w:val="left" w:pos="881"/>
        </w:tabs>
        <w:spacing w:before="7"/>
        <w:rPr>
          <w:sz w:val="24"/>
        </w:rPr>
      </w:pPr>
      <w:r>
        <w:rPr>
          <w:sz w:val="24"/>
        </w:rPr>
        <w:t>Share</w:t>
      </w:r>
      <w:r>
        <w:rPr>
          <w:spacing w:val="-6"/>
          <w:sz w:val="24"/>
        </w:rPr>
        <w:t xml:space="preserve"> </w:t>
      </w:r>
      <w:r>
        <w:rPr>
          <w:sz w:val="24"/>
        </w:rPr>
        <w:t>(optional)</w:t>
      </w:r>
    </w:p>
    <w:p w14:paraId="3B0FC45A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13" w:line="247" w:lineRule="auto"/>
        <w:ind w:right="791" w:hanging="720"/>
        <w:rPr>
          <w:sz w:val="24"/>
        </w:rPr>
      </w:pPr>
      <w:r>
        <w:rPr>
          <w:sz w:val="24"/>
        </w:rPr>
        <w:t>Send</w:t>
      </w:r>
      <w:r>
        <w:rPr>
          <w:spacing w:val="-24"/>
          <w:sz w:val="24"/>
        </w:rPr>
        <w:t xml:space="preserve"> </w:t>
      </w:r>
      <w:r>
        <w:rPr>
          <w:sz w:val="24"/>
        </w:rPr>
        <w:t>event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other</w:t>
      </w:r>
      <w:r>
        <w:rPr>
          <w:spacing w:val="-24"/>
          <w:sz w:val="24"/>
        </w:rPr>
        <w:t xml:space="preserve"> </w:t>
      </w:r>
      <w:r>
        <w:rPr>
          <w:sz w:val="24"/>
        </w:rPr>
        <w:t>calendar</w:t>
      </w:r>
      <w:r>
        <w:rPr>
          <w:spacing w:val="-24"/>
          <w:sz w:val="24"/>
        </w:rPr>
        <w:t xml:space="preserve"> </w:t>
      </w:r>
      <w:r>
        <w:rPr>
          <w:sz w:val="24"/>
        </w:rPr>
        <w:t>users</w:t>
      </w:r>
      <w:r>
        <w:rPr>
          <w:spacing w:val="-23"/>
          <w:sz w:val="24"/>
        </w:rPr>
        <w:t xml:space="preserve"> </w:t>
      </w:r>
      <w:r>
        <w:rPr>
          <w:sz w:val="24"/>
        </w:rPr>
        <w:t>(requiring</w:t>
      </w:r>
      <w:r>
        <w:rPr>
          <w:spacing w:val="-23"/>
          <w:sz w:val="24"/>
        </w:rPr>
        <w:t xml:space="preserve"> </w:t>
      </w:r>
      <w:r>
        <w:rPr>
          <w:sz w:val="24"/>
        </w:rPr>
        <w:t>their</w:t>
      </w:r>
      <w:r>
        <w:rPr>
          <w:spacing w:val="-24"/>
          <w:sz w:val="24"/>
        </w:rPr>
        <w:t xml:space="preserve"> </w:t>
      </w:r>
      <w:r>
        <w:rPr>
          <w:sz w:val="24"/>
        </w:rPr>
        <w:t>permission) through</w:t>
      </w:r>
      <w:r>
        <w:rPr>
          <w:spacing w:val="-7"/>
          <w:sz w:val="24"/>
        </w:rPr>
        <w:t xml:space="preserve"> </w:t>
      </w:r>
      <w:r>
        <w:rPr>
          <w:sz w:val="24"/>
        </w:rPr>
        <w:t>internet</w:t>
      </w:r>
    </w:p>
    <w:p w14:paraId="66EC7241" w14:textId="77777777" w:rsidR="0048074C" w:rsidRDefault="00FF612F">
      <w:pPr>
        <w:pStyle w:val="ListParagraph"/>
        <w:numPr>
          <w:ilvl w:val="1"/>
          <w:numId w:val="2"/>
        </w:numPr>
        <w:tabs>
          <w:tab w:val="left" w:pos="881"/>
        </w:tabs>
        <w:spacing w:before="13"/>
        <w:rPr>
          <w:sz w:val="24"/>
        </w:rPr>
      </w:pPr>
      <w:r>
        <w:rPr>
          <w:sz w:val="24"/>
        </w:rPr>
        <w:t>Other</w:t>
      </w:r>
    </w:p>
    <w:p w14:paraId="17E82559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ind w:hanging="720"/>
        <w:rPr>
          <w:sz w:val="24"/>
        </w:rPr>
      </w:pPr>
      <w:r>
        <w:rPr>
          <w:sz w:val="24"/>
        </w:rPr>
        <w:t>Holidays</w:t>
      </w:r>
      <w:r>
        <w:rPr>
          <w:spacing w:val="-25"/>
          <w:sz w:val="24"/>
        </w:rPr>
        <w:t xml:space="preserve"> </w:t>
      </w:r>
      <w:r>
        <w:rPr>
          <w:sz w:val="24"/>
        </w:rPr>
        <w:t>&amp;</w:t>
      </w:r>
      <w:r>
        <w:rPr>
          <w:spacing w:val="-26"/>
          <w:sz w:val="24"/>
        </w:rPr>
        <w:t xml:space="preserve"> </w:t>
      </w:r>
      <w:r>
        <w:rPr>
          <w:sz w:val="24"/>
        </w:rPr>
        <w:t>weekends</w:t>
      </w:r>
      <w:r>
        <w:rPr>
          <w:spacing w:val="-24"/>
          <w:sz w:val="24"/>
        </w:rPr>
        <w:t xml:space="preserve"> </w:t>
      </w:r>
      <w:r>
        <w:rPr>
          <w:sz w:val="24"/>
        </w:rPr>
        <w:t>should</w:t>
      </w:r>
      <w:r>
        <w:rPr>
          <w:spacing w:val="-25"/>
          <w:sz w:val="24"/>
        </w:rPr>
        <w:t xml:space="preserve"> </w:t>
      </w:r>
      <w:r>
        <w:rPr>
          <w:sz w:val="24"/>
        </w:rPr>
        <w:t>be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special</w:t>
      </w:r>
      <w:r>
        <w:rPr>
          <w:spacing w:val="-25"/>
          <w:sz w:val="24"/>
        </w:rPr>
        <w:t xml:space="preserve"> </w:t>
      </w:r>
      <w:r>
        <w:rPr>
          <w:sz w:val="24"/>
        </w:rPr>
        <w:t>colors</w:t>
      </w:r>
    </w:p>
    <w:p w14:paraId="3FED72DE" w14:textId="77777777" w:rsidR="0048074C" w:rsidRDefault="00FF612F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13"/>
        <w:ind w:hanging="720"/>
        <w:rPr>
          <w:sz w:val="24"/>
        </w:rPr>
      </w:pPr>
      <w:r>
        <w:rPr>
          <w:sz w:val="24"/>
        </w:rPr>
        <w:t>Zoom</w:t>
      </w:r>
      <w:r>
        <w:rPr>
          <w:spacing w:val="-30"/>
          <w:sz w:val="24"/>
        </w:rPr>
        <w:t xml:space="preserve"> </w:t>
      </w:r>
      <w:r>
        <w:rPr>
          <w:sz w:val="24"/>
        </w:rPr>
        <w:t>in/out,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scroll</w:t>
      </w:r>
      <w:r>
        <w:rPr>
          <w:spacing w:val="-32"/>
          <w:sz w:val="24"/>
        </w:rPr>
        <w:t xml:space="preserve"> </w:t>
      </w:r>
      <w:r>
        <w:rPr>
          <w:sz w:val="24"/>
        </w:rPr>
        <w:t>support</w:t>
      </w:r>
      <w:r>
        <w:rPr>
          <w:spacing w:val="-30"/>
          <w:sz w:val="24"/>
        </w:rPr>
        <w:t xml:space="preserve"> </w:t>
      </w:r>
      <w:r>
        <w:rPr>
          <w:sz w:val="24"/>
        </w:rPr>
        <w:t>when</w:t>
      </w:r>
      <w:r>
        <w:rPr>
          <w:spacing w:val="-29"/>
          <w:sz w:val="24"/>
        </w:rPr>
        <w:t xml:space="preserve"> </w:t>
      </w:r>
      <w:r>
        <w:rPr>
          <w:sz w:val="24"/>
        </w:rPr>
        <w:t>necessary</w:t>
      </w:r>
    </w:p>
    <w:p w14:paraId="135C7695" w14:textId="77777777" w:rsidR="0048074C" w:rsidRDefault="0048074C">
      <w:pPr>
        <w:pStyle w:val="BodyText"/>
        <w:ind w:left="0" w:firstLine="0"/>
        <w:rPr>
          <w:sz w:val="28"/>
        </w:rPr>
      </w:pPr>
    </w:p>
    <w:p w14:paraId="5D3DF3FD" w14:textId="77777777" w:rsidR="0048074C" w:rsidRDefault="0048074C">
      <w:pPr>
        <w:pStyle w:val="BodyText"/>
        <w:spacing w:before="4"/>
        <w:ind w:left="0" w:firstLine="0"/>
        <w:rPr>
          <w:rFonts w:ascii="Times New Roman"/>
          <w:sz w:val="17"/>
        </w:rPr>
      </w:pPr>
    </w:p>
    <w:sectPr w:rsidR="0048074C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773B2"/>
    <w:multiLevelType w:val="multilevel"/>
    <w:tmpl w:val="2C12FF9E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ascii="Georgia" w:eastAsia="Georgia" w:hAnsi="Georgia" w:cs="Georgia" w:hint="default"/>
        <w:spacing w:val="0"/>
        <w:w w:val="108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1" w:hanging="420"/>
        <w:jc w:val="left"/>
      </w:pPr>
      <w:rPr>
        <w:rFonts w:ascii="Georgia" w:eastAsia="Georgia" w:hAnsi="Georgia" w:cs="Georgia" w:hint="default"/>
        <w:spacing w:val="0"/>
        <w:w w:val="76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41" w:hanging="721"/>
        <w:jc w:val="left"/>
      </w:pPr>
      <w:rPr>
        <w:rFonts w:ascii="Georgia" w:eastAsia="Georgia" w:hAnsi="Georgia" w:cs="Georgia" w:hint="default"/>
        <w:spacing w:val="-5"/>
        <w:w w:val="76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452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65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77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90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0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15" w:hanging="721"/>
      </w:pPr>
      <w:rPr>
        <w:rFonts w:hint="default"/>
        <w:lang w:val="en-US" w:eastAsia="en-US" w:bidi="en-US"/>
      </w:rPr>
    </w:lvl>
  </w:abstractNum>
  <w:abstractNum w:abstractNumId="1">
    <w:nsid w:val="53D2666C"/>
    <w:multiLevelType w:val="multilevel"/>
    <w:tmpl w:val="F4064962"/>
    <w:lvl w:ilvl="0">
      <w:start w:val="2"/>
      <w:numFmt w:val="decimal"/>
      <w:lvlText w:val="%1"/>
      <w:lvlJc w:val="left"/>
      <w:pPr>
        <w:ind w:left="521" w:hanging="42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0" w:hanging="421"/>
        <w:jc w:val="left"/>
      </w:pPr>
      <w:rPr>
        <w:rFonts w:ascii="Georgia" w:eastAsia="Georgia" w:hAnsi="Georgia" w:cs="Georgia" w:hint="default"/>
        <w:spacing w:val="0"/>
        <w:w w:val="76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444" w:hanging="4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368" w:hanging="4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93" w:hanging="4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17" w:hanging="4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42" w:hanging="4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66" w:hanging="4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91" w:hanging="421"/>
      </w:pPr>
      <w:rPr>
        <w:rFonts w:hint="default"/>
        <w:lang w:val="en-US" w:eastAsia="en-US" w:bidi="en-US"/>
      </w:rPr>
    </w:lvl>
  </w:abstractNum>
  <w:abstractNum w:abstractNumId="2">
    <w:nsid w:val="584A4755"/>
    <w:multiLevelType w:val="multilevel"/>
    <w:tmpl w:val="B1BAD78C"/>
    <w:lvl w:ilvl="0">
      <w:start w:val="2"/>
      <w:numFmt w:val="decimal"/>
      <w:lvlText w:val="%1"/>
      <w:lvlJc w:val="left"/>
      <w:pPr>
        <w:ind w:left="521" w:hanging="421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1" w:hanging="420"/>
        <w:jc w:val="left"/>
      </w:pPr>
      <w:rPr>
        <w:rFonts w:ascii="Georgia" w:eastAsia="Georgia" w:hAnsi="Georgia" w:cs="Georgia" w:hint="default"/>
        <w:spacing w:val="0"/>
        <w:w w:val="76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41" w:hanging="721"/>
        <w:jc w:val="left"/>
      </w:pPr>
      <w:rPr>
        <w:rFonts w:ascii="Georgia" w:eastAsia="Georgia" w:hAnsi="Georgia" w:cs="Georgia" w:hint="default"/>
        <w:spacing w:val="-5"/>
        <w:w w:val="76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452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65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77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90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0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15" w:hanging="721"/>
      </w:pPr>
      <w:rPr>
        <w:rFonts w:hint="default"/>
        <w:lang w:val="en-US" w:eastAsia="en-US" w:bidi="en-US"/>
      </w:rPr>
    </w:lvl>
  </w:abstractNum>
  <w:abstractNum w:abstractNumId="3">
    <w:nsid w:val="62BB6F36"/>
    <w:multiLevelType w:val="hybridMultilevel"/>
    <w:tmpl w:val="837A43AA"/>
    <w:lvl w:ilvl="0" w:tplc="5A9A2738">
      <w:start w:val="1"/>
      <w:numFmt w:val="decimal"/>
      <w:lvlText w:val="%1."/>
      <w:lvlJc w:val="left"/>
      <w:pPr>
        <w:ind w:left="341" w:hanging="241"/>
        <w:jc w:val="left"/>
      </w:pPr>
      <w:rPr>
        <w:rFonts w:ascii="Georgia" w:eastAsia="Georgia" w:hAnsi="Georgia" w:cs="Georgia" w:hint="default"/>
        <w:spacing w:val="0"/>
        <w:w w:val="76"/>
        <w:sz w:val="24"/>
        <w:szCs w:val="24"/>
        <w:lang w:val="en-US" w:eastAsia="en-US" w:bidi="en-US"/>
      </w:rPr>
    </w:lvl>
    <w:lvl w:ilvl="1" w:tplc="DE363D06">
      <w:numFmt w:val="bullet"/>
      <w:lvlText w:val="•"/>
      <w:lvlJc w:val="left"/>
      <w:pPr>
        <w:ind w:left="1190" w:hanging="241"/>
      </w:pPr>
      <w:rPr>
        <w:rFonts w:hint="default"/>
        <w:lang w:val="en-US" w:eastAsia="en-US" w:bidi="en-US"/>
      </w:rPr>
    </w:lvl>
    <w:lvl w:ilvl="2" w:tplc="8CE6FBCC">
      <w:numFmt w:val="bullet"/>
      <w:lvlText w:val="•"/>
      <w:lvlJc w:val="left"/>
      <w:pPr>
        <w:ind w:left="2040" w:hanging="241"/>
      </w:pPr>
      <w:rPr>
        <w:rFonts w:hint="default"/>
        <w:lang w:val="en-US" w:eastAsia="en-US" w:bidi="en-US"/>
      </w:rPr>
    </w:lvl>
    <w:lvl w:ilvl="3" w:tplc="84D44FD0">
      <w:numFmt w:val="bullet"/>
      <w:lvlText w:val="•"/>
      <w:lvlJc w:val="left"/>
      <w:pPr>
        <w:ind w:left="2890" w:hanging="241"/>
      </w:pPr>
      <w:rPr>
        <w:rFonts w:hint="default"/>
        <w:lang w:val="en-US" w:eastAsia="en-US" w:bidi="en-US"/>
      </w:rPr>
    </w:lvl>
    <w:lvl w:ilvl="4" w:tplc="66CE8C1C">
      <w:numFmt w:val="bullet"/>
      <w:lvlText w:val="•"/>
      <w:lvlJc w:val="left"/>
      <w:pPr>
        <w:ind w:left="3740" w:hanging="241"/>
      </w:pPr>
      <w:rPr>
        <w:rFonts w:hint="default"/>
        <w:lang w:val="en-US" w:eastAsia="en-US" w:bidi="en-US"/>
      </w:rPr>
    </w:lvl>
    <w:lvl w:ilvl="5" w:tplc="9188B990">
      <w:numFmt w:val="bullet"/>
      <w:lvlText w:val="•"/>
      <w:lvlJc w:val="left"/>
      <w:pPr>
        <w:ind w:left="4590" w:hanging="241"/>
      </w:pPr>
      <w:rPr>
        <w:rFonts w:hint="default"/>
        <w:lang w:val="en-US" w:eastAsia="en-US" w:bidi="en-US"/>
      </w:rPr>
    </w:lvl>
    <w:lvl w:ilvl="6" w:tplc="5E4E3D90">
      <w:numFmt w:val="bullet"/>
      <w:lvlText w:val="•"/>
      <w:lvlJc w:val="left"/>
      <w:pPr>
        <w:ind w:left="5440" w:hanging="241"/>
      </w:pPr>
      <w:rPr>
        <w:rFonts w:hint="default"/>
        <w:lang w:val="en-US" w:eastAsia="en-US" w:bidi="en-US"/>
      </w:rPr>
    </w:lvl>
    <w:lvl w:ilvl="7" w:tplc="3BCEA49A">
      <w:numFmt w:val="bullet"/>
      <w:lvlText w:val="•"/>
      <w:lvlJc w:val="left"/>
      <w:pPr>
        <w:ind w:left="6290" w:hanging="241"/>
      </w:pPr>
      <w:rPr>
        <w:rFonts w:hint="default"/>
        <w:lang w:val="en-US" w:eastAsia="en-US" w:bidi="en-US"/>
      </w:rPr>
    </w:lvl>
    <w:lvl w:ilvl="8" w:tplc="256C1924">
      <w:numFmt w:val="bullet"/>
      <w:lvlText w:val="•"/>
      <w:lvlJc w:val="left"/>
      <w:pPr>
        <w:ind w:left="7140" w:hanging="241"/>
      </w:pPr>
      <w:rPr>
        <w:rFonts w:hint="default"/>
        <w:lang w:val="en-US" w:eastAsia="en-US" w:bidi="en-US"/>
      </w:rPr>
    </w:lvl>
  </w:abstractNum>
  <w:abstractNum w:abstractNumId="4">
    <w:nsid w:val="7384694F"/>
    <w:multiLevelType w:val="hybridMultilevel"/>
    <w:tmpl w:val="AD4253AA"/>
    <w:lvl w:ilvl="0" w:tplc="0F860932">
      <w:start w:val="1"/>
      <w:numFmt w:val="decimal"/>
      <w:lvlText w:val="%1."/>
      <w:lvlJc w:val="left"/>
      <w:pPr>
        <w:ind w:left="100" w:hanging="241"/>
        <w:jc w:val="left"/>
      </w:pPr>
      <w:rPr>
        <w:rFonts w:ascii="Georgia" w:eastAsia="Georgia" w:hAnsi="Georgia" w:cs="Georgia" w:hint="default"/>
        <w:spacing w:val="0"/>
        <w:w w:val="108"/>
        <w:sz w:val="24"/>
        <w:szCs w:val="24"/>
        <w:lang w:val="en-US" w:eastAsia="en-US" w:bidi="en-US"/>
      </w:rPr>
    </w:lvl>
    <w:lvl w:ilvl="1" w:tplc="215640D0">
      <w:numFmt w:val="bullet"/>
      <w:lvlText w:val="•"/>
      <w:lvlJc w:val="left"/>
      <w:pPr>
        <w:ind w:left="974" w:hanging="241"/>
      </w:pPr>
      <w:rPr>
        <w:rFonts w:hint="default"/>
        <w:lang w:val="en-US" w:eastAsia="en-US" w:bidi="en-US"/>
      </w:rPr>
    </w:lvl>
    <w:lvl w:ilvl="2" w:tplc="F07C4458">
      <w:numFmt w:val="bullet"/>
      <w:lvlText w:val="•"/>
      <w:lvlJc w:val="left"/>
      <w:pPr>
        <w:ind w:left="1848" w:hanging="241"/>
      </w:pPr>
      <w:rPr>
        <w:rFonts w:hint="default"/>
        <w:lang w:val="en-US" w:eastAsia="en-US" w:bidi="en-US"/>
      </w:rPr>
    </w:lvl>
    <w:lvl w:ilvl="3" w:tplc="72408FE2">
      <w:numFmt w:val="bullet"/>
      <w:lvlText w:val="•"/>
      <w:lvlJc w:val="left"/>
      <w:pPr>
        <w:ind w:left="2722" w:hanging="241"/>
      </w:pPr>
      <w:rPr>
        <w:rFonts w:hint="default"/>
        <w:lang w:val="en-US" w:eastAsia="en-US" w:bidi="en-US"/>
      </w:rPr>
    </w:lvl>
    <w:lvl w:ilvl="4" w:tplc="4582DDBC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en-US"/>
      </w:rPr>
    </w:lvl>
    <w:lvl w:ilvl="5" w:tplc="19620BBE">
      <w:numFmt w:val="bullet"/>
      <w:lvlText w:val="•"/>
      <w:lvlJc w:val="left"/>
      <w:pPr>
        <w:ind w:left="4470" w:hanging="241"/>
      </w:pPr>
      <w:rPr>
        <w:rFonts w:hint="default"/>
        <w:lang w:val="en-US" w:eastAsia="en-US" w:bidi="en-US"/>
      </w:rPr>
    </w:lvl>
    <w:lvl w:ilvl="6" w:tplc="E1589B1C">
      <w:numFmt w:val="bullet"/>
      <w:lvlText w:val="•"/>
      <w:lvlJc w:val="left"/>
      <w:pPr>
        <w:ind w:left="5344" w:hanging="241"/>
      </w:pPr>
      <w:rPr>
        <w:rFonts w:hint="default"/>
        <w:lang w:val="en-US" w:eastAsia="en-US" w:bidi="en-US"/>
      </w:rPr>
    </w:lvl>
    <w:lvl w:ilvl="7" w:tplc="239C74BE">
      <w:numFmt w:val="bullet"/>
      <w:lvlText w:val="•"/>
      <w:lvlJc w:val="left"/>
      <w:pPr>
        <w:ind w:left="6218" w:hanging="241"/>
      </w:pPr>
      <w:rPr>
        <w:rFonts w:hint="default"/>
        <w:lang w:val="en-US" w:eastAsia="en-US" w:bidi="en-US"/>
      </w:rPr>
    </w:lvl>
    <w:lvl w:ilvl="8" w:tplc="283613CA">
      <w:numFmt w:val="bullet"/>
      <w:lvlText w:val="•"/>
      <w:lvlJc w:val="left"/>
      <w:pPr>
        <w:ind w:left="7092" w:hanging="241"/>
      </w:pPr>
      <w:rPr>
        <w:rFonts w:hint="default"/>
        <w:lang w:val="en-US" w:eastAsia="en-US" w:bidi="en-US"/>
      </w:rPr>
    </w:lvl>
  </w:abstractNum>
  <w:abstractNum w:abstractNumId="5">
    <w:nsid w:val="7FA2478D"/>
    <w:multiLevelType w:val="multilevel"/>
    <w:tmpl w:val="BBFA01CE"/>
    <w:lvl w:ilvl="0">
      <w:start w:val="1"/>
      <w:numFmt w:val="decimal"/>
      <w:lvlText w:val="%1"/>
      <w:lvlJc w:val="left"/>
      <w:pPr>
        <w:ind w:left="100" w:hanging="42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0" w:hanging="421"/>
        <w:jc w:val="left"/>
      </w:pPr>
      <w:rPr>
        <w:rFonts w:ascii="Georgia" w:eastAsia="Georgia" w:hAnsi="Georgia" w:cs="Georgia" w:hint="default"/>
        <w:spacing w:val="0"/>
        <w:w w:val="76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48" w:hanging="4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22" w:hanging="4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6" w:hanging="4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70" w:hanging="4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4" w:hanging="4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8" w:hanging="4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92" w:hanging="42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4C"/>
    <w:rsid w:val="0048074C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E5A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spacing w:before="11"/>
      <w:ind w:left="327" w:right="32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1" w:hanging="7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541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Macintosh Word</Application>
  <DocSecurity>0</DocSecurity>
  <Lines>5</Lines>
  <Paragraphs>1</Paragraphs>
  <ScaleCrop>false</ScaleCrop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Lingming</dc:creator>
  <cp:lastModifiedBy>Gupta, Purvi</cp:lastModifiedBy>
  <cp:revision>2</cp:revision>
  <dcterms:created xsi:type="dcterms:W3CDTF">2019-09-07T21:41:00Z</dcterms:created>
  <dcterms:modified xsi:type="dcterms:W3CDTF">2019-09-07T21:41:00Z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2019-09-07T00:00:00Z</vt:filetime>
  </property>
</Properties>
</file>