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ECC" w:rsidRDefault="00774ECC" w:rsidP="00774ECC">
      <w:pPr>
        <w:pStyle w:val="NormlWeb"/>
        <w:jc w:val="both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color w:val="666666"/>
          <w:sz w:val="17"/>
          <w:szCs w:val="17"/>
        </w:rPr>
        <w:t>Készítsen elől-felül-oldalnézetes ortografikus 3D Renner spline görbeszerkesztőt, amelyben a pálya menti sebesség közelítőleg 1 m/sec. A 600x600 pixel felbontású alkalmazói ablak négy egyenlő részre van osztva, amelyekben az elől, felül és oldalnézetek látható, egy negyed pedig üres. A világ 3m x 3m x 3m-res kocka, amelynek középpontjában vettük fel az origót. A nézetekben a teljes világ vetületei látszanak, az origó értelemszerűen középen van. A transzformációkat „kézzel” kell számítani, az OpenGL mátrixok most még nem alkalmazhatók.</w:t>
      </w:r>
    </w:p>
    <w:p w:rsidR="00774ECC" w:rsidRDefault="00774ECC" w:rsidP="00774ECC">
      <w:pPr>
        <w:pStyle w:val="NormlWeb"/>
        <w:jc w:val="both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color w:val="666666"/>
          <w:sz w:val="17"/>
          <w:szCs w:val="17"/>
        </w:rPr>
        <w:t>Amíg még nincs görbénk, az egyik nézetbeli egérkattintások kontrolpontokat vesznek fel, úgy, hogy a nézetre merőleges koordináta zérus. A további nézetekbe kattintva az ott legközelebbinek talált kontrollpont áthelyezhető, a nézetre merőleges koordináta változatlanul hagyásával. A pillanatnyi állapotot minden nézetben jelezni kell, a kontrolpontokat sárga körökkel, a 3D Renner spline-t pedig a fehéren rajzolt 2D merőleges vetületeivel.</w:t>
      </w:r>
    </w:p>
    <w:p w:rsidR="00442239" w:rsidRPr="00774ECC" w:rsidRDefault="00774ECC" w:rsidP="00774ECC">
      <w:pPr>
        <w:pStyle w:val="NormlWeb"/>
        <w:jc w:val="both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color w:val="666666"/>
          <w:sz w:val="17"/>
          <w:szCs w:val="17"/>
        </w:rPr>
        <w:t>A SPACE lenyomására egy kör indul el a görbe kezdőpontjából és a sebességvektorát farokként maga után húzva, kb. 1 m/sec pályamenti sebességgel végigcsúszik a görbén.</w:t>
      </w:r>
      <w:bookmarkStart w:id="0" w:name="_GoBack"/>
      <w:bookmarkEnd w:id="0"/>
    </w:p>
    <w:sectPr w:rsidR="00442239" w:rsidRPr="00774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AF"/>
    <w:rsid w:val="002A67AF"/>
    <w:rsid w:val="00493B08"/>
    <w:rsid w:val="004B1024"/>
    <w:rsid w:val="0077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43049-F621-4678-BCC1-3A2DD10A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774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</dc:creator>
  <cp:keywords/>
  <dc:description/>
  <cp:lastModifiedBy>Gonzales</cp:lastModifiedBy>
  <cp:revision>2</cp:revision>
  <dcterms:created xsi:type="dcterms:W3CDTF">2015-09-07T16:47:00Z</dcterms:created>
  <dcterms:modified xsi:type="dcterms:W3CDTF">2015-09-07T16:47:00Z</dcterms:modified>
</cp:coreProperties>
</file>