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108" w:rsidRDefault="009A4D43">
      <w:r w:rsidRPr="009A4D43">
        <w:t>Exercise III-1</w:t>
      </w:r>
    </w:p>
    <w:p w:rsidR="002E4BA9" w:rsidRDefault="002E4BA9">
      <w:r>
        <w:t>Since the encryption function raises the plain text to the public exponent i.e. 3 and then the cipher text is obtained. In RSA when prime number is used as a public exponent, it fastens the algorithm as prime number in binary does not contains more zeros. So prime numbers like 3,</w:t>
      </w:r>
      <w:r w:rsidR="0020799D">
        <w:t xml:space="preserve"> </w:t>
      </w:r>
      <w:r>
        <w:t>17,</w:t>
      </w:r>
      <w:r w:rsidR="0020799D">
        <w:t xml:space="preserve"> </w:t>
      </w:r>
      <w:proofErr w:type="gramStart"/>
      <w:r>
        <w:t>65537</w:t>
      </w:r>
      <w:proofErr w:type="gramEnd"/>
      <w:r>
        <w:t xml:space="preserve"> have proved to be practical and so enable speedy algorithm. But according to this scenario no doubt the encryption algorithm would work fast, and then it can no longer be secure. If low exponent </w:t>
      </w:r>
      <m:oMath>
        <m:r>
          <w:rPr>
            <w:rFonts w:ascii="Cambria Math" w:hAnsi="Cambria Math"/>
          </w:rPr>
          <m:t>e</m:t>
        </m:r>
      </m:oMath>
      <w:r>
        <w:t xml:space="preserve"> is taken and the same message is sent to all </w:t>
      </w:r>
      <m:oMath>
        <m:r>
          <w:rPr>
            <w:rFonts w:ascii="Cambria Math" w:hAnsi="Cambria Math"/>
          </w:rPr>
          <m:t>e</m:t>
        </m:r>
      </m:oMath>
      <w:r>
        <w:t xml:space="preserve"> recipients encrypting it with same exponent, then there can be an attack known as Low-Exponent Attack</w:t>
      </w:r>
      <w:r w:rsidR="001F59B6">
        <w:t xml:space="preserve"> or Common Modulus Attack</w:t>
      </w:r>
      <w:r>
        <w:t xml:space="preserve">. And thus the data privacy is lost and the algorithm is no longer secure as it can be easily be broken by very less computing. </w:t>
      </w:r>
      <w:r w:rsidR="0020799D">
        <w:t xml:space="preserve">Now as per the situation described above, e i.e. public exponent is small. Now to determine the public exponent it should always satisfy the equation. </w:t>
      </w:r>
      <w:r w:rsidR="00E15A46">
        <w:t>I.e</w:t>
      </w:r>
      <w:r w:rsidR="0020799D">
        <w:t xml:space="preserve">. </w:t>
      </w:r>
      <m:oMath>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&gt;N</m:t>
        </m:r>
      </m:oMath>
      <w:r w:rsidR="0020799D">
        <w:t xml:space="preserve"> where e is the public exponent and N is the modulus. If that condition is satisfied then it is very hard to compute the eth root and also it is greater than modulus so Modular arithmetic is also performed. That forms a secure cipher and has full privacy.</w:t>
      </w:r>
      <w:r w:rsidR="00C63708">
        <w:t xml:space="preserve"> Now he situation that is described the public exponent is small, i.e. 3 and is smaller than modular N. so by just calculating the cube root of cipher text will lead us to the plain text. (In general eth root is calculated, but as e is 3 over here so cube root is calculated).</w:t>
      </w:r>
    </w:p>
    <w:p w:rsidR="001F59B6" w:rsidRDefault="00A0677A">
      <w:r>
        <w:t>Question 2</w:t>
      </w:r>
    </w:p>
    <w:p w:rsidR="00A0677A" w:rsidRDefault="00A0677A">
      <w:proofErr w:type="gramStart"/>
      <w:r>
        <w:t>Program to break Textbook RSA.</w:t>
      </w:r>
      <w:proofErr w:type="gramEnd"/>
      <w:r>
        <w:t xml:space="preserve"> To break the Textbook RSA eth root of the cipher text is taken, </w:t>
      </w:r>
      <w:proofErr w:type="gramStart"/>
      <w:r>
        <w:t>As</w:t>
      </w:r>
      <w:proofErr w:type="gramEnd"/>
      <w:r>
        <w:t xml:space="preserve"> value of e is 3 so have calculated the cube root of cipher text.</w:t>
      </w:r>
    </w:p>
    <w:p w:rsidR="00A0677A" w:rsidRDefault="00A0677A" w:rsidP="00A0677A">
      <w:proofErr w:type="gramStart"/>
      <w:r>
        <w:t>import</w:t>
      </w:r>
      <w:proofErr w:type="gramEnd"/>
      <w:r>
        <w:t xml:space="preserve"> </w:t>
      </w:r>
      <w:proofErr w:type="spellStart"/>
      <w:r>
        <w:t>java.io.FileNotFoundException</w:t>
      </w:r>
      <w:proofErr w:type="spellEnd"/>
      <w:r>
        <w:t>;</w:t>
      </w:r>
    </w:p>
    <w:p w:rsidR="00A0677A" w:rsidRDefault="00A0677A" w:rsidP="00A0677A">
      <w:proofErr w:type="gramStart"/>
      <w:r>
        <w:t>import</w:t>
      </w:r>
      <w:proofErr w:type="gramEnd"/>
      <w:r>
        <w:t xml:space="preserve"> </w:t>
      </w:r>
      <w:proofErr w:type="spellStart"/>
      <w:r>
        <w:t>java.io.IOException</w:t>
      </w:r>
      <w:proofErr w:type="spellEnd"/>
      <w:r>
        <w:t>;</w:t>
      </w:r>
    </w:p>
    <w:p w:rsidR="00A0677A" w:rsidRDefault="00A0677A" w:rsidP="00A0677A">
      <w:proofErr w:type="gramStart"/>
      <w:r>
        <w:t>import</w:t>
      </w:r>
      <w:proofErr w:type="gramEnd"/>
      <w:r>
        <w:t xml:space="preserve"> </w:t>
      </w:r>
      <w:proofErr w:type="spellStart"/>
      <w:r>
        <w:t>java.io.RandomAccessFile</w:t>
      </w:r>
      <w:proofErr w:type="spellEnd"/>
      <w:r>
        <w:t>;</w:t>
      </w:r>
    </w:p>
    <w:p w:rsidR="00A0677A" w:rsidRDefault="00A0677A" w:rsidP="00A0677A">
      <w:proofErr w:type="gramStart"/>
      <w:r>
        <w:t>import</w:t>
      </w:r>
      <w:proofErr w:type="gramEnd"/>
      <w:r>
        <w:t xml:space="preserve"> </w:t>
      </w:r>
      <w:proofErr w:type="spellStart"/>
      <w:r>
        <w:t>java.math.BigDecimal</w:t>
      </w:r>
      <w:proofErr w:type="spellEnd"/>
      <w:r>
        <w:t>;</w:t>
      </w:r>
    </w:p>
    <w:p w:rsidR="00A0677A" w:rsidRDefault="00A0677A" w:rsidP="00A0677A">
      <w:proofErr w:type="gramStart"/>
      <w:r>
        <w:t>import</w:t>
      </w:r>
      <w:proofErr w:type="gramEnd"/>
      <w:r>
        <w:t xml:space="preserve"> </w:t>
      </w:r>
      <w:proofErr w:type="spellStart"/>
      <w:r>
        <w:t>java.math.BigInteger</w:t>
      </w:r>
      <w:proofErr w:type="spellEnd"/>
      <w:r>
        <w:t>;</w:t>
      </w:r>
    </w:p>
    <w:p w:rsidR="00A0677A" w:rsidRDefault="00A0677A" w:rsidP="00A0677A"/>
    <w:p w:rsidR="00A0677A" w:rsidRDefault="00A0677A" w:rsidP="00A0677A"/>
    <w:p w:rsidR="00A0677A" w:rsidRDefault="00A0677A" w:rsidP="00A0677A">
      <w:proofErr w:type="gramStart"/>
      <w:r>
        <w:t>public</w:t>
      </w:r>
      <w:proofErr w:type="gramEnd"/>
      <w:r>
        <w:t xml:space="preserve"> class RSA {</w:t>
      </w:r>
    </w:p>
    <w:p w:rsidR="00A0677A" w:rsidRDefault="00A0677A" w:rsidP="00A0677A">
      <w:r>
        <w:tab/>
      </w:r>
      <w:proofErr w:type="gramStart"/>
      <w:r>
        <w:t>public</w:t>
      </w:r>
      <w:proofErr w:type="gramEnd"/>
      <w:r>
        <w:t xml:space="preserve"> static void main(String[] </w:t>
      </w:r>
      <w:proofErr w:type="spellStart"/>
      <w:r>
        <w:t>args</w:t>
      </w:r>
      <w:proofErr w:type="spellEnd"/>
      <w:r>
        <w:t xml:space="preserve">) throws </w:t>
      </w:r>
      <w:proofErr w:type="spellStart"/>
      <w:r>
        <w:t>IOException</w:t>
      </w:r>
      <w:proofErr w:type="spellEnd"/>
      <w:r>
        <w:t>{</w:t>
      </w:r>
    </w:p>
    <w:p w:rsidR="00A0677A" w:rsidRDefault="00A0677A" w:rsidP="00A0677A">
      <w:r>
        <w:tab/>
      </w:r>
      <w:r>
        <w:tab/>
      </w:r>
    </w:p>
    <w:p w:rsidR="00A0677A" w:rsidRDefault="00A0677A" w:rsidP="00A0677A">
      <w:r>
        <w:tab/>
      </w:r>
      <w:r>
        <w:tab/>
      </w:r>
      <w:proofErr w:type="spellStart"/>
      <w:r>
        <w:t>BigDecimal</w:t>
      </w:r>
      <w:proofErr w:type="spellEnd"/>
      <w:r>
        <w:t xml:space="preserve"> c=new </w:t>
      </w:r>
      <w:proofErr w:type="spellStart"/>
      <w:proofErr w:type="gramStart"/>
      <w:r>
        <w:t>BigDecimal</w:t>
      </w:r>
      <w:proofErr w:type="spellEnd"/>
      <w:r>
        <w:t>(</w:t>
      </w:r>
      <w:proofErr w:type="gramEnd"/>
      <w:r>
        <w:t>"674472526620593903800497637242400187916753185909");</w:t>
      </w:r>
    </w:p>
    <w:p w:rsidR="00A0677A" w:rsidRDefault="00A0677A" w:rsidP="00A0677A">
      <w:r>
        <w:tab/>
      </w:r>
      <w:r>
        <w:tab/>
      </w:r>
    </w:p>
    <w:p w:rsidR="00A0677A" w:rsidRDefault="00A0677A" w:rsidP="00A0677A">
      <w:r>
        <w:tab/>
      </w:r>
      <w:r>
        <w:tab/>
      </w:r>
    </w:p>
    <w:p w:rsidR="00A0677A" w:rsidRDefault="00A0677A" w:rsidP="00A0677A">
      <w:r>
        <w:tab/>
      </w:r>
      <w:r>
        <w:tab/>
      </w:r>
    </w:p>
    <w:p w:rsidR="00A0677A" w:rsidRDefault="00A0677A" w:rsidP="00A0677A">
      <w:r>
        <w:lastRenderedPageBreak/>
        <w:tab/>
      </w:r>
      <w:r>
        <w:tab/>
      </w:r>
      <w:proofErr w:type="gramStart"/>
      <w:r>
        <w:t>double</w:t>
      </w:r>
      <w:proofErr w:type="gramEnd"/>
      <w:r>
        <w:t xml:space="preserve"> d=</w:t>
      </w:r>
      <w:proofErr w:type="spellStart"/>
      <w:r>
        <w:t>Math.cbrt</w:t>
      </w:r>
      <w:proofErr w:type="spellEnd"/>
      <w:r>
        <w:t>(</w:t>
      </w:r>
      <w:proofErr w:type="spellStart"/>
      <w:r>
        <w:t>c.doubleValue</w:t>
      </w:r>
      <w:proofErr w:type="spellEnd"/>
      <w:r>
        <w:t>());</w:t>
      </w:r>
    </w:p>
    <w:p w:rsidR="00A0677A" w:rsidRDefault="00A0677A" w:rsidP="00A0677A">
      <w:r>
        <w:tab/>
      </w:r>
      <w:r>
        <w:tab/>
      </w:r>
      <w:proofErr w:type="spellStart"/>
      <w:proofErr w:type="gramStart"/>
      <w:r>
        <w:t>System.out.printf</w:t>
      </w:r>
      <w:proofErr w:type="spellEnd"/>
      <w:r>
        <w:t>(</w:t>
      </w:r>
      <w:proofErr w:type="gramEnd"/>
      <w:r>
        <w:t>"%</w:t>
      </w:r>
      <w:proofErr w:type="spellStart"/>
      <w:r>
        <w:t>f%n</w:t>
      </w:r>
      <w:proofErr w:type="spellEnd"/>
      <w:r>
        <w:t>",d);</w:t>
      </w:r>
    </w:p>
    <w:p w:rsidR="00A0677A" w:rsidRDefault="00A0677A" w:rsidP="00A0677A">
      <w:r>
        <w:tab/>
      </w:r>
      <w:r>
        <w:tab/>
      </w:r>
      <w:proofErr w:type="spellStart"/>
      <w:r>
        <w:t>BigDecimal</w:t>
      </w:r>
      <w:proofErr w:type="spellEnd"/>
      <w:r>
        <w:t xml:space="preserve"> </w:t>
      </w:r>
      <w:proofErr w:type="spellStart"/>
      <w:r>
        <w:t>ans</w:t>
      </w:r>
      <w:proofErr w:type="spellEnd"/>
      <w:r>
        <w:t xml:space="preserve">=new </w:t>
      </w:r>
      <w:proofErr w:type="spellStart"/>
      <w:proofErr w:type="gramStart"/>
      <w:r>
        <w:t>BigDecimal</w:t>
      </w:r>
      <w:proofErr w:type="spellEnd"/>
      <w:r>
        <w:t>(</w:t>
      </w:r>
      <w:proofErr w:type="gramEnd"/>
      <w:r>
        <w:t>d);</w:t>
      </w:r>
    </w:p>
    <w:p w:rsidR="00A0677A" w:rsidRDefault="00A0677A" w:rsidP="00A0677A">
      <w:r>
        <w:tab/>
      </w:r>
      <w:r>
        <w:tab/>
        <w:t>BigInteger t=</w:t>
      </w:r>
      <w:proofErr w:type="spellStart"/>
      <w:proofErr w:type="gramStart"/>
      <w:r>
        <w:t>ans.toBigInteger</w:t>
      </w:r>
      <w:proofErr w:type="spellEnd"/>
      <w:r>
        <w:t>(</w:t>
      </w:r>
      <w:proofErr w:type="gramEnd"/>
      <w:r>
        <w:t>);</w:t>
      </w:r>
    </w:p>
    <w:p w:rsidR="00A0677A" w:rsidRDefault="00A0677A" w:rsidP="00A0677A">
      <w:r>
        <w:tab/>
      </w:r>
      <w:r>
        <w:tab/>
      </w:r>
    </w:p>
    <w:p w:rsidR="00A0677A" w:rsidRDefault="00A0677A" w:rsidP="00A0677A">
      <w:r>
        <w:tab/>
      </w:r>
      <w:r>
        <w:tab/>
        <w:t xml:space="preserve">String </w:t>
      </w:r>
      <w:proofErr w:type="spellStart"/>
      <w:r>
        <w:t>str</w:t>
      </w:r>
      <w:proofErr w:type="spellEnd"/>
      <w:r>
        <w:t xml:space="preserve"> =</w:t>
      </w:r>
      <w:proofErr w:type="spellStart"/>
      <w:proofErr w:type="gramStart"/>
      <w:r>
        <w:t>ans.toString</w:t>
      </w:r>
      <w:proofErr w:type="spellEnd"/>
      <w:r>
        <w:t>(</w:t>
      </w:r>
      <w:proofErr w:type="gramEnd"/>
      <w:r>
        <w:t>);</w:t>
      </w:r>
    </w:p>
    <w:p w:rsidR="00A0677A" w:rsidRDefault="00A0677A" w:rsidP="00A0677A">
      <w:r>
        <w:tab/>
      </w:r>
      <w:r>
        <w:tab/>
      </w:r>
    </w:p>
    <w:p w:rsidR="00A0677A" w:rsidRDefault="00A0677A" w:rsidP="00A0677A">
      <w:r>
        <w:tab/>
      </w:r>
      <w:r>
        <w:tab/>
      </w:r>
      <w:proofErr w:type="gramStart"/>
      <w:r>
        <w:t>byte[</w:t>
      </w:r>
      <w:proofErr w:type="gramEnd"/>
      <w:r>
        <w:t>] b=new byte[</w:t>
      </w:r>
      <w:proofErr w:type="spellStart"/>
      <w:r>
        <w:t>str.length</w:t>
      </w:r>
      <w:proofErr w:type="spellEnd"/>
      <w:r>
        <w:t>()];</w:t>
      </w:r>
    </w:p>
    <w:p w:rsidR="00A0677A" w:rsidRDefault="00A0677A" w:rsidP="00A0677A">
      <w:r>
        <w:tab/>
      </w:r>
      <w:r>
        <w:tab/>
      </w:r>
      <w:proofErr w:type="gramStart"/>
      <w:r>
        <w:t>for(</w:t>
      </w:r>
      <w:proofErr w:type="spellStart"/>
      <w:proofErr w:type="gramEnd"/>
      <w:r>
        <w:t>int</w:t>
      </w:r>
      <w:proofErr w:type="spellEnd"/>
      <w:r>
        <w:t xml:space="preserve"> i=0;i&lt;</w:t>
      </w:r>
      <w:proofErr w:type="spellStart"/>
      <w:r>
        <w:t>str.length</w:t>
      </w:r>
      <w:proofErr w:type="spellEnd"/>
      <w:r>
        <w:t>()-1;i=i+2){</w:t>
      </w:r>
    </w:p>
    <w:p w:rsidR="00A0677A" w:rsidRDefault="00A0677A" w:rsidP="00A0677A">
      <w:r>
        <w:tab/>
      </w:r>
      <w:r>
        <w:tab/>
      </w:r>
      <w:r>
        <w:tab/>
      </w:r>
      <w:proofErr w:type="gramStart"/>
      <w:r>
        <w:t>char</w:t>
      </w:r>
      <w:proofErr w:type="gramEnd"/>
      <w:r>
        <w:t xml:space="preserve"> a=</w:t>
      </w:r>
      <w:proofErr w:type="spellStart"/>
      <w:r>
        <w:t>str.charAt</w:t>
      </w:r>
      <w:proofErr w:type="spellEnd"/>
      <w:r>
        <w:t>(i);</w:t>
      </w:r>
    </w:p>
    <w:p w:rsidR="00A0677A" w:rsidRDefault="00A0677A" w:rsidP="00A0677A">
      <w:r>
        <w:tab/>
      </w:r>
      <w:r>
        <w:tab/>
      </w:r>
      <w:r>
        <w:tab/>
      </w:r>
      <w:proofErr w:type="gramStart"/>
      <w:r>
        <w:t>char</w:t>
      </w:r>
      <w:proofErr w:type="gramEnd"/>
      <w:r>
        <w:t xml:space="preserve"> z=</w:t>
      </w:r>
      <w:proofErr w:type="spellStart"/>
      <w:r>
        <w:t>str.charAt</w:t>
      </w:r>
      <w:proofErr w:type="spellEnd"/>
      <w:r>
        <w:t>(i+1);</w:t>
      </w:r>
    </w:p>
    <w:p w:rsidR="00A0677A" w:rsidRDefault="00A0677A" w:rsidP="00A0677A">
      <w:r>
        <w:tab/>
      </w:r>
      <w:r>
        <w:tab/>
      </w:r>
      <w:r>
        <w:tab/>
        <w:t xml:space="preserve">String </w:t>
      </w:r>
      <w:proofErr w:type="spellStart"/>
      <w:r>
        <w:t>dec</w:t>
      </w:r>
      <w:proofErr w:type="spellEnd"/>
      <w:r>
        <w:t>=a+""+z;</w:t>
      </w:r>
    </w:p>
    <w:p w:rsidR="00A0677A" w:rsidRDefault="00A0677A" w:rsidP="00A0677A">
      <w:r>
        <w:tab/>
      </w:r>
      <w:r>
        <w:tab/>
      </w:r>
      <w:r>
        <w:tab/>
      </w:r>
      <w:proofErr w:type="spellStart"/>
      <w:proofErr w:type="gramStart"/>
      <w:r>
        <w:t>int</w:t>
      </w:r>
      <w:proofErr w:type="spellEnd"/>
      <w:proofErr w:type="gramEnd"/>
      <w:r>
        <w:t xml:space="preserve"> ex=</w:t>
      </w:r>
      <w:proofErr w:type="spellStart"/>
      <w:r>
        <w:t>Integer.parseInt</w:t>
      </w:r>
      <w:proofErr w:type="spellEnd"/>
      <w:r>
        <w:t>(</w:t>
      </w:r>
      <w:proofErr w:type="spellStart"/>
      <w:r>
        <w:t>dec</w:t>
      </w:r>
      <w:proofErr w:type="spellEnd"/>
      <w:r>
        <w:t>);</w:t>
      </w:r>
    </w:p>
    <w:p w:rsidR="00A0677A" w:rsidRDefault="00A0677A" w:rsidP="00A0677A">
      <w:r>
        <w:tab/>
      </w:r>
      <w:r>
        <w:tab/>
      </w:r>
      <w:r>
        <w:tab/>
      </w:r>
      <w:proofErr w:type="spellStart"/>
      <w:proofErr w:type="gramStart"/>
      <w:r>
        <w:t>System.out.print</w:t>
      </w:r>
      <w:proofErr w:type="spellEnd"/>
      <w:r>
        <w:t>(</w:t>
      </w:r>
      <w:proofErr w:type="gramEnd"/>
      <w:r>
        <w:t>(char)ex);</w:t>
      </w:r>
    </w:p>
    <w:p w:rsidR="00A0677A" w:rsidRDefault="00A0677A" w:rsidP="00A0677A">
      <w:r>
        <w:tab/>
      </w:r>
      <w:r>
        <w:tab/>
        <w:t>}</w:t>
      </w:r>
    </w:p>
    <w:p w:rsidR="00A0677A" w:rsidRDefault="00A0677A" w:rsidP="00A0677A">
      <w:r>
        <w:tab/>
      </w:r>
      <w:r>
        <w:tab/>
      </w:r>
      <w:r>
        <w:tab/>
      </w:r>
      <w:r>
        <w:tab/>
      </w:r>
    </w:p>
    <w:p w:rsidR="00A0677A" w:rsidRDefault="00A0677A" w:rsidP="00A0677A">
      <w:r>
        <w:tab/>
        <w:t>}</w:t>
      </w:r>
    </w:p>
    <w:p w:rsidR="00A0677A" w:rsidRDefault="00A0677A" w:rsidP="00A0677A"/>
    <w:p w:rsidR="00A0677A" w:rsidRDefault="00A0677A" w:rsidP="00A0677A">
      <w:r>
        <w:t>}</w:t>
      </w:r>
    </w:p>
    <w:p w:rsidR="009A4D43" w:rsidRDefault="001F59B6">
      <w:r w:rsidRPr="001F59B6">
        <w:t>Question 3</w:t>
      </w:r>
    </w:p>
    <w:p w:rsidR="004D40E4" w:rsidRDefault="004D40E4">
      <w:r>
        <w:t>Textbook RSA (also known as RSA without padding) can be enhanced to render this and other attacks impossible. It can be done in the following way:-</w:t>
      </w:r>
    </w:p>
    <w:p w:rsidR="00050BC6" w:rsidRDefault="004D40E4">
      <w:r>
        <w:t xml:space="preserve"> &gt; The RSA can be made more secure, i.e. by using the padding (also known as adding padding to the message).</w:t>
      </w:r>
      <w:r w:rsidR="005176CF">
        <w:t xml:space="preserve"> By Introducing the padding of zeros, and adding it to the message, it creates randomness in the message. Hence the problem of RSA being deterministic is resolved.</w:t>
      </w:r>
      <w:r w:rsidR="00A42DB9">
        <w:t xml:space="preserve"> By adding these features we can make this a CPA secure encryption scheme and make the attacks impossible. Also other thing is RSA-OEAP. It also has an option to add hash as well as give own structure to cipher text.</w:t>
      </w:r>
    </w:p>
    <w:p w:rsidR="00050BC6" w:rsidRDefault="00227AE0">
      <w:r>
        <w:t>The three major security ben</w:t>
      </w:r>
      <w:r w:rsidR="00050BC6">
        <w:t>efits</w:t>
      </w:r>
      <w:r>
        <w:t xml:space="preserve"> of this method are:- </w:t>
      </w:r>
    </w:p>
    <w:p w:rsidR="00227AE0" w:rsidRDefault="00227AE0" w:rsidP="00227AE0">
      <w:pPr>
        <w:pStyle w:val="ListParagraph"/>
        <w:numPr>
          <w:ilvl w:val="0"/>
          <w:numId w:val="1"/>
        </w:numPr>
      </w:pPr>
      <w:r>
        <w:t>Adds a specific structure to the cipher text.</w:t>
      </w:r>
    </w:p>
    <w:p w:rsidR="00227AE0" w:rsidRDefault="00227AE0" w:rsidP="00227AE0">
      <w:pPr>
        <w:pStyle w:val="ListParagraph"/>
        <w:numPr>
          <w:ilvl w:val="0"/>
          <w:numId w:val="1"/>
        </w:numPr>
      </w:pPr>
      <w:r>
        <w:t>Resistance against mangling of cipher text.</w:t>
      </w:r>
    </w:p>
    <w:p w:rsidR="00227AE0" w:rsidRDefault="00227AE0" w:rsidP="00227AE0">
      <w:pPr>
        <w:pStyle w:val="ListParagraph"/>
        <w:numPr>
          <w:ilvl w:val="0"/>
          <w:numId w:val="1"/>
        </w:numPr>
      </w:pPr>
      <w:r>
        <w:lastRenderedPageBreak/>
        <w:t xml:space="preserve">Creates </w:t>
      </w:r>
      <w:r w:rsidR="00920601">
        <w:t>randomness</w:t>
      </w:r>
      <w:r>
        <w:t xml:space="preserve"> in encryption.</w:t>
      </w:r>
    </w:p>
    <w:p w:rsidR="004D40E4" w:rsidRDefault="004D40E4"/>
    <w:p w:rsidR="00BE4A93" w:rsidRDefault="00BE4A93"/>
    <w:p w:rsidR="00BE4A93" w:rsidRDefault="00BE4A93"/>
    <w:p w:rsidR="00BE4A93" w:rsidRDefault="00BE4A93"/>
    <w:p w:rsidR="00BE4A93" w:rsidRDefault="00BE4A93"/>
    <w:p w:rsidR="00BE4A93" w:rsidRDefault="00BE4A93"/>
    <w:p w:rsidR="00BE4A93" w:rsidRDefault="00BE4A93"/>
    <w:p w:rsidR="00BE4A93" w:rsidRDefault="00BE4A93">
      <w:r w:rsidRPr="00BE4A93">
        <w:t>Exercise III-2</w:t>
      </w:r>
    </w:p>
    <w:p w:rsidR="00BE4A93" w:rsidRDefault="00BE4A93">
      <w:r w:rsidRPr="00BE4A93">
        <w:t>Question 1</w:t>
      </w:r>
    </w:p>
    <w:p w:rsidR="00BE4A93" w:rsidRDefault="00BE4A93">
      <w:r>
        <w:rPr>
          <w:noProof/>
        </w:rPr>
        <w:drawing>
          <wp:inline distT="0" distB="0" distL="0" distR="0">
            <wp:extent cx="3070904" cy="254677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78183" cy="2552813"/>
                    </a:xfrm>
                    <a:prstGeom prst="rect">
                      <a:avLst/>
                    </a:prstGeom>
                    <a:noFill/>
                    <a:ln>
                      <a:noFill/>
                    </a:ln>
                  </pic:spPr>
                </pic:pic>
              </a:graphicData>
            </a:graphic>
          </wp:inline>
        </w:drawing>
      </w:r>
    </w:p>
    <w:p w:rsidR="00BF7DD0" w:rsidRDefault="00BF7DD0">
      <w:r>
        <w:t xml:space="preserve">RSA Public key </w:t>
      </w:r>
    </w:p>
    <w:p w:rsidR="00BF7DD0" w:rsidRDefault="00BF7DD0" w:rsidP="00BF7DD0">
      <w:pPr>
        <w:autoSpaceDE w:val="0"/>
        <w:autoSpaceDN w:val="0"/>
        <w:adjustRightInd w:val="0"/>
        <w:spacing w:after="0" w:line="240" w:lineRule="auto"/>
        <w:rPr>
          <w:rFonts w:ascii="Courier" w:hAnsi="Courier" w:cs="Courier"/>
          <w:sz w:val="17"/>
          <w:szCs w:val="17"/>
        </w:rPr>
      </w:pPr>
      <w:r>
        <w:rPr>
          <w:rFonts w:ascii="Courier" w:hAnsi="Courier" w:cs="Courier"/>
          <w:sz w:val="17"/>
          <w:szCs w:val="17"/>
        </w:rPr>
        <w:t xml:space="preserve">30 82 01 0a 02 82 01 01 00 cc 65 54 36 7d b3 f9 3e </w:t>
      </w:r>
      <w:proofErr w:type="spellStart"/>
      <w:r>
        <w:rPr>
          <w:rFonts w:ascii="Courier" w:hAnsi="Courier" w:cs="Courier"/>
          <w:sz w:val="17"/>
          <w:szCs w:val="17"/>
        </w:rPr>
        <w:t>bc</w:t>
      </w:r>
      <w:proofErr w:type="spellEnd"/>
      <w:r>
        <w:rPr>
          <w:rFonts w:ascii="Courier" w:hAnsi="Courier" w:cs="Courier"/>
          <w:sz w:val="17"/>
          <w:szCs w:val="17"/>
        </w:rPr>
        <w:t xml:space="preserve"> 8c </w:t>
      </w:r>
      <w:proofErr w:type="spellStart"/>
      <w:r>
        <w:rPr>
          <w:rFonts w:ascii="Courier" w:hAnsi="Courier" w:cs="Courier"/>
          <w:sz w:val="17"/>
          <w:szCs w:val="17"/>
        </w:rPr>
        <w:t>db</w:t>
      </w:r>
      <w:proofErr w:type="spellEnd"/>
      <w:r>
        <w:rPr>
          <w:rFonts w:ascii="Courier" w:hAnsi="Courier" w:cs="Courier"/>
          <w:sz w:val="17"/>
          <w:szCs w:val="17"/>
        </w:rPr>
        <w:t xml:space="preserve"> </w:t>
      </w:r>
      <w:proofErr w:type="spellStart"/>
      <w:r>
        <w:rPr>
          <w:rFonts w:ascii="Courier" w:hAnsi="Courier" w:cs="Courier"/>
          <w:sz w:val="17"/>
          <w:szCs w:val="17"/>
        </w:rPr>
        <w:t>ea</w:t>
      </w:r>
      <w:proofErr w:type="spellEnd"/>
      <w:r>
        <w:rPr>
          <w:rFonts w:ascii="Courier" w:hAnsi="Courier" w:cs="Courier"/>
          <w:sz w:val="17"/>
          <w:szCs w:val="17"/>
        </w:rPr>
        <w:t xml:space="preserve"> fb 46 e7 64 52 b8 70 f2 64 4b 51 </w:t>
      </w:r>
      <w:proofErr w:type="spellStart"/>
      <w:r>
        <w:rPr>
          <w:rFonts w:ascii="Courier" w:hAnsi="Courier" w:cs="Courier"/>
          <w:sz w:val="17"/>
          <w:szCs w:val="17"/>
        </w:rPr>
        <w:t>af</w:t>
      </w:r>
      <w:proofErr w:type="spellEnd"/>
      <w:r>
        <w:rPr>
          <w:rFonts w:ascii="Courier" w:hAnsi="Courier" w:cs="Courier"/>
          <w:sz w:val="17"/>
          <w:szCs w:val="17"/>
        </w:rPr>
        <w:t xml:space="preserve"> f1 </w:t>
      </w:r>
      <w:proofErr w:type="spellStart"/>
      <w:r>
        <w:rPr>
          <w:rFonts w:ascii="Courier" w:hAnsi="Courier" w:cs="Courier"/>
          <w:sz w:val="17"/>
          <w:szCs w:val="17"/>
        </w:rPr>
        <w:t>fa</w:t>
      </w:r>
      <w:proofErr w:type="spellEnd"/>
      <w:r>
        <w:rPr>
          <w:rFonts w:ascii="Courier" w:hAnsi="Courier" w:cs="Courier"/>
          <w:sz w:val="17"/>
          <w:szCs w:val="17"/>
        </w:rPr>
        <w:t xml:space="preserve"> 08 b2 1a 26 d5 96 24 </w:t>
      </w:r>
      <w:proofErr w:type="spellStart"/>
      <w:r>
        <w:rPr>
          <w:rFonts w:ascii="Courier" w:hAnsi="Courier" w:cs="Courier"/>
          <w:sz w:val="17"/>
          <w:szCs w:val="17"/>
        </w:rPr>
        <w:t>ee</w:t>
      </w:r>
      <w:proofErr w:type="spellEnd"/>
      <w:r>
        <w:rPr>
          <w:rFonts w:ascii="Courier" w:hAnsi="Courier" w:cs="Courier"/>
          <w:sz w:val="17"/>
          <w:szCs w:val="17"/>
        </w:rPr>
        <w:t xml:space="preserve"> 25 3a 7b 7c 7f </w:t>
      </w:r>
      <w:proofErr w:type="spellStart"/>
      <w:r>
        <w:rPr>
          <w:rFonts w:ascii="Courier" w:hAnsi="Courier" w:cs="Courier"/>
          <w:sz w:val="17"/>
          <w:szCs w:val="17"/>
        </w:rPr>
        <w:t>fe</w:t>
      </w:r>
      <w:proofErr w:type="spellEnd"/>
      <w:r>
        <w:rPr>
          <w:rFonts w:ascii="Courier" w:hAnsi="Courier" w:cs="Courier"/>
          <w:sz w:val="17"/>
          <w:szCs w:val="17"/>
        </w:rPr>
        <w:t xml:space="preserve"> 89 66 6d 4d f1 53 1a e8 8e 77 89 01 ad 9b 75 85 95 e5 40 5e 69 26 22 f8 1e </w:t>
      </w:r>
      <w:proofErr w:type="spellStart"/>
      <w:r>
        <w:rPr>
          <w:rFonts w:ascii="Courier" w:hAnsi="Courier" w:cs="Courier"/>
          <w:sz w:val="17"/>
          <w:szCs w:val="17"/>
        </w:rPr>
        <w:t>db</w:t>
      </w:r>
      <w:proofErr w:type="spellEnd"/>
      <w:r>
        <w:rPr>
          <w:rFonts w:ascii="Courier" w:hAnsi="Courier" w:cs="Courier"/>
          <w:sz w:val="17"/>
          <w:szCs w:val="17"/>
        </w:rPr>
        <w:t xml:space="preserve"> 48 79 cd </w:t>
      </w:r>
      <w:proofErr w:type="spellStart"/>
      <w:r>
        <w:rPr>
          <w:rFonts w:ascii="Courier" w:hAnsi="Courier" w:cs="Courier"/>
          <w:sz w:val="17"/>
          <w:szCs w:val="17"/>
        </w:rPr>
        <w:t>fa</w:t>
      </w:r>
      <w:proofErr w:type="spellEnd"/>
      <w:r>
        <w:rPr>
          <w:rFonts w:ascii="Courier" w:hAnsi="Courier" w:cs="Courier"/>
          <w:sz w:val="17"/>
          <w:szCs w:val="17"/>
        </w:rPr>
        <w:t xml:space="preserve"> 07 9d 1f </w:t>
      </w:r>
      <w:proofErr w:type="spellStart"/>
      <w:r>
        <w:rPr>
          <w:rFonts w:ascii="Courier" w:hAnsi="Courier" w:cs="Courier"/>
          <w:sz w:val="17"/>
          <w:szCs w:val="17"/>
        </w:rPr>
        <w:t>ab</w:t>
      </w:r>
      <w:proofErr w:type="spellEnd"/>
      <w:r>
        <w:rPr>
          <w:rFonts w:ascii="Courier" w:hAnsi="Courier" w:cs="Courier"/>
          <w:sz w:val="17"/>
          <w:szCs w:val="17"/>
        </w:rPr>
        <w:t xml:space="preserve"> 27 b4 </w:t>
      </w:r>
      <w:proofErr w:type="spellStart"/>
      <w:r>
        <w:rPr>
          <w:rFonts w:ascii="Courier" w:hAnsi="Courier" w:cs="Courier"/>
          <w:sz w:val="17"/>
          <w:szCs w:val="17"/>
        </w:rPr>
        <w:t>ef</w:t>
      </w:r>
      <w:proofErr w:type="spellEnd"/>
      <w:r>
        <w:rPr>
          <w:rFonts w:ascii="Courier" w:hAnsi="Courier" w:cs="Courier"/>
          <w:sz w:val="17"/>
          <w:szCs w:val="17"/>
        </w:rPr>
        <w:t xml:space="preserve"> da 93 e4 26 05 c9 54 6e 31 0e 9e 6c 5e </w:t>
      </w:r>
      <w:proofErr w:type="spellStart"/>
      <w:r>
        <w:rPr>
          <w:rFonts w:ascii="Courier" w:hAnsi="Courier" w:cs="Courier"/>
          <w:sz w:val="17"/>
          <w:szCs w:val="17"/>
        </w:rPr>
        <w:t>af</w:t>
      </w:r>
      <w:proofErr w:type="spellEnd"/>
      <w:r>
        <w:rPr>
          <w:rFonts w:ascii="Courier" w:hAnsi="Courier" w:cs="Courier"/>
          <w:sz w:val="17"/>
          <w:szCs w:val="17"/>
        </w:rPr>
        <w:t xml:space="preserve"> 4f b1 25 d0 6c 82 60 14 4b 50 07 cd 15 97 </w:t>
      </w:r>
      <w:proofErr w:type="spellStart"/>
      <w:r>
        <w:rPr>
          <w:rFonts w:ascii="Courier" w:hAnsi="Courier" w:cs="Courier"/>
          <w:sz w:val="17"/>
          <w:szCs w:val="17"/>
        </w:rPr>
        <w:t>ec</w:t>
      </w:r>
      <w:proofErr w:type="spellEnd"/>
      <w:r>
        <w:rPr>
          <w:rFonts w:ascii="Courier" w:hAnsi="Courier" w:cs="Courier"/>
          <w:sz w:val="17"/>
          <w:szCs w:val="17"/>
        </w:rPr>
        <w:t xml:space="preserve"> 5f 5d f3 30 38 </w:t>
      </w:r>
      <w:proofErr w:type="spellStart"/>
      <w:r>
        <w:rPr>
          <w:rFonts w:ascii="Courier" w:hAnsi="Courier" w:cs="Courier"/>
          <w:sz w:val="17"/>
          <w:szCs w:val="17"/>
        </w:rPr>
        <w:t>ec</w:t>
      </w:r>
      <w:proofErr w:type="spellEnd"/>
      <w:r>
        <w:rPr>
          <w:rFonts w:ascii="Courier" w:hAnsi="Courier" w:cs="Courier"/>
          <w:sz w:val="17"/>
          <w:szCs w:val="17"/>
        </w:rPr>
        <w:t xml:space="preserve"> 99 87 </w:t>
      </w:r>
      <w:proofErr w:type="spellStart"/>
      <w:r>
        <w:rPr>
          <w:rFonts w:ascii="Courier" w:hAnsi="Courier" w:cs="Courier"/>
          <w:sz w:val="17"/>
          <w:szCs w:val="17"/>
        </w:rPr>
        <w:t>df</w:t>
      </w:r>
      <w:proofErr w:type="spellEnd"/>
      <w:r>
        <w:rPr>
          <w:rFonts w:ascii="Courier" w:hAnsi="Courier" w:cs="Courier"/>
          <w:sz w:val="17"/>
          <w:szCs w:val="17"/>
        </w:rPr>
        <w:t xml:space="preserve"> 44 a8 82 8a d7 07 90 45 64 60 21 05 76 12 f2 15 d0 9a </w:t>
      </w:r>
      <w:proofErr w:type="spellStart"/>
      <w:r>
        <w:rPr>
          <w:rFonts w:ascii="Courier" w:hAnsi="Courier" w:cs="Courier"/>
          <w:sz w:val="17"/>
          <w:szCs w:val="17"/>
        </w:rPr>
        <w:t>ea</w:t>
      </w:r>
      <w:proofErr w:type="spellEnd"/>
      <w:r>
        <w:rPr>
          <w:rFonts w:ascii="Courier" w:hAnsi="Courier" w:cs="Courier"/>
          <w:sz w:val="17"/>
          <w:szCs w:val="17"/>
        </w:rPr>
        <w:t xml:space="preserve"> 97 91 18 f1 55 65 7c </w:t>
      </w:r>
      <w:proofErr w:type="spellStart"/>
      <w:r>
        <w:rPr>
          <w:rFonts w:ascii="Courier" w:hAnsi="Courier" w:cs="Courier"/>
          <w:sz w:val="17"/>
          <w:szCs w:val="17"/>
        </w:rPr>
        <w:t>df</w:t>
      </w:r>
      <w:proofErr w:type="spellEnd"/>
      <w:r>
        <w:rPr>
          <w:rFonts w:ascii="Courier" w:hAnsi="Courier" w:cs="Courier"/>
          <w:sz w:val="17"/>
          <w:szCs w:val="17"/>
        </w:rPr>
        <w:t xml:space="preserve"> 99 </w:t>
      </w:r>
      <w:proofErr w:type="spellStart"/>
      <w:r>
        <w:rPr>
          <w:rFonts w:ascii="Courier" w:hAnsi="Courier" w:cs="Courier"/>
          <w:sz w:val="17"/>
          <w:szCs w:val="17"/>
        </w:rPr>
        <w:t>db</w:t>
      </w:r>
      <w:proofErr w:type="spellEnd"/>
      <w:r>
        <w:rPr>
          <w:rFonts w:ascii="Courier" w:hAnsi="Courier" w:cs="Courier"/>
          <w:sz w:val="17"/>
          <w:szCs w:val="17"/>
        </w:rPr>
        <w:t xml:space="preserve"> c6 77 89 </w:t>
      </w:r>
      <w:proofErr w:type="spellStart"/>
      <w:r>
        <w:rPr>
          <w:rFonts w:ascii="Courier" w:hAnsi="Courier" w:cs="Courier"/>
          <w:sz w:val="17"/>
          <w:szCs w:val="17"/>
        </w:rPr>
        <w:t>eb</w:t>
      </w:r>
      <w:proofErr w:type="spellEnd"/>
      <w:r>
        <w:rPr>
          <w:rFonts w:ascii="Courier" w:hAnsi="Courier" w:cs="Courier"/>
          <w:sz w:val="17"/>
          <w:szCs w:val="17"/>
        </w:rPr>
        <w:t xml:space="preserve"> 63 c6 ac 39 c3 2e 5b 81 3a da 0c b3 b5 48 d6 a8 </w:t>
      </w:r>
      <w:proofErr w:type="spellStart"/>
      <w:r>
        <w:rPr>
          <w:rFonts w:ascii="Courier" w:hAnsi="Courier" w:cs="Courier"/>
          <w:sz w:val="17"/>
          <w:szCs w:val="17"/>
        </w:rPr>
        <w:t>ee</w:t>
      </w:r>
      <w:proofErr w:type="spellEnd"/>
      <w:r>
        <w:rPr>
          <w:rFonts w:ascii="Courier" w:hAnsi="Courier" w:cs="Courier"/>
          <w:sz w:val="17"/>
          <w:szCs w:val="17"/>
        </w:rPr>
        <w:t xml:space="preserve"> 72 08 66 96 e7 61 18 e9 15 39 c6 </w:t>
      </w:r>
      <w:proofErr w:type="spellStart"/>
      <w:r>
        <w:rPr>
          <w:rFonts w:ascii="Courier" w:hAnsi="Courier" w:cs="Courier"/>
          <w:sz w:val="17"/>
          <w:szCs w:val="17"/>
        </w:rPr>
        <w:t>ed</w:t>
      </w:r>
      <w:proofErr w:type="spellEnd"/>
      <w:r>
        <w:rPr>
          <w:rFonts w:ascii="Courier" w:hAnsi="Courier" w:cs="Courier"/>
          <w:sz w:val="17"/>
          <w:szCs w:val="17"/>
        </w:rPr>
        <w:t xml:space="preserve"> 11 0f </w:t>
      </w:r>
      <w:proofErr w:type="spellStart"/>
      <w:r>
        <w:rPr>
          <w:rFonts w:ascii="Courier" w:hAnsi="Courier" w:cs="Courier"/>
          <w:sz w:val="17"/>
          <w:szCs w:val="17"/>
        </w:rPr>
        <w:t>fa</w:t>
      </w:r>
      <w:proofErr w:type="spellEnd"/>
      <w:r>
        <w:rPr>
          <w:rFonts w:ascii="Courier" w:hAnsi="Courier" w:cs="Courier"/>
          <w:sz w:val="17"/>
          <w:szCs w:val="17"/>
        </w:rPr>
        <w:t xml:space="preserve"> b4 d8 5b b2 38 dc 35 8e 38 c6 36 45 c0 43 </w:t>
      </w:r>
      <w:proofErr w:type="spellStart"/>
      <w:r>
        <w:rPr>
          <w:rFonts w:ascii="Courier" w:hAnsi="Courier" w:cs="Courier"/>
          <w:sz w:val="17"/>
          <w:szCs w:val="17"/>
        </w:rPr>
        <w:t>aa</w:t>
      </w:r>
      <w:proofErr w:type="spellEnd"/>
      <w:r>
        <w:rPr>
          <w:rFonts w:ascii="Courier" w:hAnsi="Courier" w:cs="Courier"/>
          <w:sz w:val="17"/>
          <w:szCs w:val="17"/>
        </w:rPr>
        <w:t xml:space="preserve"> 85 90 66 b3 b9 81 d2 5f 0e 2a 72 7d 9f de 18 5e 41 7a 64 17 56 b1 1a d1 64 10 </w:t>
      </w:r>
      <w:proofErr w:type="spellStart"/>
      <w:r>
        <w:rPr>
          <w:rFonts w:ascii="Courier" w:hAnsi="Courier" w:cs="Courier"/>
          <w:sz w:val="17"/>
          <w:szCs w:val="17"/>
        </w:rPr>
        <w:t>dd</w:t>
      </w:r>
      <w:proofErr w:type="spellEnd"/>
      <w:r>
        <w:rPr>
          <w:rFonts w:ascii="Courier" w:hAnsi="Courier" w:cs="Courier"/>
          <w:sz w:val="17"/>
          <w:szCs w:val="17"/>
        </w:rPr>
        <w:t xml:space="preserve"> 69 d7 36 f5 a9 </w:t>
      </w:r>
      <w:proofErr w:type="spellStart"/>
      <w:r>
        <w:rPr>
          <w:rFonts w:ascii="Courier" w:hAnsi="Courier" w:cs="Courier"/>
          <w:sz w:val="17"/>
          <w:szCs w:val="17"/>
        </w:rPr>
        <w:t>dd</w:t>
      </w:r>
      <w:proofErr w:type="spellEnd"/>
      <w:r>
        <w:rPr>
          <w:rFonts w:ascii="Courier" w:hAnsi="Courier" w:cs="Courier"/>
          <w:sz w:val="17"/>
          <w:szCs w:val="17"/>
        </w:rPr>
        <w:t xml:space="preserve"> a1 48 63 a6 95 04 </w:t>
      </w:r>
      <w:proofErr w:type="spellStart"/>
      <w:r>
        <w:rPr>
          <w:rFonts w:ascii="Courier" w:hAnsi="Courier" w:cs="Courier"/>
          <w:sz w:val="17"/>
          <w:szCs w:val="17"/>
        </w:rPr>
        <w:t>af</w:t>
      </w:r>
      <w:proofErr w:type="spellEnd"/>
      <w:r>
        <w:rPr>
          <w:rFonts w:ascii="Courier" w:hAnsi="Courier" w:cs="Courier"/>
          <w:sz w:val="17"/>
          <w:szCs w:val="17"/>
        </w:rPr>
        <w:t xml:space="preserve"> ac 3a 27 95 dc 50 25 d5 54 44 35 c9 62 86 55 70 5c 80 50 3a </w:t>
      </w:r>
      <w:proofErr w:type="spellStart"/>
      <w:r>
        <w:rPr>
          <w:rFonts w:ascii="Courier" w:hAnsi="Courier" w:cs="Courier"/>
          <w:sz w:val="17"/>
          <w:szCs w:val="17"/>
        </w:rPr>
        <w:t>ab</w:t>
      </w:r>
      <w:proofErr w:type="spellEnd"/>
      <w:r>
        <w:rPr>
          <w:rFonts w:ascii="Courier" w:hAnsi="Courier" w:cs="Courier"/>
          <w:sz w:val="17"/>
          <w:szCs w:val="17"/>
        </w:rPr>
        <w:t xml:space="preserve"> 02 03 01 00 01</w:t>
      </w:r>
    </w:p>
    <w:p w:rsidR="00BF7DD0" w:rsidRDefault="00BF7DD0"/>
    <w:p w:rsidR="00BF7DD0" w:rsidRDefault="00BF7DD0">
      <w:r>
        <w:rPr>
          <w:noProof/>
        </w:rPr>
        <w:lastRenderedPageBreak/>
        <w:drawing>
          <wp:inline distT="0" distB="0" distL="0" distR="0">
            <wp:extent cx="1765373" cy="2245461"/>
            <wp:effectExtent l="0" t="0" r="635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5474" cy="2245589"/>
                    </a:xfrm>
                    <a:prstGeom prst="rect">
                      <a:avLst/>
                    </a:prstGeom>
                    <a:noFill/>
                    <a:ln>
                      <a:noFill/>
                    </a:ln>
                  </pic:spPr>
                </pic:pic>
              </a:graphicData>
            </a:graphic>
          </wp:inline>
        </w:drawing>
      </w:r>
    </w:p>
    <w:p w:rsidR="004D40E4" w:rsidRDefault="004D40E4"/>
    <w:p w:rsidR="001F59B6" w:rsidRDefault="004D40E4">
      <w:r>
        <w:t xml:space="preserve"> </w:t>
      </w:r>
      <w:r w:rsidR="00DC783A" w:rsidRPr="00DC783A">
        <w:t>Question 2</w:t>
      </w:r>
    </w:p>
    <w:p w:rsidR="00BF1101" w:rsidRDefault="00DC783A">
      <w:r>
        <w:t xml:space="preserve">Digital Signatures are implemented using RSA. </w:t>
      </w:r>
      <w:proofErr w:type="gramStart"/>
      <w:r>
        <w:t xml:space="preserve">Also known </w:t>
      </w:r>
      <w:r w:rsidR="00305100">
        <w:t>as RSA signature</w:t>
      </w:r>
      <w:r w:rsidR="00DE312A">
        <w:t>.</w:t>
      </w:r>
      <w:proofErr w:type="gramEnd"/>
      <w:r w:rsidR="00DE312A">
        <w:t xml:space="preserve"> To communicate over </w:t>
      </w:r>
      <w:r w:rsidR="00083468">
        <w:t xml:space="preserve">Secured Socket Layer or TLS, client and server needs to perform hand shake first. The steps involved in hand shake are as follow:- </w:t>
      </w:r>
    </w:p>
    <w:p w:rsidR="00C01DDD" w:rsidRDefault="00BF1101" w:rsidP="00BF1101">
      <w:pPr>
        <w:pStyle w:val="ListParagraph"/>
        <w:numPr>
          <w:ilvl w:val="0"/>
          <w:numId w:val="1"/>
        </w:numPr>
      </w:pPr>
      <w:r>
        <w:t xml:space="preserve">First the client and server agree on </w:t>
      </w:r>
      <w:r w:rsidR="00C01DDD">
        <w:t xml:space="preserve">same </w:t>
      </w:r>
      <w:r>
        <w:t xml:space="preserve">version of </w:t>
      </w:r>
      <w:r w:rsidR="00C01DDD">
        <w:t>protocol.</w:t>
      </w:r>
    </w:p>
    <w:p w:rsidR="00C01DDD" w:rsidRDefault="00C01DDD" w:rsidP="00BF1101">
      <w:pPr>
        <w:pStyle w:val="ListParagraph"/>
        <w:numPr>
          <w:ilvl w:val="0"/>
          <w:numId w:val="1"/>
        </w:numPr>
      </w:pPr>
      <w:r>
        <w:t>Then they select their cryptographic functions.</w:t>
      </w:r>
    </w:p>
    <w:p w:rsidR="00C01DDD" w:rsidRDefault="00C01DDD" w:rsidP="00BF1101">
      <w:pPr>
        <w:pStyle w:val="ListParagraph"/>
        <w:numPr>
          <w:ilvl w:val="0"/>
          <w:numId w:val="1"/>
        </w:numPr>
      </w:pPr>
      <w:r>
        <w:t>Authenticate each other by exchanging digital certificates.</w:t>
      </w:r>
    </w:p>
    <w:p w:rsidR="00C01DDD" w:rsidRDefault="00C01DDD" w:rsidP="00C01DDD">
      <w:pPr>
        <w:numPr>
          <w:ilvl w:val="0"/>
          <w:numId w:val="1"/>
        </w:numPr>
        <w:shd w:val="clear" w:color="auto" w:fill="FFFFFF"/>
        <w:spacing w:after="0" w:line="240" w:lineRule="auto"/>
        <w:rPr>
          <w:rFonts w:eastAsia="Times New Roman" w:cs="Times New Roman"/>
          <w:color w:val="000000"/>
        </w:rPr>
      </w:pPr>
      <w:r w:rsidRPr="00C01DDD">
        <w:rPr>
          <w:rFonts w:eastAsia="Times New Roman" w:cs="Times New Roman"/>
          <w:color w:val="000000"/>
        </w:rPr>
        <w:t>Use asymmetric encryption techniques to generate a shared secret key, which avoids the key distribution problem. SSL or TLS then uses the shared key for the symmetric encryption of messages, which is faster than asymmetric encryption.</w:t>
      </w:r>
    </w:p>
    <w:p w:rsidR="00C01DDD" w:rsidRDefault="00685494" w:rsidP="006E4874">
      <w:pPr>
        <w:shd w:val="clear" w:color="auto" w:fill="FFFFFF"/>
        <w:spacing w:after="0" w:line="240" w:lineRule="auto"/>
        <w:ind w:left="360"/>
        <w:rPr>
          <w:rFonts w:eastAsia="Times New Roman" w:cs="Times New Roman"/>
          <w:color w:val="000000"/>
        </w:rPr>
      </w:pPr>
      <w:r>
        <w:rPr>
          <w:rFonts w:eastAsia="Times New Roman" w:cs="Times New Roman"/>
          <w:color w:val="000000"/>
        </w:rPr>
        <w:t>For servers authentication client uses its public key to encrypt data and that is used to computer secret key. Server can generate secret key only if it decrypts the data.</w:t>
      </w:r>
      <w:r w:rsidR="006E4874">
        <w:rPr>
          <w:rFonts w:eastAsia="Times New Roman" w:cs="Times New Roman"/>
          <w:color w:val="000000"/>
        </w:rPr>
        <w:t xml:space="preserve"> Whereas for client authentication, the server uses the clients public key in the client certificate to decrypt the data that client sends during handshake. Then the exchange of finished messages using secret key confirms that authentication is complete.</w:t>
      </w:r>
    </w:p>
    <w:p w:rsidR="006E4874" w:rsidRDefault="006E4874" w:rsidP="006E4874">
      <w:pPr>
        <w:shd w:val="clear" w:color="auto" w:fill="FFFFFF"/>
        <w:spacing w:after="0" w:line="240" w:lineRule="auto"/>
        <w:ind w:left="360"/>
        <w:rPr>
          <w:rFonts w:eastAsia="Times New Roman" w:cs="Times New Roman"/>
          <w:color w:val="000000"/>
        </w:rPr>
      </w:pPr>
    </w:p>
    <w:p w:rsidR="00C01DDD" w:rsidRPr="00C01DDD" w:rsidRDefault="00C01DDD" w:rsidP="00C01DDD">
      <w:pPr>
        <w:shd w:val="clear" w:color="auto" w:fill="FFFFFF"/>
        <w:spacing w:after="0" w:line="240" w:lineRule="auto"/>
        <w:ind w:left="360"/>
        <w:rPr>
          <w:rFonts w:eastAsia="Times New Roman" w:cs="Times New Roman"/>
          <w:color w:val="000000"/>
        </w:rPr>
      </w:pPr>
      <w:r>
        <w:rPr>
          <w:rFonts w:eastAsia="Times New Roman" w:cs="Times New Roman"/>
          <w:color w:val="000000"/>
        </w:rPr>
        <w:t>Digital Signatures in SSL/TLS</w:t>
      </w:r>
    </w:p>
    <w:p w:rsidR="00DC783A" w:rsidRDefault="00425165" w:rsidP="00C01DDD">
      <w:pPr>
        <w:ind w:left="360"/>
      </w:pPr>
      <w:r>
        <w:t xml:space="preserve">Digital signatures are formed by encrypting the message representation. The encryption uses the private key of the person who is signing the data. And </w:t>
      </w:r>
      <w:r w:rsidR="008329AE">
        <w:t>for efficiency, the Digital signatures are performed on message digest. When the receiver received the signed Document, then it decrypts the signature using his public key.</w:t>
      </w:r>
      <w:r w:rsidR="000F180E">
        <w:t xml:space="preserve"> After decrypting the Signature the receiver then computes message digest from the message and then verifies the two digests are same or not.</w:t>
      </w:r>
    </w:p>
    <w:p w:rsidR="001A79DB" w:rsidRDefault="001A79DB" w:rsidP="00C01DDD">
      <w:pPr>
        <w:ind w:left="360"/>
      </w:pPr>
    </w:p>
    <w:p w:rsidR="001A79DB" w:rsidRDefault="001A79DB" w:rsidP="00C01DDD">
      <w:pPr>
        <w:ind w:left="360"/>
      </w:pPr>
    </w:p>
    <w:p w:rsidR="001A79DB" w:rsidRDefault="001A79DB" w:rsidP="00C01DDD">
      <w:pPr>
        <w:ind w:left="360"/>
      </w:pPr>
    </w:p>
    <w:p w:rsidR="001A79DB" w:rsidRDefault="001A79DB" w:rsidP="00C01DDD">
      <w:pPr>
        <w:ind w:left="360"/>
      </w:pPr>
    </w:p>
    <w:p w:rsidR="001A79DB" w:rsidRDefault="001A79DB" w:rsidP="001A79DB">
      <w:bookmarkStart w:id="0" w:name="_GoBack"/>
      <w:bookmarkEnd w:id="0"/>
    </w:p>
    <w:p w:rsidR="001A79DB" w:rsidRDefault="001A79DB" w:rsidP="001A79DB">
      <w:proofErr w:type="spellStart"/>
      <w:r w:rsidRPr="001A79DB">
        <w:lastRenderedPageBreak/>
        <w:t>GnuPG</w:t>
      </w:r>
      <w:proofErr w:type="spellEnd"/>
      <w:r w:rsidRPr="001A79DB">
        <w:t xml:space="preserve"> Exercise</w:t>
      </w:r>
    </w:p>
    <w:p w:rsidR="001A79DB" w:rsidRDefault="001A79DB" w:rsidP="001A79DB">
      <w:r w:rsidRPr="001A79DB">
        <w:t xml:space="preserve">Determine two ways on how to verify that your </w:t>
      </w:r>
      <w:proofErr w:type="spellStart"/>
      <w:r w:rsidRPr="001A79DB">
        <w:t>GnuPG</w:t>
      </w:r>
      <w:proofErr w:type="spellEnd"/>
      <w:r w:rsidRPr="001A79DB">
        <w:t xml:space="preserve"> version is indeed integer</w:t>
      </w:r>
    </w:p>
    <w:p w:rsidR="001A79DB" w:rsidRDefault="005B27DB" w:rsidP="005B27DB">
      <w:pPr>
        <w:pStyle w:val="ListParagraph"/>
        <w:numPr>
          <w:ilvl w:val="0"/>
          <w:numId w:val="1"/>
        </w:numPr>
      </w:pPr>
      <w:r>
        <w:t>By Checking the SHA1SUM (Verifying the SHA1 checksum)</w:t>
      </w:r>
    </w:p>
    <w:p w:rsidR="00C87D5D" w:rsidRDefault="00C87D5D" w:rsidP="005B27DB">
      <w:pPr>
        <w:pStyle w:val="ListParagraph"/>
        <w:numPr>
          <w:ilvl w:val="0"/>
          <w:numId w:val="1"/>
        </w:numPr>
      </w:pPr>
      <w:r>
        <w:t xml:space="preserve">Checking the Signature of the file </w:t>
      </w:r>
      <w:proofErr w:type="spellStart"/>
      <w:r>
        <w:t>gnupe</w:t>
      </w:r>
      <w:proofErr w:type="spellEnd"/>
      <w:r>
        <w:t>-{{{</w:t>
      </w:r>
      <w:proofErr w:type="spellStart"/>
      <w:r>
        <w:t>gnupg_ver</w:t>
      </w:r>
      <w:proofErr w:type="spellEnd"/>
      <w:r>
        <w:t>}}}.tar.bz2</w:t>
      </w:r>
    </w:p>
    <w:p w:rsidR="00CF08A1" w:rsidRDefault="00CF08A1" w:rsidP="00CF08A1"/>
    <w:p w:rsidR="00CF08A1" w:rsidRDefault="00CF08A1" w:rsidP="00CF08A1">
      <w:r>
        <w:t xml:space="preserve">How can you be convinced that this public key is actually integer? What steps can you take to verify </w:t>
      </w:r>
    </w:p>
    <w:p w:rsidR="00CF08A1" w:rsidRDefault="00CF08A1" w:rsidP="00CF08A1">
      <w:proofErr w:type="gramStart"/>
      <w:r>
        <w:t>that</w:t>
      </w:r>
      <w:proofErr w:type="gramEnd"/>
      <w:r>
        <w:t xml:space="preserve"> you got the right key?</w:t>
      </w:r>
    </w:p>
    <w:p w:rsidR="00CF08A1" w:rsidRDefault="00CF08A1" w:rsidP="00CF08A1">
      <w:r>
        <w:t>The steps that I would take to verify that this public key is integer is by using the command ‘</w:t>
      </w:r>
      <w:proofErr w:type="spellStart"/>
      <w:r>
        <w:t>pgpdump</w:t>
      </w:r>
      <w:proofErr w:type="spellEnd"/>
      <w:r>
        <w:t>’ command. The Dump Integer option will display the values used for the key. An</w:t>
      </w:r>
      <w:r w:rsidR="00155463">
        <w:t xml:space="preserve">d to verify that I have the right key I would check the identity of key while importing it and also the email address. Basically I would follow the steps as follows:- </w:t>
      </w:r>
    </w:p>
    <w:p w:rsidR="00155463" w:rsidRDefault="00155463" w:rsidP="00CF08A1">
      <w:proofErr w:type="spellStart"/>
      <w:r>
        <w:t>Retrive</w:t>
      </w:r>
      <w:proofErr w:type="spellEnd"/>
      <w:r>
        <w:t xml:space="preserve">:- </w:t>
      </w:r>
    </w:p>
    <w:p w:rsidR="00155463" w:rsidRDefault="00155463" w:rsidP="00CF08A1">
      <w:r>
        <w:t>When retrieving new encryption key, the first step is to search for email address of the user in question.</w:t>
      </w:r>
    </w:p>
    <w:p w:rsidR="00155463" w:rsidRDefault="00155463" w:rsidP="00CF08A1">
      <w:r>
        <w:t>Fingerprint:-</w:t>
      </w:r>
    </w:p>
    <w:p w:rsidR="00155463" w:rsidRDefault="00155463" w:rsidP="00CF08A1">
      <w:r>
        <w:t xml:space="preserve">Key fingerprint verification is actually much easier than it sounds. In a nutshell both sides should compare the fingerprints of the public key in question. If fingerprints match they can proceed further if not then </w:t>
      </w:r>
      <w:proofErr w:type="gramStart"/>
      <w:r>
        <w:t>the they</w:t>
      </w:r>
      <w:proofErr w:type="gramEnd"/>
      <w:r>
        <w:t xml:space="preserve"> cannot be trusted.</w:t>
      </w:r>
    </w:p>
    <w:p w:rsidR="009B08CE" w:rsidRDefault="009B08CE" w:rsidP="00CF08A1">
      <w:r>
        <w:t xml:space="preserve">Encrypt:- </w:t>
      </w:r>
    </w:p>
    <w:p w:rsidR="009B08CE" w:rsidRDefault="009B08CE" w:rsidP="00CF08A1">
      <w:r>
        <w:t xml:space="preserve">As a third and final safety measure, a test message should </w:t>
      </w:r>
      <w:proofErr w:type="spellStart"/>
      <w:r>
        <w:t>sen</w:t>
      </w:r>
      <w:proofErr w:type="spellEnd"/>
      <w:r>
        <w:t xml:space="preserve"> to the user with the key in question requesting a response that includes decrypted message.</w:t>
      </w:r>
    </w:p>
    <w:p w:rsidR="009B08CE" w:rsidRDefault="009B08CE" w:rsidP="00CF08A1">
      <w:r>
        <w:t xml:space="preserve">Trust:- </w:t>
      </w:r>
    </w:p>
    <w:p w:rsidR="009B08CE" w:rsidRDefault="009B08CE" w:rsidP="00CF08A1">
      <w:r>
        <w:t>Once the identity is been confirmed and verified then that key should be marked as trusted.</w:t>
      </w:r>
    </w:p>
    <w:p w:rsidR="001A79DB" w:rsidRDefault="001A79DB" w:rsidP="00C01DDD">
      <w:pPr>
        <w:ind w:left="360"/>
      </w:pPr>
    </w:p>
    <w:p w:rsidR="001A79DB" w:rsidRDefault="001A79DB" w:rsidP="00C01DDD">
      <w:pPr>
        <w:ind w:left="360"/>
      </w:pPr>
    </w:p>
    <w:p w:rsidR="001A79DB" w:rsidRDefault="001A79DB" w:rsidP="00C01DDD">
      <w:pPr>
        <w:ind w:left="360"/>
      </w:pPr>
    </w:p>
    <w:p w:rsidR="001A79DB" w:rsidRDefault="001A79DB" w:rsidP="00C01DDD">
      <w:pPr>
        <w:ind w:left="360"/>
      </w:pPr>
    </w:p>
    <w:sectPr w:rsidR="001A79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B1744"/>
    <w:multiLevelType w:val="multilevel"/>
    <w:tmpl w:val="6564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EB0841"/>
    <w:multiLevelType w:val="hybridMultilevel"/>
    <w:tmpl w:val="063A2FA8"/>
    <w:lvl w:ilvl="0" w:tplc="3EAA8F32">
      <w:start w:val="15"/>
      <w:numFmt w:val="bullet"/>
      <w:lvlText w:val=""/>
      <w:lvlJc w:val="left"/>
      <w:pPr>
        <w:ind w:left="720" w:hanging="360"/>
      </w:pPr>
      <w:rPr>
        <w:rFonts w:ascii="Wingdings" w:eastAsiaTheme="minorEastAsia"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D43"/>
    <w:rsid w:val="00050BC6"/>
    <w:rsid w:val="00083468"/>
    <w:rsid w:val="000F180E"/>
    <w:rsid w:val="00155463"/>
    <w:rsid w:val="001A79DB"/>
    <w:rsid w:val="001F59B6"/>
    <w:rsid w:val="0020799D"/>
    <w:rsid w:val="00227108"/>
    <w:rsid w:val="00227AE0"/>
    <w:rsid w:val="002E4BA9"/>
    <w:rsid w:val="00305100"/>
    <w:rsid w:val="00425165"/>
    <w:rsid w:val="004D40E4"/>
    <w:rsid w:val="005176CF"/>
    <w:rsid w:val="005B27DB"/>
    <w:rsid w:val="00685494"/>
    <w:rsid w:val="006E4874"/>
    <w:rsid w:val="008329AE"/>
    <w:rsid w:val="00920601"/>
    <w:rsid w:val="009A4D43"/>
    <w:rsid w:val="009B08CE"/>
    <w:rsid w:val="00A0677A"/>
    <w:rsid w:val="00A42DB9"/>
    <w:rsid w:val="00A62B0F"/>
    <w:rsid w:val="00BE4A93"/>
    <w:rsid w:val="00BF1101"/>
    <w:rsid w:val="00BF7DD0"/>
    <w:rsid w:val="00C01DDD"/>
    <w:rsid w:val="00C63708"/>
    <w:rsid w:val="00C87D5D"/>
    <w:rsid w:val="00CF08A1"/>
    <w:rsid w:val="00DC783A"/>
    <w:rsid w:val="00DE312A"/>
    <w:rsid w:val="00E15A46"/>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4BA9"/>
    <w:rPr>
      <w:color w:val="808080"/>
    </w:rPr>
  </w:style>
  <w:style w:type="paragraph" w:styleId="BalloonText">
    <w:name w:val="Balloon Text"/>
    <w:basedOn w:val="Normal"/>
    <w:link w:val="BalloonTextChar"/>
    <w:uiPriority w:val="99"/>
    <w:semiHidden/>
    <w:unhideWhenUsed/>
    <w:rsid w:val="002E4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BA9"/>
    <w:rPr>
      <w:rFonts w:ascii="Tahoma" w:hAnsi="Tahoma" w:cs="Tahoma"/>
      <w:sz w:val="16"/>
      <w:szCs w:val="16"/>
    </w:rPr>
  </w:style>
  <w:style w:type="paragraph" w:styleId="ListParagraph">
    <w:name w:val="List Paragraph"/>
    <w:basedOn w:val="Normal"/>
    <w:uiPriority w:val="34"/>
    <w:qFormat/>
    <w:rsid w:val="00227A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4BA9"/>
    <w:rPr>
      <w:color w:val="808080"/>
    </w:rPr>
  </w:style>
  <w:style w:type="paragraph" w:styleId="BalloonText">
    <w:name w:val="Balloon Text"/>
    <w:basedOn w:val="Normal"/>
    <w:link w:val="BalloonTextChar"/>
    <w:uiPriority w:val="99"/>
    <w:semiHidden/>
    <w:unhideWhenUsed/>
    <w:rsid w:val="002E4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BA9"/>
    <w:rPr>
      <w:rFonts w:ascii="Tahoma" w:hAnsi="Tahoma" w:cs="Tahoma"/>
      <w:sz w:val="16"/>
      <w:szCs w:val="16"/>
    </w:rPr>
  </w:style>
  <w:style w:type="paragraph" w:styleId="ListParagraph">
    <w:name w:val="List Paragraph"/>
    <w:basedOn w:val="Normal"/>
    <w:uiPriority w:val="34"/>
    <w:qFormat/>
    <w:rsid w:val="00227A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719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5</Pages>
  <Words>1047</Words>
  <Characters>5970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7003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Bunty Makhija</dc:creator>
  <cp:lastModifiedBy>Bunty Makhija</cp:lastModifiedBy>
  <cp:revision>21</cp:revision>
  <dcterms:created xsi:type="dcterms:W3CDTF">2013-12-13T05:56:00Z</dcterms:created>
  <dcterms:modified xsi:type="dcterms:W3CDTF">2013-12-13T12:29:00Z</dcterms:modified>
</cp:coreProperties>
</file>