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ns1="http://schemas.microsoft.com/office/word/2010/wordml" xmlns:ns2="urn:schemas-microsoft-com:vml" xmlns:ns3="urn:schemas-microsoft-com:office:office" xmlns:r="http://schemas.openxmlformats.org/officeDocument/2006/relationships" xmlns:w="http://schemas.openxmlformats.org/wordprocessingml/2006/main">
  <w:body>
    <w:p w:rsidR="00000000" w:rsidDel="00000000" w:rsidP="00000000" w:rsidRDefault="00000000" w:rsidRPr="00000000" ns1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 w:rsidDel="00000000" w:rsidR="00000000" w:rsidRPr="00000000">
        <w:pict>
          <ns2:shapetype id="_x0000_t75" coordsize="21600,21600" filled="f" stroked="f" ns3:spt="75.0" ns3:preferrelative="t" path="m@4@5l@4@11@9@11@9@5xe">
            <ns2:stroke joinstyle="miter"/>
            <ns2:formulas>
              <ns2:f eqn="if lineDrawn pixelLineWidth 0"/>
              <ns2:f eqn="sum @0 1 0"/>
              <ns2:f eqn="sum 0 0 @1"/>
              <ns2:f eqn="prod @2 1 2"/>
              <ns2:f eqn="prod @3 21600 pixelWidth"/>
              <ns2:f eqn="prod @3 21600 pixelHeight"/>
              <ns2:f eqn="sum @0 0 1"/>
              <ns2:f eqn="prod @6 1 2"/>
              <ns2:f eqn="prod @7 21600 pixelWidth"/>
              <ns2:f eqn="sum @8 21600 0"/>
              <ns2:f eqn="prod @7 21600 pixelHeight"/>
              <ns2:f eqn="sum @10 21600 0"/>
            </ns2:formulas>
            <ns2:path ns3:connecttype="rect" ns3:extrusionok="f" gradientshapeok="t"/>
            <ns3:lock ns2:ext="edit" aspectratio="t"/>
          </ns2:shapetype>
        </w:pict>
      </w:r>
    </w:p>
    <w:p w:rsidR="00000000" w:rsidDel="00000000" w:rsidP="00000000" w:rsidRDefault="00000000" w:rsidRPr="00000000" ns1:paraId="00000002">
      <w:pPr>
        <w:spacing w:line="360" w:lineRule="auto"/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CHECKLIST NỘP BÁO CÁO NỘP SAU BẢO VỆ</w:t>
      </w:r>
    </w:p>
    <w:tbl>
      <w:tblPr>
        <w:tblStyle w:val="Table1"/>
        <w:tblW w:w="864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7650"/>
        <w:gridCol w:w="992"/>
        <w:tblGridChange w:id="0">
          <w:tblGrid>
            <w:gridCol w:w="7650"/>
            <w:gridCol w:w="992"/>
          </w:tblGrid>
        </w:tblGridChange>
      </w:tblGrid>
      <w:tr>
        <w:trPr>
          <w:cantSplit w:val="0"/>
          <w:trHeight w:val="68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ns1:paraId="00000003">
            <w:pPr>
              <w:numPr>
                <w:ilvl w:val="0"/>
                <w:numId w:val="1"/>
              </w:numPr>
              <w:spacing w:before="0" w:line="360" w:lineRule="auto"/>
              <w:ind w:left="426" w:hanging="360"/>
              <w:rPr/>
            </w:pPr>
            <w:r w:rsidDel="00000000" w:rsidR="00000000" w:rsidRPr="00000000">
              <w:rPr>
                <w:rtl w:val="0"/>
              </w:rPr>
              <w:t xml:space="preserve">Bìa chính báo cáo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(theo mẫu)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4">
            <w:pPr>
              <w:spacing w:line="360" w:lineRule="auto"/>
              <w:ind w:left="66" w:firstLine="0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(</w:t>
            </w:r>
            <w:r w:rsidDel="00000000" w:rsidR="00000000" w:rsidRPr="00000000">
              <w:rPr>
                <w:i w:val="1"/>
                <w:iCs w:val="1"/>
                <w:color w:val="ff0000"/>
                <w:rtl w:val="0"/>
              </w:rPr>
              <w:t xml:space="preserve">Tên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color w:val="ff0000"/>
                <w:rtl w:val="0"/>
              </w:rPr>
              <w:t xml:space="preserve">đề tài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đúng theo thứ tự bảo vệ, đề cương, bản nhận xét GVHD và GVPB. Nếu có thay đổi, tên đề tài trên bìa lấy theo tên trong </w:t>
            </w:r>
            <w:r w:rsidDel="00000000" w:rsidR="00000000" w:rsidRPr="00000000">
              <w:rPr>
                <w:i w:val="1"/>
                <w:iCs w:val="1"/>
                <w:color w:val="ee0000"/>
                <w:rtl w:val="0"/>
              </w:rPr>
              <w:t xml:space="preserve">thuyết minh chỉnh sửa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 )</w:t>
            </w:r>
          </w:p>
        </w:tc>
        <w:tc>
          <w:tcPr>
            <w:vAlign w:val="center"/>
          </w:tcPr>
          <w:p w:rsidR="00000000" w:rsidDel="00000000" w:rsidP="00000000" w:rsidRDefault="00000000" w:rsidRPr="00000000" ns1:paraId="00000005">
            <w:pPr>
              <w:spacing w:line="360" w:lineRule="auto"/>
              <w:ind w:left="-96" w:firstLine="96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sz w:val="36"/>
                <w:szCs w:val="36"/>
                <w:rtl w:val="0"/>
              </w:rPr>
              <w:t xml:space="preserve">☑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8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ns1:paraId="00000006">
            <w:pPr>
              <w:numPr>
                <w:ilvl w:val="0"/>
                <w:numId w:val="1"/>
              </w:numPr>
              <w:spacing w:before="0" w:line="360" w:lineRule="auto"/>
              <w:ind w:left="426" w:hanging="360"/>
              <w:rPr/>
            </w:pPr>
            <w:r w:rsidDel="00000000" w:rsidR="00000000" w:rsidRPr="00000000">
              <w:rPr>
                <w:rtl w:val="0"/>
              </w:rPr>
              <w:t xml:space="preserve">Bìa phụ báo cáo (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theo mẫu</w:t>
            </w:r>
            <w:r w:rsidDel="00000000" w:rsidR="00000000" w:rsidRPr="00000000">
              <w:rPr>
                <w:rtl w:val="0"/>
              </w:rPr>
              <w:t xml:space="preserve">)</w:t>
            </w:r>
          </w:p>
        </w:tc>
        <w:tc>
          <w:tcPr>
            <w:vAlign w:val="center"/>
          </w:tcPr>
          <w:p w:rsidR="00000000" w:rsidDel="00000000" w:rsidP="00000000" w:rsidRDefault="00000000" w:rsidRPr="00000000" ns1:paraId="00000007">
            <w:pPr>
              <w:spacing w:line="36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sz w:val="36"/>
                <w:szCs w:val="36"/>
                <w:rtl w:val="0"/>
              </w:rPr>
              <w:t xml:space="preserve">☑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8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ns1:paraId="00000008">
            <w:pPr>
              <w:numPr>
                <w:ilvl w:val="0"/>
                <w:numId w:val="1"/>
              </w:numPr>
              <w:spacing w:before="0" w:line="360" w:lineRule="auto"/>
              <w:ind w:left="426" w:hanging="360"/>
              <w:rPr/>
            </w:pPr>
            <w:r w:rsidDel="00000000" w:rsidR="00000000" w:rsidRPr="00000000">
              <w:rPr>
                <w:rtl w:val="0"/>
              </w:rPr>
              <w:t xml:space="preserve">Lời cam đoan</w:t>
            </w:r>
          </w:p>
        </w:tc>
        <w:tc>
          <w:tcPr>
            <w:vAlign w:val="center"/>
          </w:tcPr>
          <w:p w:rsidR="00000000" w:rsidDel="00000000" w:rsidP="00000000" w:rsidRDefault="00000000" w:rsidRPr="00000000" ns1:paraId="00000009">
            <w:pPr>
              <w:spacing w:line="360" w:lineRule="auto"/>
              <w:jc w:val="center"/>
              <w:rPr>
                <w:rFonts w:ascii="Calibri" w:cs="Calibri" w:eastAsia="Calibri" w:hAnsi="Calibri"/>
                <w:sz w:val="36"/>
                <w:szCs w:val="36"/>
              </w:rPr>
            </w:pPr>
            <w:r w:rsidDel="00000000" w:rsidR="00000000" w:rsidRPr="00000000">
              <w:rPr>
                <w:rFonts w:ascii="Calibri" w:cs="Calibri" w:eastAsia="Calibri" w:hAnsi="Calibri"/>
                <w:sz w:val="36"/>
                <w:szCs w:val="36"/>
                <w:rtl w:val="0"/>
              </w:rPr>
              <w:t xml:space="preserve">☑</w:t>
            </w:r>
          </w:p>
        </w:tc>
      </w:tr>
      <w:tr>
        <w:trPr>
          <w:cantSplit w:val="0"/>
          <w:trHeight w:val="68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ns1:paraId="0000000A">
            <w:pPr>
              <w:numPr>
                <w:ilvl w:val="0"/>
                <w:numId w:val="1"/>
              </w:numPr>
              <w:spacing w:before="0" w:line="360" w:lineRule="auto"/>
              <w:ind w:left="426" w:hanging="360"/>
              <w:rPr>
                <w:b w:val="1"/>
                <w:bCs w:val="1"/>
              </w:rPr>
            </w:pPr>
            <w:bookmarkStart w:colFirst="0" w:colLast="0" w:name="_heading=h.p9ntqkay1rr1" w:id="0"/>
            <w:bookmarkEnd w:id="0"/>
            <w:r w:rsidDel="00000000" w:rsidR="00000000" w:rsidRPr="00000000">
              <w:rPr>
                <w:b w:val="1"/>
                <w:bCs w:val="1"/>
                <w:rtl w:val="0"/>
              </w:rPr>
              <w:t xml:space="preserve">Thuyết minh chỉnh sửa đề tài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(nếu có)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ns1:paraId="0000000B">
            <w:pPr>
              <w:spacing w:line="360" w:lineRule="auto"/>
              <w:jc w:val="center"/>
              <w:rPr>
                <w:rFonts w:ascii="Calibri" w:cs="Calibri" w:eastAsia="Calibri" w:hAnsi="Calibri"/>
                <w:sz w:val="36"/>
                <w:szCs w:val="36"/>
              </w:rPr>
            </w:pPr>
            <w:r w:rsidDel="00000000" w:rsidR="00000000" w:rsidRPr="00000000">
              <w:rPr>
                <w:rFonts w:ascii="Calibri" w:cs="Calibri" w:eastAsia="Calibri" w:hAnsi="Calibri"/>
                <w:sz w:val="36"/>
                <w:szCs w:val="36"/>
                <w:rtl w:val="0"/>
              </w:rPr>
              <w:t xml:space="preserve">☑</w:t>
            </w:r>
          </w:p>
        </w:tc>
      </w:tr>
      <w:tr>
        <w:trPr>
          <w:cantSplit w:val="0"/>
          <w:trHeight w:val="68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ns1:paraId="0000000C">
            <w:pPr>
              <w:numPr>
                <w:ilvl w:val="0"/>
                <w:numId w:val="1"/>
              </w:numPr>
              <w:spacing w:before="0" w:line="360" w:lineRule="auto"/>
              <w:ind w:left="426" w:hanging="36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Trang nhận xét của GVHD </w:t>
            </w:r>
          </w:p>
          <w:p w:rsidR="00000000" w:rsidDel="00000000" w:rsidP="00000000" w:rsidRDefault="00000000" w:rsidRPr="00000000" ns1:paraId="0000000D">
            <w:pPr>
              <w:spacing w:before="0" w:line="360" w:lineRule="auto"/>
              <w:ind w:left="66" w:firstLine="0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(bản scan nhận từ giáo vụ, có chữ ký)</w:t>
            </w:r>
          </w:p>
        </w:tc>
        <w:tc>
          <w:tcPr>
            <w:vAlign w:val="center"/>
          </w:tcPr>
          <w:p w:rsidR="00000000" w:rsidDel="00000000" w:rsidP="00000000" w:rsidRDefault="00000000" w:rsidRPr="00000000" ns1:paraId="0000000E">
            <w:pPr>
              <w:spacing w:line="360" w:lineRule="auto"/>
              <w:jc w:val="center"/>
              <w:rPr>
                <w:rFonts w:ascii="Calibri" w:cs="Calibri" w:eastAsia="Calibri" w:hAnsi="Calibri"/>
                <w:sz w:val="36"/>
                <w:szCs w:val="36"/>
              </w:rPr>
            </w:pPr>
            <w:r w:rsidDel="00000000" w:rsidR="00000000" w:rsidRPr="00000000">
              <w:rPr>
                <w:rFonts w:ascii="Calibri" w:cs="Calibri" w:eastAsia="Calibri" w:hAnsi="Calibri"/>
                <w:sz w:val="36"/>
                <w:szCs w:val="36"/>
                <w:rtl w:val="0"/>
              </w:rPr>
              <w:t xml:space="preserve">☑</w:t>
            </w:r>
          </w:p>
        </w:tc>
      </w:tr>
      <w:tr>
        <w:trPr>
          <w:cantSplit w:val="0"/>
          <w:trHeight w:val="68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ns1:paraId="0000000F">
            <w:pPr>
              <w:numPr>
                <w:ilvl w:val="0"/>
                <w:numId w:val="1"/>
              </w:numPr>
              <w:spacing w:before="0" w:line="360" w:lineRule="auto"/>
              <w:ind w:left="426" w:hanging="36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Trang nhận xét GVPB </w:t>
            </w:r>
          </w:p>
          <w:p w:rsidR="00000000" w:rsidDel="00000000" w:rsidP="00000000" w:rsidRDefault="00000000" w:rsidRPr="00000000" ns1:paraId="00000010">
            <w:pPr>
              <w:spacing w:before="0" w:line="360" w:lineRule="auto"/>
              <w:ind w:left="66" w:firstLine="0"/>
              <w:rPr>
                <w:b w:val="1"/>
                <w:b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(bản scan nhận từ giáo vụ, có chữ ký)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ns1:paraId="00000011">
            <w:pPr>
              <w:spacing w:line="360" w:lineRule="auto"/>
              <w:jc w:val="center"/>
              <w:rPr>
                <w:rFonts w:ascii="Calibri" w:cs="Calibri" w:eastAsia="Calibri" w:hAnsi="Calibri"/>
                <w:sz w:val="36"/>
                <w:szCs w:val="36"/>
              </w:rPr>
            </w:pPr>
            <w:r w:rsidDel="00000000" w:rsidR="00000000" w:rsidRPr="00000000">
              <w:rPr>
                <w:rFonts w:ascii="Calibri" w:cs="Calibri" w:eastAsia="Calibri" w:hAnsi="Calibri"/>
                <w:sz w:val="36"/>
                <w:szCs w:val="36"/>
                <w:rtl w:val="0"/>
              </w:rPr>
              <w:t xml:space="preserve">☑</w:t>
            </w:r>
          </w:p>
        </w:tc>
      </w:tr>
      <w:tr>
        <w:trPr>
          <w:cantSplit w:val="0"/>
          <w:trHeight w:val="68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ns1:paraId="00000012">
            <w:pPr>
              <w:numPr>
                <w:ilvl w:val="0"/>
                <w:numId w:val="1"/>
              </w:numPr>
              <w:spacing w:before="0" w:line="360" w:lineRule="auto"/>
              <w:ind w:left="426" w:hanging="360"/>
              <w:rPr/>
            </w:pPr>
            <w:r w:rsidDel="00000000" w:rsidR="00000000" w:rsidRPr="00000000">
              <w:rPr>
                <w:rtl w:val="0"/>
              </w:rPr>
              <w:t xml:space="preserve">Lời cảm ơn</w:t>
            </w:r>
          </w:p>
        </w:tc>
        <w:tc>
          <w:tcPr>
            <w:vAlign w:val="center"/>
          </w:tcPr>
          <w:p w:rsidR="00000000" w:rsidDel="00000000" w:rsidP="00000000" w:rsidRDefault="00000000" w:rsidRPr="00000000" ns1:paraId="00000013">
            <w:pPr>
              <w:spacing w:line="36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sz w:val="36"/>
                <w:szCs w:val="36"/>
                <w:rtl w:val="0"/>
              </w:rPr>
              <w:t xml:space="preserve">☑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8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ns1:paraId="00000014">
            <w:pPr>
              <w:numPr>
                <w:ilvl w:val="0"/>
                <w:numId w:val="1"/>
              </w:numPr>
              <w:spacing w:before="0" w:line="360" w:lineRule="auto"/>
              <w:ind w:left="426" w:hanging="360"/>
              <w:rPr/>
            </w:pPr>
            <w:r w:rsidDel="00000000" w:rsidR="00000000" w:rsidRPr="00000000">
              <w:rPr>
                <w:rtl w:val="0"/>
              </w:rPr>
              <w:t xml:space="preserve">Đề cương chi tiết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(theo mẫu đề cương đã nộp qua email cho giáo vụ)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ns1:paraId="00000015">
            <w:pPr>
              <w:spacing w:line="36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sz w:val="36"/>
                <w:szCs w:val="36"/>
                <w:rtl w:val="0"/>
              </w:rPr>
              <w:t xml:space="preserve">☑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8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ns1:paraId="00000016">
            <w:pPr>
              <w:numPr>
                <w:ilvl w:val="0"/>
                <w:numId w:val="1"/>
              </w:numPr>
              <w:spacing w:before="0" w:line="360" w:lineRule="auto"/>
              <w:ind w:left="426" w:hanging="360"/>
              <w:rPr/>
            </w:pPr>
            <w:r w:rsidDel="00000000" w:rsidR="00000000" w:rsidRPr="00000000">
              <w:rPr>
                <w:rtl w:val="0"/>
              </w:rPr>
              <w:t xml:space="preserve">Mục lục</w:t>
            </w:r>
          </w:p>
        </w:tc>
        <w:tc>
          <w:tcPr>
            <w:vAlign w:val="center"/>
          </w:tcPr>
          <w:p w:rsidR="00000000" w:rsidDel="00000000" w:rsidP="00000000" w:rsidRDefault="00000000" w:rsidRPr="00000000" ns1:paraId="00000017">
            <w:pPr>
              <w:spacing w:line="36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sz w:val="36"/>
                <w:szCs w:val="36"/>
                <w:rtl w:val="0"/>
              </w:rPr>
              <w:t xml:space="preserve">☑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8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ns1:paraId="00000018">
            <w:pPr>
              <w:numPr>
                <w:ilvl w:val="0"/>
                <w:numId w:val="1"/>
              </w:numPr>
              <w:spacing w:before="0" w:line="360" w:lineRule="auto"/>
              <w:ind w:left="426" w:hanging="360"/>
              <w:rPr/>
            </w:pPr>
            <w:r w:rsidDel="00000000" w:rsidR="00000000" w:rsidRPr="00000000">
              <w:rPr>
                <w:rtl w:val="0"/>
              </w:rPr>
              <w:t xml:space="preserve">Danh sách các hình vẽ, bảng biểu, ký hiệu, chữ viết tắt…(nếu có)</w:t>
            </w:r>
          </w:p>
        </w:tc>
        <w:tc>
          <w:tcPr>
            <w:vAlign w:val="center"/>
          </w:tcPr>
          <w:p w:rsidR="00000000" w:rsidDel="00000000" w:rsidP="00000000" w:rsidRDefault="00000000" w:rsidRPr="00000000" ns1:paraId="00000019">
            <w:pPr>
              <w:spacing w:line="36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sz w:val="36"/>
                <w:szCs w:val="36"/>
                <w:rtl w:val="0"/>
              </w:rPr>
              <w:t xml:space="preserve">☑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8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ns1:paraId="0000001A">
            <w:pPr>
              <w:numPr>
                <w:ilvl w:val="0"/>
                <w:numId w:val="1"/>
              </w:numPr>
              <w:spacing w:before="0" w:line="360" w:lineRule="auto"/>
              <w:ind w:left="426" w:hanging="360"/>
              <w:rPr/>
            </w:pPr>
            <w:r w:rsidDel="00000000" w:rsidR="00000000" w:rsidRPr="00000000">
              <w:rPr>
                <w:rtl w:val="0"/>
              </w:rPr>
              <w:t xml:space="preserve">Tóm tắt của báo cáo</w:t>
            </w:r>
          </w:p>
        </w:tc>
        <w:tc>
          <w:tcPr>
            <w:vAlign w:val="center"/>
          </w:tcPr>
          <w:p w:rsidR="00000000" w:rsidDel="00000000" w:rsidP="00000000" w:rsidRDefault="00000000" w:rsidRPr="00000000" ns1:paraId="0000001B">
            <w:pPr>
              <w:spacing w:line="36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sz w:val="36"/>
                <w:szCs w:val="36"/>
                <w:rtl w:val="0"/>
              </w:rPr>
              <w:t xml:space="preserve">☑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8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ns1:paraId="0000001C">
            <w:pPr>
              <w:numPr>
                <w:ilvl w:val="0"/>
                <w:numId w:val="1"/>
              </w:numPr>
              <w:spacing w:before="0" w:line="360" w:lineRule="auto"/>
              <w:ind w:left="426" w:hanging="360"/>
              <w:rPr/>
            </w:pPr>
            <w:r w:rsidDel="00000000" w:rsidR="00000000" w:rsidRPr="00000000">
              <w:rPr>
                <w:rtl w:val="0"/>
              </w:rPr>
              <w:t xml:space="preserve">Nội dung của báo cáo (các chương)</w:t>
            </w:r>
          </w:p>
        </w:tc>
        <w:tc>
          <w:tcPr>
            <w:vAlign w:val="center"/>
          </w:tcPr>
          <w:p w:rsidR="00000000" w:rsidDel="00000000" w:rsidP="00000000" w:rsidRDefault="00000000" w:rsidRPr="00000000" ns1:paraId="0000001D">
            <w:pPr>
              <w:spacing w:line="36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sz w:val="36"/>
                <w:szCs w:val="36"/>
                <w:rtl w:val="0"/>
              </w:rPr>
              <w:t xml:space="preserve">☑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ns1:paraId="0000001E">
      <w:pPr>
        <w:spacing w:after="120" w:before="120" w:line="360" w:lineRule="auto"/>
        <w:jc w:val="both"/>
        <w:rPr>
          <w:b w:val="1"/>
          <w:bCs w:val="1"/>
          <w:color w:val="ff0000"/>
        </w:rPr>
      </w:pPr>
      <w:r w:rsidDel="00000000" w:rsidR="00000000" w:rsidRPr="00000000">
        <w:rPr>
          <w:b w:val="1"/>
          <w:bCs w:val="1"/>
          <w:color w:val="ff0000"/>
          <w:rtl w:val="0"/>
        </w:rPr>
        <w:t xml:space="preserve">Kết quả bảo vệ của Sinh viên chỉ  được công nhận khi sinh viên thực hiện đầy đủ các yêu cầu và nộp đúng hạn quy định. </w:t>
      </w:r>
    </w:p>
    <w:p w:rsidR="00000000" w:rsidDel="00000000" w:rsidP="00000000" w:rsidRDefault="00000000" w:rsidRPr="00000000" ns1:paraId="0000001F">
      <w:pPr>
        <w:rPr/>
        <w:sectPr>
          <w:headerReference r:id="rId9" w:type="first"/>
          <w:pgSz w:h="16834" w:w="11909" w:orient="portrait"/>
          <w:pgMar w:bottom="1987" w:top="1418" w:left="1987" w:right="1138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20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jc w:val="center"/>
        <w:rPr>
          <w:b w:val="1"/>
          <w:bCs w:val="1"/>
        </w:rPr>
      </w:pPr>
      <w:r w:rsidDel="00000000" w:rsidR="00000000" w:rsidRPr="00000000">
        <w:rPr>
          <w:rtl w:val="0"/>
        </w:rPr>
        <w:t>ĐẠI HỌC QUỐC GIA THÀNH PHỐ HỒ CHÍ MINH</w:t>
      </w:r>
    </w:p>
    <w:p w:rsidR="00000000" w:rsidDel="00000000" w:rsidP="00000000" w:rsidRDefault="00000000" w:rsidRPr="00000000" ns1:paraId="00000021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TRƯỜNG ĐẠI HỌC KHOA HỌC TỰ NHIÊN</w:t>
      </w:r>
    </w:p>
    <w:p w:rsidR="00000000" w:rsidDel="00000000" w:rsidP="00000000" w:rsidRDefault="00000000" w:rsidRPr="00000000" ns1:paraId="00000022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KHOA CÔNG NGHỆ THÔNG TIN</w:t>
      </w:r>
    </w:p>
    <w:p w:rsidR="00000000" w:rsidDel="00000000" w:rsidP="00000000" w:rsidRDefault="00000000" w:rsidRPr="00000000" ns1:paraId="00000023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24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rPr>
          <w:b w:val="1"/>
          <w:bCs w:val="1"/>
        </w:rPr>
      </w:pPr>
      <w:r w:rsidDel="00000000" w:rsidR="00000000" w:rsidRPr="00000000">
        <w:rPr>
          <w:rtl w:val="0"/>
        </w:rPr>
        <w:t>Trần Xuân Minh Hiển 22120102</w:t>
      </w:r>
    </w:p>
    <w:p w:rsidR="00000000" w:rsidDel="00000000" w:rsidP="00000000" w:rsidRDefault="00000000" w:rsidRPr="00000000" ns1:paraId="00000025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rPr>
          <w:b w:val="1"/>
          <w:bCs w:val="1"/>
        </w:rPr>
      </w:pPr>
      <w:r w:rsidDel="00000000" w:rsidR="00000000" w:rsidRPr="00000000">
        <w:rPr>
          <w:rtl w:val="0"/>
        </w:rPr>
        <w:t>Nguyễn Hữu Khánh Nhân 22120247</w:t>
      </w:r>
    </w:p>
    <w:p w:rsidR="00000000" w:rsidDel="00000000" w:rsidP="00000000" w:rsidRDefault="00000000" w:rsidRPr="00000000" ns1:paraId="00000026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Trần Anh Khoa 22120164</w:t>
        <w:tab/>
        <w:t xml:space="preserve"/>
      </w:r>
    </w:p>
    <w:p w:rsidR="00000000" w:rsidDel="00000000" w:rsidP="00000000" w:rsidRDefault="00000000" w:rsidRPr="00000000" ns1:paraId="00000027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rPr>
          <w:b w:val="1"/>
          <w:bCs w:val="1"/>
        </w:rPr>
      </w:pPr>
      <w:r w:rsidDel="00000000" w:rsidR="00000000" w:rsidRPr="00000000">
        <w:rPr>
          <w:rtl w:val="0"/>
        </w:rPr>
        <w:t>Quách Thành Kiệt 22120175</w:t>
      </w:r>
    </w:p>
    <w:p w:rsidR="00000000" w:rsidDel="00000000" w:rsidP="00000000" w:rsidRDefault="00000000" w:rsidRPr="00000000" ns1:paraId="00000028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rPr>
          <w:b w:val="1"/>
          <w:bCs w:val="1"/>
        </w:rPr>
      </w:pPr>
      <w:r w:rsidDel="00000000" w:rsidR="00000000" w:rsidRPr="00000000">
        <w:rPr>
          <w:rtl w:val="0"/>
        </w:rPr>
        <w:t/>
      </w:r>
    </w:p>
    <w:p w:rsidR="00000000" w:rsidDel="00000000" w:rsidP="00000000" w:rsidRDefault="00000000" w:rsidRPr="00000000" ns1:paraId="00000029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XÂY DỰNG HỆ THỐNG</w:t>
      </w:r>
    </w:p>
    <w:p w:rsidR="00000000" w:rsidDel="00000000" w:rsidP="00000000" w:rsidRDefault="00000000" w:rsidRPr="00000000" ns1:paraId="0000002A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jc w:val="center"/>
        <w:rPr>
          <w:b w:val="1"/>
          <w:bCs w:val="1"/>
        </w:rPr>
      </w:pPr>
      <w:r w:rsidDel="00000000" w:rsidR="00000000" w:rsidRPr="00000000">
        <w:rPr>
          <w:rtl w:val="0"/>
        </w:rPr>
        <w:t>THEO DÕI BỆNH NHÂN TỪ XA</w:t>
      </w:r>
    </w:p>
    <w:p w:rsidR="00000000" w:rsidDel="00000000" w:rsidP="00000000" w:rsidRDefault="00000000" w:rsidRPr="00000000" ns1:paraId="0000002B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pacing w:after="120" w:before="120" w:line="360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CHO NGƯỜI BỆNH TĂNG HUYẾT ÁP</w:t>
      </w:r>
    </w:p>
    <w:p w:rsidR="00000000" w:rsidDel="00000000" w:rsidP="00000000" w:rsidRDefault="00000000" w:rsidRPr="00000000" ns1:paraId="0000002C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pacing w:after="120" w:before="120" w:line="360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VÀ ĐÁI THÁO ĐƯỜNG</w:t>
      </w:r>
    </w:p>
    <w:p w:rsidR="00000000" w:rsidDel="00000000" w:rsidP="00000000" w:rsidRDefault="00000000" w:rsidRPr="00000000" ns1:paraId="0000002D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rPr>
          <w:b w:val="1"/>
          <w:bCs w:val="1"/>
        </w:rPr>
      </w:pPr>
      <w:r w:rsidDel="00000000" w:rsidR="00000000" w:rsidRPr="00000000">
        <w:rPr>
          <w:rtl w:val="0"/>
        </w:rPr>
        <w:t>THỰC TẬP DỰ ÁN TỐT NGHIỆP CỬ NHÂN</w:t>
      </w:r>
    </w:p>
    <w:p w:rsidR="00000000" w:rsidDel="00000000" w:rsidP="00000000" w:rsidRDefault="00000000" w:rsidRPr="00000000" ns1:paraId="0000002E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rPr>
          <w:b w:val="1"/>
          <w:bCs w:val="1"/>
        </w:rPr>
      </w:pPr>
      <w:r w:rsidDel="00000000" w:rsidR="00000000" w:rsidRPr="00000000">
        <w:rPr>
          <w:rtl w:val="0"/>
        </w:rPr>
        <w:t>CHƯƠNG TRÌNH CHÍNH QUY</w:t>
      </w:r>
    </w:p>
    <w:p w:rsidR="00000000" w:rsidDel="00000000" w:rsidP="00000000" w:rsidRDefault="00000000" w:rsidRPr="00000000" ns1:paraId="0000002F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30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31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32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33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34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35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36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37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38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39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3A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3B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3C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Tp. Hồ Chí Minh, tháng 06/2026</w:t>
      </w:r>
    </w:p>
    <w:p w:rsidR="00000000" w:rsidDel="00000000" w:rsidP="00000000" w:rsidRDefault="00000000" w:rsidRPr="00000000" ns1:paraId="0000003D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jc w:val="center"/>
        <w:rPr>
          <w:b w:val="1"/>
          <w:bCs w:val="1"/>
        </w:rPr>
        <w:sectPr>
          <w:type w:val="nextPage"/>
          <w:pgSz w:h="16834" w:w="11909" w:orient="portrait"/>
          <w:pgMar w:bottom="1987" w:top="1699" w:left="1987" w:right="1138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3F">
      <w:pPr>
        <w:pBdr>
          <w:top w:color="000000" w:space="1" w:sz="4" w:val="single"/>
          <w:left w:color="000000" w:space="4" w:sz="4" w:val="single"/>
          <w:bottom w:color="000000" w:space="31" w:sz="4" w:val="single"/>
          <w:right w:color="000000" w:space="4" w:sz="4" w:val="single"/>
        </w:pBdr>
        <w:jc w:val="center"/>
        <w:rPr/>
      </w:pPr>
      <w:r w:rsidDel="00000000" w:rsidR="00000000" w:rsidRPr="00000000">
        <w:rPr>
          <w:rtl w:val="0"/>
        </w:rPr>
        <w:t>ĐẠI HỌC QUỐC GIA THÀNH PHỐ HỒ CHÍ MINH</w:t>
      </w:r>
    </w:p>
    <w:p w:rsidR="00000000" w:rsidDel="00000000" w:rsidP="00000000" w:rsidRDefault="00000000" w:rsidRPr="00000000" ns1:paraId="00000040">
      <w:pPr>
        <w:pBdr>
          <w:top w:color="000000" w:space="1" w:sz="4" w:val="single"/>
          <w:left w:color="000000" w:space="4" w:sz="4" w:val="single"/>
          <w:bottom w:color="000000" w:space="31" w:sz="4" w:val="single"/>
          <w:right w:color="000000" w:space="4" w:sz="4" w:val="single"/>
        </w:pBdr>
        <w:jc w:val="center"/>
        <w:rPr/>
      </w:pPr>
      <w:r w:rsidDel="00000000" w:rsidR="00000000" w:rsidRPr="00000000">
        <w:rPr>
          <w:rtl w:val="0"/>
        </w:rPr>
        <w:t xml:space="preserve">TRƯỜNG ĐẠI HỌC KHOA HỌC TỰ NHIÊN</w:t>
      </w:r>
    </w:p>
    <w:p w:rsidR="00000000" w:rsidDel="00000000" w:rsidP="00000000" w:rsidRDefault="00000000" w:rsidRPr="00000000" ns1:paraId="00000041">
      <w:pPr>
        <w:pBdr>
          <w:top w:color="000000" w:space="1" w:sz="4" w:val="single"/>
          <w:left w:color="000000" w:space="4" w:sz="4" w:val="single"/>
          <w:bottom w:color="000000" w:space="31" w:sz="4" w:val="single"/>
          <w:right w:color="000000" w:space="4" w:sz="4" w:val="single"/>
        </w:pBd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KHOA CÔNG NGHỆ THÔNG TIN</w:t>
      </w:r>
    </w:p>
    <w:p w:rsidR="00000000" w:rsidDel="00000000" w:rsidP="00000000" w:rsidRDefault="00000000" w:rsidRPr="00000000" ns1:paraId="00000042">
      <w:pPr>
        <w:pBdr>
          <w:top w:color="000000" w:space="1" w:sz="4" w:val="single"/>
          <w:left w:color="000000" w:space="4" w:sz="4" w:val="single"/>
          <w:bottom w:color="000000" w:space="31" w:sz="4" w:val="single"/>
          <w:right w:color="000000" w:space="4" w:sz="4" w:val="single"/>
        </w:pBd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43">
      <w:pPr>
        <w:pBdr>
          <w:top w:color="000000" w:space="1" w:sz="4" w:val="single"/>
          <w:left w:color="000000" w:space="4" w:sz="4" w:val="single"/>
          <w:bottom w:color="000000" w:space="31" w:sz="4" w:val="single"/>
          <w:right w:color="000000" w:space="4" w:sz="4" w:val="single"/>
        </w:pBd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44">
      <w:pPr>
        <w:pBdr>
          <w:top w:color="000000" w:space="1" w:sz="4" w:val="single"/>
          <w:left w:color="000000" w:space="4" w:sz="4" w:val="single"/>
          <w:bottom w:color="000000" w:space="31" w:sz="4" w:val="single"/>
          <w:right w:color="000000" w:space="4" w:sz="4" w:val="single"/>
        </w:pBdr>
        <w:rPr/>
      </w:pPr>
      <w:r w:rsidDel="00000000" w:rsidR="00000000" w:rsidRPr="00000000">
        <w:rPr>
          <w:rtl w:val="0"/>
        </w:rPr>
        <w:t>Trần Xuân Minh Hiển 22120102</w:t>
      </w:r>
    </w:p>
    <w:p w:rsidR="00000000" w:rsidDel="00000000" w:rsidP="00000000" w:rsidRDefault="00000000" w:rsidRPr="00000000" ns1:paraId="00000045">
      <w:pPr>
        <w:pBdr>
          <w:top w:color="000000" w:space="1" w:sz="4" w:val="single"/>
          <w:left w:color="000000" w:space="4" w:sz="4" w:val="single"/>
          <w:bottom w:color="000000" w:space="31" w:sz="4" w:val="single"/>
          <w:right w:color="000000" w:space="4" w:sz="4" w:val="single"/>
        </w:pBd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Nguyễn Hữu Khánh Nhân 22120247</w:t>
        <w:tab/>
        <w:t xml:space="preserve"/>
      </w:r>
    </w:p>
    <w:p w:rsidR="00000000" w:rsidDel="00000000" w:rsidP="00000000" w:rsidRDefault="00000000" w:rsidRPr="00000000" ns1:paraId="00000046">
      <w:pPr>
        <w:pBdr>
          <w:top w:color="000000" w:space="1" w:sz="4" w:val="single"/>
          <w:left w:color="000000" w:space="4" w:sz="4" w:val="single"/>
          <w:bottom w:color="000000" w:space="31" w:sz="4" w:val="single"/>
          <w:right w:color="000000" w:space="4" w:sz="4" w:val="single"/>
        </w:pBd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Trần Anh Khoa 22120164</w:t>
        <w:tab/>
        <w:t xml:space="preserve"/>
      </w:r>
    </w:p>
    <w:p w:rsidR="00000000" w:rsidDel="00000000" w:rsidP="00000000" w:rsidRDefault="00000000" w:rsidRPr="00000000" ns1:paraId="00000047">
      <w:pPr>
        <w:pBdr>
          <w:top w:color="000000" w:space="1" w:sz="4" w:val="single"/>
          <w:left w:color="000000" w:space="4" w:sz="4" w:val="single"/>
          <w:bottom w:color="000000" w:space="31" w:sz="4" w:val="single"/>
          <w:right w:color="000000" w:space="4" w:sz="4" w:val="single"/>
        </w:pBdr>
        <w:rPr/>
      </w:pPr>
      <w:r w:rsidDel="00000000" w:rsidR="00000000" w:rsidRPr="00000000">
        <w:rPr>
          <w:rtl w:val="0"/>
        </w:rPr>
        <w:t>Quách Thành Kiệt 22120175</w:t>
      </w:r>
    </w:p>
    <w:p w:rsidR="00000000" w:rsidDel="00000000" w:rsidP="00000000" w:rsidRDefault="00000000" w:rsidRPr="00000000" ns1:paraId="00000048">
      <w:pPr>
        <w:pBdr>
          <w:top w:color="000000" w:space="1" w:sz="4" w:val="single"/>
          <w:left w:color="000000" w:space="4" w:sz="4" w:val="single"/>
          <w:bottom w:color="000000" w:space="31" w:sz="4" w:val="single"/>
          <w:right w:color="000000" w:space="4" w:sz="4" w:val="single"/>
        </w:pBdr>
        <w:rPr/>
      </w:pPr>
      <w:r w:rsidDel="00000000" w:rsidR="00000000" w:rsidRPr="00000000">
        <w:rPr>
          <w:rtl w:val="0"/>
        </w:rPr>
        <w:t/>
      </w:r>
    </w:p>
    <w:p w:rsidR="00000000" w:rsidDel="00000000" w:rsidP="00000000" w:rsidRDefault="00000000" w:rsidRPr="00000000" ns1:paraId="00000049">
      <w:pPr>
        <w:pBdr>
          <w:top w:color="000000" w:space="1" w:sz="4" w:val="single"/>
          <w:left w:color="000000" w:space="4" w:sz="4" w:val="single"/>
          <w:bottom w:color="000000" w:space="31" w:sz="4" w:val="single"/>
          <w:right w:color="000000" w:space="4" w:sz="4" w:val="single"/>
        </w:pBdr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XÂY DỰNG HỆ THỐNG</w:t>
      </w:r>
    </w:p>
    <w:p w:rsidR="00000000" w:rsidDel="00000000" w:rsidP="00000000" w:rsidRDefault="00000000" w:rsidRPr="00000000" ns1:paraId="0000004A">
      <w:pPr>
        <w:pBdr>
          <w:top w:color="000000" w:space="1" w:sz="4" w:val="single"/>
          <w:left w:color="000000" w:space="4" w:sz="4" w:val="single"/>
          <w:bottom w:color="000000" w:space="31" w:sz="4" w:val="single"/>
          <w:right w:color="000000" w:space="4" w:sz="4" w:val="single"/>
        </w:pBdr>
        <w:jc w:val="center"/>
        <w:rPr>
          <w:b w:val="1"/>
          <w:bCs w:val="1"/>
        </w:rPr>
      </w:pPr>
      <w:r w:rsidDel="00000000" w:rsidR="00000000" w:rsidRPr="00000000">
        <w:rPr>
          <w:rtl w:val="0"/>
        </w:rPr>
        <w:t>THEO DÕI BỆNH NHÂN TỪ XA</w:t>
      </w:r>
    </w:p>
    <w:p w:rsidR="00000000" w:rsidDel="00000000" w:rsidP="00000000" w:rsidRDefault="00000000" w:rsidRPr="00000000" ns1:paraId="0000004B">
      <w:pPr>
        <w:pBdr>
          <w:top w:color="000000" w:space="1" w:sz="4" w:val="single"/>
          <w:left w:color="000000" w:space="4" w:sz="4" w:val="single"/>
          <w:bottom w:color="000000" w:space="31" w:sz="4" w:val="single"/>
          <w:right w:color="000000" w:space="4" w:sz="4" w:val="single"/>
        </w:pBdr>
        <w:spacing w:after="120" w:before="120" w:line="360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CHO NGƯỜI BỆNH TĂNG HUYẾT ÁP</w:t>
      </w:r>
    </w:p>
    <w:p w:rsidR="00000000" w:rsidDel="00000000" w:rsidP="00000000" w:rsidRDefault="00000000" w:rsidRPr="00000000" ns1:paraId="0000004C">
      <w:pPr>
        <w:pBdr>
          <w:top w:color="000000" w:space="1" w:sz="4" w:val="single"/>
          <w:left w:color="000000" w:space="4" w:sz="4" w:val="single"/>
          <w:bottom w:color="000000" w:space="31" w:sz="4" w:val="single"/>
          <w:right w:color="000000" w:space="4" w:sz="4" w:val="single"/>
        </w:pBdr>
        <w:spacing w:after="120" w:before="120" w:line="360" w:lineRule="auto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VÀ ĐÁI THÁO ĐƯỜNG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4D">
      <w:pPr>
        <w:pBdr>
          <w:top w:color="000000" w:space="1" w:sz="4" w:val="single"/>
          <w:left w:color="000000" w:space="4" w:sz="4" w:val="single"/>
          <w:bottom w:color="000000" w:space="31" w:sz="4" w:val="single"/>
          <w:right w:color="000000" w:space="4" w:sz="4" w:val="single"/>
        </w:pBdr>
        <w:rPr/>
      </w:pPr>
      <w:r w:rsidDel="00000000" w:rsidR="00000000" w:rsidRPr="00000000">
        <w:rPr>
          <w:rtl w:val="0"/>
        </w:rPr>
        <w:t>THỰC TẬP DỰ ÁN TỐT NGHIỆP CỬ NHÂN</w:t>
      </w:r>
    </w:p>
    <w:p w:rsidR="00000000" w:rsidDel="00000000" w:rsidP="00000000" w:rsidRDefault="00000000" w:rsidRPr="00000000" ns1:paraId="0000004E">
      <w:pPr>
        <w:pBdr>
          <w:top w:color="000000" w:space="1" w:sz="4" w:val="single"/>
          <w:left w:color="000000" w:space="4" w:sz="4" w:val="single"/>
          <w:bottom w:color="000000" w:space="31" w:sz="4" w:val="single"/>
          <w:right w:color="000000" w:space="4" w:sz="4" w:val="single"/>
        </w:pBdr>
        <w:rPr/>
      </w:pPr>
      <w:r w:rsidDel="00000000" w:rsidR="00000000" w:rsidRPr="00000000">
        <w:rPr>
          <w:rtl w:val="0"/>
        </w:rPr>
        <w:t>CHƯƠNG TRÌNH CHÍNH QUY</w:t>
      </w:r>
    </w:p>
    <w:p w:rsidR="00000000" w:rsidDel="00000000" w:rsidP="00000000" w:rsidRDefault="00000000" w:rsidRPr="00000000" ns1:paraId="0000004F">
      <w:pPr>
        <w:pBdr>
          <w:top w:color="000000" w:space="1" w:sz="4" w:val="single"/>
          <w:left w:color="000000" w:space="4" w:sz="4" w:val="single"/>
          <w:bottom w:color="000000" w:space="31" w:sz="4" w:val="single"/>
          <w:right w:color="000000" w:space="4" w:sz="4" w:val="single"/>
        </w:pBd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50">
      <w:pPr>
        <w:pBdr>
          <w:top w:color="000000" w:space="1" w:sz="4" w:val="single"/>
          <w:left w:color="000000" w:space="4" w:sz="4" w:val="single"/>
          <w:bottom w:color="000000" w:space="31" w:sz="4" w:val="single"/>
          <w:right w:color="000000" w:space="4" w:sz="4" w:val="single"/>
        </w:pBd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GIÁO VIÊN HƯỚNG DẪN</w:t>
      </w:r>
    </w:p>
    <w:p w:rsidR="00000000" w:rsidDel="00000000" w:rsidP="00000000" w:rsidRDefault="00000000" w:rsidRPr="00000000" ns1:paraId="00000051">
      <w:pPr>
        <w:pBdr>
          <w:top w:color="000000" w:space="1" w:sz="4" w:val="single"/>
          <w:left w:color="000000" w:space="4" w:sz="4" w:val="single"/>
          <w:bottom w:color="000000" w:space="31" w:sz="4" w:val="single"/>
          <w:right w:color="000000" w:space="4" w:sz="4" w:val="single"/>
        </w:pBdr>
        <w:jc w:val="center"/>
        <w:rPr/>
      </w:pPr>
      <w:r w:rsidDel="00000000" w:rsidR="00000000" w:rsidRPr="00000000">
        <w:rPr>
          <w:rtl w:val="0"/>
        </w:rPr>
        <w:t xml:space="preserve">ThS. Đỗ Hoàng Cường</w:t>
        <w:tab/>
        <w:t xml:space="preserve"/>
      </w:r>
    </w:p>
    <w:p w:rsidR="00000000" w:rsidDel="00000000" w:rsidP="00000000" w:rsidRDefault="00000000" w:rsidRPr="00000000" ns1:paraId="00000052">
      <w:pPr>
        <w:pBdr>
          <w:top w:color="000000" w:space="1" w:sz="4" w:val="single"/>
          <w:left w:color="000000" w:space="4" w:sz="4" w:val="single"/>
          <w:bottom w:color="000000" w:space="31" w:sz="4" w:val="single"/>
          <w:right w:color="000000" w:space="4" w:sz="4" w:val="single"/>
        </w:pBdr>
        <w:jc w:val="center"/>
        <w:rPr/>
      </w:pPr>
      <w:r w:rsidDel="00000000" w:rsidR="00000000" w:rsidRPr="00000000">
        <w:rPr>
          <w:rtl w:val="0"/>
        </w:rPr>
        <w:t xml:space="preserve">ThS. Huỳnh Thụy Bảo Trân</w:t>
        <w:tab/>
        <w:t xml:space="preserve"/>
      </w:r>
    </w:p>
    <w:p w:rsidR="00000000" w:rsidDel="00000000" w:rsidP="00000000" w:rsidRDefault="00000000" w:rsidRPr="00000000" ns1:paraId="00000053">
      <w:pPr>
        <w:pBdr>
          <w:top w:color="000000" w:space="1" w:sz="4" w:val="single"/>
          <w:left w:color="000000" w:space="4" w:sz="4" w:val="single"/>
          <w:bottom w:color="000000" w:space="31" w:sz="4" w:val="single"/>
          <w:right w:color="000000" w:space="4" w:sz="4" w:val="single"/>
        </w:pBd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54">
      <w:pPr>
        <w:pBdr>
          <w:top w:color="000000" w:space="1" w:sz="4" w:val="single"/>
          <w:left w:color="000000" w:space="4" w:sz="4" w:val="single"/>
          <w:bottom w:color="000000" w:space="31" w:sz="4" w:val="single"/>
          <w:right w:color="000000" w:space="4" w:sz="4" w:val="single"/>
        </w:pBd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55">
      <w:pPr>
        <w:pBdr>
          <w:top w:color="000000" w:space="1" w:sz="4" w:val="single"/>
          <w:left w:color="000000" w:space="4" w:sz="4" w:val="single"/>
          <w:bottom w:color="000000" w:space="31" w:sz="4" w:val="single"/>
          <w:right w:color="000000" w:space="4" w:sz="4" w:val="single"/>
        </w:pBd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56">
      <w:pPr>
        <w:pBdr>
          <w:top w:color="000000" w:space="1" w:sz="4" w:val="single"/>
          <w:left w:color="000000" w:space="4" w:sz="4" w:val="single"/>
          <w:bottom w:color="000000" w:space="31" w:sz="4" w:val="single"/>
          <w:right w:color="000000" w:space="4" w:sz="4" w:val="single"/>
        </w:pBd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57">
      <w:pPr>
        <w:pBdr>
          <w:top w:color="000000" w:space="1" w:sz="4" w:val="single"/>
          <w:left w:color="000000" w:space="4" w:sz="4" w:val="single"/>
          <w:bottom w:color="000000" w:space="31" w:sz="4" w:val="single"/>
          <w:right w:color="000000" w:space="4" w:sz="4" w:val="single"/>
        </w:pBd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58">
      <w:pPr>
        <w:pBdr>
          <w:top w:color="000000" w:space="1" w:sz="4" w:val="single"/>
          <w:left w:color="000000" w:space="4" w:sz="4" w:val="single"/>
          <w:bottom w:color="000000" w:space="31" w:sz="4" w:val="single"/>
          <w:right w:color="000000" w:space="4" w:sz="4" w:val="single"/>
        </w:pBd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59">
      <w:pPr>
        <w:pBdr>
          <w:top w:color="000000" w:space="1" w:sz="4" w:val="single"/>
          <w:left w:color="000000" w:space="4" w:sz="4" w:val="single"/>
          <w:bottom w:color="000000" w:space="31" w:sz="4" w:val="single"/>
          <w:right w:color="000000" w:space="4" w:sz="4" w:val="single"/>
        </w:pBd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5A">
      <w:pPr>
        <w:pBdr>
          <w:top w:color="000000" w:space="1" w:sz="4" w:val="single"/>
          <w:left w:color="000000" w:space="4" w:sz="4" w:val="single"/>
          <w:bottom w:color="000000" w:space="31" w:sz="4" w:val="single"/>
          <w:right w:color="000000" w:space="4" w:sz="4" w:val="single"/>
        </w:pBd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5B">
      <w:pPr>
        <w:pBdr>
          <w:top w:color="000000" w:space="1" w:sz="4" w:val="single"/>
          <w:left w:color="000000" w:space="4" w:sz="4" w:val="single"/>
          <w:bottom w:color="000000" w:space="31" w:sz="4" w:val="single"/>
          <w:right w:color="000000" w:space="4" w:sz="4" w:val="single"/>
        </w:pBd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5C">
      <w:pPr>
        <w:pBdr>
          <w:top w:color="000000" w:space="1" w:sz="4" w:val="single"/>
          <w:left w:color="000000" w:space="4" w:sz="4" w:val="single"/>
          <w:bottom w:color="000000" w:space="31" w:sz="4" w:val="single"/>
          <w:right w:color="000000" w:space="4" w:sz="4" w:val="single"/>
        </w:pBd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5D">
      <w:pPr>
        <w:pBdr>
          <w:top w:color="000000" w:space="1" w:sz="4" w:val="single"/>
          <w:left w:color="000000" w:space="4" w:sz="4" w:val="single"/>
          <w:bottom w:color="000000" w:space="31" w:sz="4" w:val="single"/>
          <w:right w:color="000000" w:space="4" w:sz="4" w:val="single"/>
        </w:pBd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5E">
      <w:pPr>
        <w:pBdr>
          <w:top w:color="000000" w:space="1" w:sz="4" w:val="single"/>
          <w:left w:color="000000" w:space="4" w:sz="4" w:val="single"/>
          <w:bottom w:color="000000" w:space="31" w:sz="4" w:val="single"/>
          <w:right w:color="000000" w:space="4" w:sz="4" w:val="single"/>
        </w:pBdr>
        <w:jc w:val="center"/>
        <w:rPr/>
      </w:pPr>
      <w:r w:rsidDel="00000000" w:rsidR="00000000" w:rsidRPr="00000000">
        <w:rPr>
          <w:rtl w:val="0"/>
        </w:rPr>
        <w:t xml:space="preserve">Tp. Hồ Chí Minh, tháng 06/2026</w:t>
      </w:r>
    </w:p>
    <w:sectPr>
      <w:headerReference r:id="rId10" w:type="default"/>
      <w:footerReference r:id="rId11" w:type="default"/>
      <w:type w:val="nextPage"/>
      <w:pgSz w:h="16834" w:w="11909" w:orient="portrait"/>
      <w:pgMar w:bottom="1987" w:top="1418" w:left="1987" w:right="1138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Calibri"/>
  <w:font w:name="Courier New"/>
  <w:font w:name="Play">
    <w:embedRegular w:fontKey="{00000000-0000-0000-0000-000000000000}" r:id="rId3" w:subsetted="0"/>
    <w:embedBold w:fontKey="{00000000-0000-0000-0000-000000000000}" r:id="rId4" w:subsetted="0"/>
  </w:font>
  <w:font w:name="Aptos"/>
  <w:font w:name="Noto Sans Symbols">
    <w:embedRegular w:fontKey="{00000000-0000-0000-0000-000000000000}" r:id="rId5" w:subsetted="0"/>
    <w:embedBold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6"/>
        <w:szCs w:val="26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6"/>
        <w:szCs w:val="26"/>
        <w:u w:val="none"/>
        <w:shd w:fill="auto" w:val="clear"/>
        <w:vertAlign w:val="baseline"/>
      </w:rPr>
      <w:pict>
        <v:shape id="_x0000_i1025" style="width:158.4pt;height:52.8pt" type="#_x0000_t75">
          <v:imagedata cropright="3471f" croptop="17601f" r:href="rId2" r:id="rId1"/>
        </v:shape>
      </w:pic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6"/>
        <w:szCs w:val="26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1">
      <w:start w:val="0"/>
      <w:numFmt w:val="bullet"/>
      <w:lvlText w:val="-"/>
      <w:lvlJc w:val="left"/>
      <w:pPr>
        <w:ind w:left="1800" w:hanging="360"/>
      </w:pPr>
      <w:rPr>
        <w:rFonts w:ascii="Times New Roman" w:cs="Times New Roman" w:eastAsia="Times New Roman" w:hAnsi="Times New Roman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6"/>
        <w:szCs w:val="26"/>
        <w:lang w:val="en"/>
      </w:rPr>
    </w:rPrDefault>
    <w:pPrDefault>
      <w:pPr>
        <w:spacing w:before="6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before="0" w:lineRule="auto"/>
    </w:pPr>
    <w:rPr>
      <w:rFonts w:ascii="Play" w:cs="Play" w:eastAsia="Play" w:hAnsi="Play"/>
      <w:sz w:val="56"/>
      <w:szCs w:val="56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1742FB"/>
    <w:pPr>
      <w:keepNext w:val="1"/>
      <w:keepLines w:val="1"/>
      <w:spacing w:before="40"/>
      <w:outlineLvl w:val="6"/>
    </w:pPr>
    <w:rPr>
      <w:rFonts w:cstheme="majorBidi" w:eastAsiaTheme="majorEastAsia"/>
      <w:color w:val="595959" w:themeColor="text1" w:themeTint="0000A6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1742FB"/>
    <w:pPr>
      <w:keepNext w:val="1"/>
      <w:keepLines w:val="1"/>
      <w:spacing w:before="0"/>
      <w:outlineLvl w:val="7"/>
    </w:pPr>
    <w:rPr>
      <w:rFonts w:cstheme="majorBidi" w:eastAsiaTheme="majorEastAsia"/>
      <w:i w:val="1"/>
      <w:iCs w:val="1"/>
      <w:color w:val="272727" w:themeColor="text1" w:themeTint="0000D8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1742FB"/>
    <w:pPr>
      <w:keepNext w:val="1"/>
      <w:keepLines w:val="1"/>
      <w:spacing w:before="0"/>
      <w:outlineLvl w:val="8"/>
    </w:pPr>
    <w:rPr>
      <w:rFonts w:cstheme="majorBidi" w:eastAsiaTheme="majorEastAsia"/>
      <w:color w:val="272727" w:themeColor="text1" w:themeTint="0000D8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"/>
    <w:rsid w:val="001742FB"/>
    <w:rPr>
      <w:rFonts w:asciiTheme="majorHAnsi" w:cstheme="majorBidi" w:eastAsiaTheme="majorEastAsia" w:hAnsiTheme="majorHAnsi"/>
      <w:color w:val="0f4761" w:themeColor="accent1" w:themeShade="0000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 w:val="1"/>
    <w:rsid w:val="001742FB"/>
    <w:rPr>
      <w:rFonts w:asciiTheme="majorHAnsi" w:cstheme="majorBidi" w:eastAsiaTheme="majorEastAsia" w:hAnsiTheme="majorHAnsi"/>
      <w:color w:val="0f4761" w:themeColor="accent1" w:themeShade="0000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 w:val="1"/>
    <w:rsid w:val="001742FB"/>
    <w:rPr>
      <w:rFonts w:cstheme="majorBidi" w:eastAsiaTheme="majorEastAsia"/>
      <w:color w:val="0f4761" w:themeColor="accent1" w:themeShade="0000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1742FB"/>
    <w:rPr>
      <w:rFonts w:cstheme="majorBidi" w:eastAsiaTheme="majorEastAsia"/>
      <w:i w:val="1"/>
      <w:iCs w:val="1"/>
      <w:color w:val="0f4761" w:themeColor="accent1" w:themeShade="0000BF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1742FB"/>
    <w:rPr>
      <w:rFonts w:cstheme="majorBidi" w:eastAsiaTheme="majorEastAsia"/>
      <w:color w:val="0f4761" w:themeColor="accent1" w:themeShade="0000B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1742FB"/>
    <w:rPr>
      <w:rFonts w:cstheme="majorBidi" w:eastAsiaTheme="majorEastAsia"/>
      <w:i w:val="1"/>
      <w:iCs w:val="1"/>
      <w:color w:val="595959" w:themeColor="text1" w:themeTint="0000A6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1742FB"/>
    <w:rPr>
      <w:rFonts w:cstheme="majorBidi" w:eastAsiaTheme="majorEastAsia"/>
      <w:color w:val="595959" w:themeColor="text1" w:themeTint="0000A6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1742FB"/>
    <w:rPr>
      <w:rFonts w:cstheme="majorBidi" w:eastAsiaTheme="majorEastAsia"/>
      <w:i w:val="1"/>
      <w:iCs w:val="1"/>
      <w:color w:val="272727" w:themeColor="text1" w:themeTint="0000D8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1742FB"/>
    <w:rPr>
      <w:rFonts w:cstheme="majorBidi" w:eastAsiaTheme="majorEastAsia"/>
      <w:color w:val="272727" w:themeColor="text1" w:themeTint="0000D8"/>
    </w:rPr>
  </w:style>
  <w:style w:type="character" w:styleId="TitleChar" w:customStyle="1">
    <w:name w:val="Title Char"/>
    <w:basedOn w:val="DefaultParagraphFont"/>
    <w:link w:val="Title"/>
    <w:uiPriority w:val="10"/>
    <w:rsid w:val="001742FB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rsid w:val="001742FB"/>
    <w:rPr>
      <w:rFonts w:cstheme="majorBidi" w:eastAsiaTheme="majorEastAsia"/>
      <w:color w:val="595959" w:themeColor="text1" w:themeTint="0000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 w:val="1"/>
    <w:rsid w:val="001742FB"/>
    <w:pPr>
      <w:spacing w:after="160" w:before="160"/>
      <w:jc w:val="center"/>
    </w:pPr>
    <w:rPr>
      <w:i w:val="1"/>
      <w:iCs w:val="1"/>
      <w:color w:val="404040" w:themeColor="text1" w:themeTint="0000BF"/>
    </w:rPr>
  </w:style>
  <w:style w:type="character" w:styleId="QuoteChar" w:customStyle="1">
    <w:name w:val="Quote Char"/>
    <w:basedOn w:val="DefaultParagraphFont"/>
    <w:link w:val="Quote"/>
    <w:uiPriority w:val="29"/>
    <w:rsid w:val="001742FB"/>
    <w:rPr>
      <w:i w:val="1"/>
      <w:iCs w:val="1"/>
      <w:color w:val="404040" w:themeColor="text1" w:themeTint="0000BF"/>
    </w:rPr>
  </w:style>
  <w:style w:type="paragraph" w:styleId="ListParagraph">
    <w:name w:val="List Paragraph"/>
    <w:basedOn w:val="Normal"/>
    <w:uiPriority w:val="34"/>
    <w:qFormat w:val="1"/>
    <w:rsid w:val="001742FB"/>
    <w:pPr>
      <w:ind w:left="720"/>
      <w:contextualSpacing w:val="1"/>
    </w:pPr>
  </w:style>
  <w:style w:type="character" w:styleId="IntenseEmphasis">
    <w:name w:val="Intense Emphasis"/>
    <w:basedOn w:val="DefaultParagraphFont"/>
    <w:uiPriority w:val="21"/>
    <w:qFormat w:val="1"/>
    <w:rsid w:val="001742FB"/>
    <w:rPr>
      <w:i w:val="1"/>
      <w:iCs w:val="1"/>
      <w:color w:val="0f4761" w:themeColor="accent1" w:themeShade="0000BF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1742FB"/>
    <w:pPr>
      <w:pBdr>
        <w:top w:color="0f4761" w:space="10" w:sz="4" w:themeColor="accent1" w:themeShade="0000BF" w:val="single"/>
        <w:bottom w:color="0f4761" w:space="10" w:sz="4" w:themeColor="accent1" w:themeShade="0000BF" w:val="single"/>
      </w:pBdr>
      <w:spacing w:after="360" w:before="360"/>
      <w:ind w:left="864" w:right="864"/>
      <w:jc w:val="center"/>
    </w:pPr>
    <w:rPr>
      <w:i w:val="1"/>
      <w:iCs w:val="1"/>
      <w:color w:val="0f4761" w:themeColor="accent1" w:themeShade="0000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1742FB"/>
    <w:rPr>
      <w:i w:val="1"/>
      <w:iCs w:val="1"/>
      <w:color w:val="0f4761" w:themeColor="accent1" w:themeShade="0000BF"/>
    </w:rPr>
  </w:style>
  <w:style w:type="character" w:styleId="IntenseReference">
    <w:name w:val="Intense Reference"/>
    <w:basedOn w:val="DefaultParagraphFont"/>
    <w:uiPriority w:val="32"/>
    <w:qFormat w:val="1"/>
    <w:rsid w:val="001742FB"/>
    <w:rPr>
      <w:b w:val="1"/>
      <w:bCs w:val="1"/>
      <w:smallCaps w:val="1"/>
      <w:color w:val="0f4761" w:themeColor="accent1" w:themeShade="0000BF"/>
      <w:spacing w:val="5"/>
    </w:rPr>
  </w:style>
  <w:style w:type="paragraph" w:styleId="Header">
    <w:name w:val="header"/>
    <w:basedOn w:val="Normal"/>
    <w:link w:val="HeaderChar"/>
    <w:uiPriority w:val="99"/>
    <w:unhideWhenUsed w:val="1"/>
    <w:rsid w:val="001742FB"/>
    <w:pPr>
      <w:tabs>
        <w:tab w:val="center" w:pos="4680"/>
        <w:tab w:val="right" w:pos="9360"/>
      </w:tabs>
      <w:spacing w:before="0"/>
    </w:pPr>
  </w:style>
  <w:style w:type="character" w:styleId="HeaderChar" w:customStyle="1">
    <w:name w:val="Header Char"/>
    <w:basedOn w:val="DefaultParagraphFont"/>
    <w:link w:val="Header"/>
    <w:uiPriority w:val="99"/>
    <w:rsid w:val="001742FB"/>
    <w:rPr>
      <w:rFonts w:ascii="Times New Roman" w:cs="Times New Roman" w:hAnsi="Times New Roman"/>
      <w:sz w:val="26"/>
      <w:szCs w:val="24"/>
    </w:rPr>
  </w:style>
  <w:style w:type="table" w:styleId="TableGrid">
    <w:name w:val="Table Grid"/>
    <w:basedOn w:val="TableNormal"/>
    <w:uiPriority w:val="39"/>
    <w:rsid w:val="001742FB"/>
    <w:pPr>
      <w:spacing w:after="0" w:before="0" w:line="240" w:lineRule="auto"/>
      <w:ind w:firstLine="0"/>
    </w:pPr>
    <w:rPr>
      <w:rFonts w:ascii="Times New Roman" w:cs="Times New Roman" w:hAnsi="Times New Roman"/>
      <w:sz w:val="26"/>
      <w:szCs w:val="24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Footer">
    <w:name w:val="footer"/>
    <w:basedOn w:val="Normal"/>
    <w:link w:val="FooterChar"/>
    <w:uiPriority w:val="99"/>
    <w:unhideWhenUsed w:val="1"/>
    <w:rsid w:val="001742FB"/>
    <w:pPr>
      <w:tabs>
        <w:tab w:val="center" w:pos="4680"/>
        <w:tab w:val="right" w:pos="9360"/>
      </w:tabs>
      <w:spacing w:before="0"/>
    </w:pPr>
    <w:rPr>
      <w:rFonts w:asciiTheme="minorHAnsi" w:cstheme="minorBidi" w:hAnsiTheme="minorHAnsi"/>
      <w:kern w:val="0"/>
      <w:sz w:val="22"/>
      <w:szCs w:val="22"/>
    </w:rPr>
  </w:style>
  <w:style w:type="character" w:styleId="FooterChar" w:customStyle="1">
    <w:name w:val="Footer Char"/>
    <w:basedOn w:val="DefaultParagraphFont"/>
    <w:link w:val="Footer"/>
    <w:uiPriority w:val="99"/>
    <w:rsid w:val="001742FB"/>
    <w:rPr>
      <w:kern w:val="0"/>
    </w:rPr>
  </w:style>
  <w:style w:type="paragraph" w:styleId="Subtitle">
    <w:name w:val="Subtitle"/>
    <w:basedOn w:val="Normal"/>
    <w:next w:val="Normal"/>
    <w:pPr>
      <w:spacing w:after="160" w:lineRule="auto"/>
      <w:ind w:firstLine="284"/>
    </w:pPr>
    <w:rPr>
      <w:color w:val="595959"/>
      <w:sz w:val="28"/>
      <w:szCs w:val="28"/>
    </w:rPr>
  </w:style>
  <w:style w:type="table" w:styleId="Table1">
    <w:basedOn w:val="TableNormal"/>
    <w:pPr>
      <w:spacing w:after="0" w:before="0" w:line="240" w:lineRule="auto"/>
      <w:ind w:firstLine="0"/>
    </w:pPr>
    <w:rPr>
      <w:rFonts w:ascii="Times New Roman" w:cs="Times New Roman" w:eastAsia="Times New Roman" w:hAnsi="Times New Roman"/>
      <w:sz w:val="26"/>
      <w:szCs w:val="26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11" Type="http://schemas.openxmlformats.org/officeDocument/2006/relationships/footer" Target="footer1.xml"/><Relationship Id="rId10" Type="http://schemas.openxmlformats.org/officeDocument/2006/relationships/header" Target="header2.xml"/><Relationship Id="rId9" Type="http://schemas.openxmlformats.org/officeDocument/2006/relationships/header" Target="header1.xml"/><Relationship Id="rId5" Type="http://schemas.openxmlformats.org/officeDocument/2006/relationships/fontTable" Target="fontTable.xml"/><Relationship Id="rId6" Type="http://schemas.openxmlformats.org/officeDocument/2006/relationships/numbering" Target="numbering.xml"/><Relationship Id="rId7" Type="http://schemas.openxmlformats.org/officeDocument/2006/relationships/styles" Target="styles.xml"/><Relationship Id="rId8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3" Type="http://schemas.openxmlformats.org/officeDocument/2006/relationships/font" Target="fonts/Play-regular.ttf"/><Relationship Id="rId4" Type="http://schemas.openxmlformats.org/officeDocument/2006/relationships/font" Target="fonts/Play-bold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file:///C:\Users\Admin\AppData\Local\Temp\SNAGHTML53bc4741.P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3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cAxbvNPrSCc+aE9AtX/As7KLsrA==">CgMxLjAyDmgucDludHFrYXkxcnIxOAByITFYOURvNElEX3o3RUZ4TFFKaXk4dEVRemppemRqT1dEQQ==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2026-08-17T07:57:00Z</dcterms:created>
  <dc:creator>Hương Đỗ Thị Kim</dc:creator>
</cp:coreProperties>
</file>