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53E982" w14:textId="6CC9B218" w:rsidR="00702EAD" w:rsidRDefault="00702EAD" w:rsidP="00D56689">
      <w:pPr>
        <w:pStyle w:val="md-end-block"/>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INDICE DEI CONTENUTI</w:t>
      </w:r>
    </w:p>
    <w:p w14:paraId="10C22A59" w14:textId="3822C5EE" w:rsidR="00702EAD" w:rsidRDefault="00702EAD" w:rsidP="00702EAD">
      <w:pPr>
        <w:pStyle w:val="md-end-block"/>
        <w:numPr>
          <w:ilvl w:val="0"/>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INTRODUZIONE</w:t>
      </w:r>
    </w:p>
    <w:p w14:paraId="291014B4" w14:textId="0609FE3B" w:rsidR="00702EAD" w:rsidRDefault="00702EAD" w:rsidP="00702EAD">
      <w:pPr>
        <w:pStyle w:val="md-end-block"/>
        <w:numPr>
          <w:ilvl w:val="1"/>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DI e IOC</w:t>
      </w:r>
    </w:p>
    <w:p w14:paraId="486ADEFF" w14:textId="404CAE2F" w:rsidR="00702EAD" w:rsidRDefault="00702EAD" w:rsidP="00702EAD">
      <w:pPr>
        <w:pStyle w:val="md-end-block"/>
        <w:numPr>
          <w:ilvl w:val="1"/>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Spring boot vs Spring MVC</w:t>
      </w:r>
    </w:p>
    <w:p w14:paraId="58C3087B" w14:textId="66B41186" w:rsidR="00BB7521" w:rsidRDefault="00BB7521" w:rsidP="00702EAD">
      <w:pPr>
        <w:pStyle w:val="md-end-block"/>
        <w:numPr>
          <w:ilvl w:val="1"/>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Caso d’uso (recensioni su articoli di giornale)</w:t>
      </w:r>
    </w:p>
    <w:p w14:paraId="251127BC" w14:textId="42A8C1BE" w:rsidR="00BB7521" w:rsidRDefault="00BB7521" w:rsidP="00BB7521">
      <w:pPr>
        <w:pStyle w:val="md-end-block"/>
        <w:numPr>
          <w:ilvl w:val="2"/>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Descrizione della base dati</w:t>
      </w:r>
    </w:p>
    <w:p w14:paraId="5F1D6871" w14:textId="0BB39429" w:rsidR="00BB7521" w:rsidRDefault="00BB7521" w:rsidP="00BB7521">
      <w:pPr>
        <w:pStyle w:val="md-end-block"/>
        <w:numPr>
          <w:ilvl w:val="0"/>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CREAZIONE DEL PROGETTO</w:t>
      </w:r>
    </w:p>
    <w:p w14:paraId="210C56C3" w14:textId="2494D4D2" w:rsidR="00BB7521" w:rsidRDefault="008024D2" w:rsidP="00BB7521">
      <w:pPr>
        <w:pStyle w:val="md-end-block"/>
        <w:numPr>
          <w:ilvl w:val="1"/>
          <w:numId w:val="12"/>
        </w:numPr>
        <w:spacing w:before="192" w:beforeAutospacing="0" w:after="192" w:afterAutospacing="0"/>
        <w:rPr>
          <w:rStyle w:val="md-plain"/>
          <w:rFonts w:asciiTheme="minorHAnsi" w:hAnsiTheme="minorHAnsi" w:cstheme="minorHAnsi"/>
          <w:color w:val="333333"/>
        </w:rPr>
      </w:pPr>
      <w:proofErr w:type="spellStart"/>
      <w:r>
        <w:rPr>
          <w:rStyle w:val="md-plain"/>
          <w:rFonts w:asciiTheme="minorHAnsi" w:hAnsiTheme="minorHAnsi" w:cstheme="minorHAnsi"/>
          <w:color w:val="333333"/>
        </w:rPr>
        <w:t>Bootstrapping</w:t>
      </w:r>
      <w:proofErr w:type="spellEnd"/>
      <w:r>
        <w:rPr>
          <w:rStyle w:val="md-plain"/>
          <w:rFonts w:asciiTheme="minorHAnsi" w:hAnsiTheme="minorHAnsi" w:cstheme="minorHAnsi"/>
          <w:color w:val="333333"/>
        </w:rPr>
        <w:t xml:space="preserve"> Spring project </w:t>
      </w:r>
      <w:proofErr w:type="spellStart"/>
      <w:r w:rsidR="00BB7521">
        <w:rPr>
          <w:rStyle w:val="md-plain"/>
          <w:rFonts w:asciiTheme="minorHAnsi" w:hAnsiTheme="minorHAnsi" w:cstheme="minorHAnsi"/>
          <w:color w:val="333333"/>
        </w:rPr>
        <w:t>Boilerplate</w:t>
      </w:r>
      <w:proofErr w:type="spellEnd"/>
      <w:r w:rsidR="00BB7521">
        <w:rPr>
          <w:rStyle w:val="md-plain"/>
          <w:rFonts w:asciiTheme="minorHAnsi" w:hAnsiTheme="minorHAnsi" w:cstheme="minorHAnsi"/>
          <w:color w:val="333333"/>
        </w:rPr>
        <w:t xml:space="preserve"> (Spring </w:t>
      </w:r>
      <w:proofErr w:type="spellStart"/>
      <w:r w:rsidR="00BB7521">
        <w:rPr>
          <w:rStyle w:val="md-plain"/>
          <w:rFonts w:asciiTheme="minorHAnsi" w:hAnsiTheme="minorHAnsi" w:cstheme="minorHAnsi"/>
          <w:color w:val="333333"/>
        </w:rPr>
        <w:t>Initilizer</w:t>
      </w:r>
      <w:proofErr w:type="spellEnd"/>
      <w:r w:rsidR="00BB7521">
        <w:rPr>
          <w:rStyle w:val="md-plain"/>
          <w:rFonts w:asciiTheme="minorHAnsi" w:hAnsiTheme="minorHAnsi" w:cstheme="minorHAnsi"/>
          <w:color w:val="333333"/>
        </w:rPr>
        <w:t>)</w:t>
      </w:r>
    </w:p>
    <w:p w14:paraId="63884364" w14:textId="054D4AE9" w:rsidR="00BB7521" w:rsidRDefault="00BB7521" w:rsidP="00BB7521">
      <w:pPr>
        <w:pStyle w:val="md-end-block"/>
        <w:numPr>
          <w:ilvl w:val="1"/>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Importazione del progetto in STS</w:t>
      </w:r>
    </w:p>
    <w:p w14:paraId="013F82D2" w14:textId="09BDF80E" w:rsidR="00BB7521" w:rsidRDefault="00BB7521" w:rsidP="00BB7521">
      <w:pPr>
        <w:pStyle w:val="md-end-block"/>
        <w:numPr>
          <w:ilvl w:val="1"/>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@SpringBootApplication</w:t>
      </w:r>
    </w:p>
    <w:p w14:paraId="2BD4656A" w14:textId="29B00598" w:rsidR="00BB7521" w:rsidRDefault="00BB7521" w:rsidP="00BB7521">
      <w:pPr>
        <w:pStyle w:val="md-end-block"/>
        <w:numPr>
          <w:ilvl w:val="0"/>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MODEL LAYER</w:t>
      </w:r>
    </w:p>
    <w:p w14:paraId="60D353B6" w14:textId="4F4D25E4" w:rsidR="00BB7521" w:rsidRDefault="00BB7521" w:rsidP="00BB7521">
      <w:pPr>
        <w:pStyle w:val="md-end-block"/>
        <w:numPr>
          <w:ilvl w:val="1"/>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Le entità in Spring</w:t>
      </w:r>
    </w:p>
    <w:p w14:paraId="5DB38181" w14:textId="50386A12" w:rsidR="00773691" w:rsidRDefault="00773691" w:rsidP="00BB7521">
      <w:pPr>
        <w:pStyle w:val="md-end-block"/>
        <w:numPr>
          <w:ilvl w:val="1"/>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 xml:space="preserve">Principali </w:t>
      </w:r>
      <w:proofErr w:type="spellStart"/>
      <w:r>
        <w:rPr>
          <w:rStyle w:val="md-plain"/>
          <w:rFonts w:asciiTheme="minorHAnsi" w:hAnsiTheme="minorHAnsi" w:cstheme="minorHAnsi"/>
          <w:color w:val="333333"/>
        </w:rPr>
        <w:t>annotations</w:t>
      </w:r>
      <w:proofErr w:type="spellEnd"/>
    </w:p>
    <w:p w14:paraId="4C99C600" w14:textId="79F31B88" w:rsidR="00BB7521" w:rsidRDefault="00BB7521" w:rsidP="00BB7521">
      <w:pPr>
        <w:pStyle w:val="md-end-block"/>
        <w:numPr>
          <w:ilvl w:val="2"/>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@Entity</w:t>
      </w:r>
    </w:p>
    <w:p w14:paraId="7E7420B8" w14:textId="78F81DA3" w:rsidR="00BB7521" w:rsidRDefault="00BB7521" w:rsidP="00BB7521">
      <w:pPr>
        <w:pStyle w:val="md-end-block"/>
        <w:numPr>
          <w:ilvl w:val="2"/>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@Table</w:t>
      </w:r>
    </w:p>
    <w:p w14:paraId="6195F657" w14:textId="733A79D6" w:rsidR="00BB7521" w:rsidRDefault="00BB7521" w:rsidP="00BB7521">
      <w:pPr>
        <w:pStyle w:val="md-end-block"/>
        <w:numPr>
          <w:ilvl w:val="2"/>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@Column</w:t>
      </w:r>
    </w:p>
    <w:p w14:paraId="25610DEA" w14:textId="15297B03" w:rsidR="00BB7521" w:rsidRDefault="00BB7521" w:rsidP="00BB7521">
      <w:pPr>
        <w:pStyle w:val="md-end-block"/>
        <w:numPr>
          <w:ilvl w:val="2"/>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@Enumeration</w:t>
      </w:r>
    </w:p>
    <w:p w14:paraId="7360EB84" w14:textId="57E1F771" w:rsidR="00BB7521" w:rsidRDefault="00BB7521" w:rsidP="00BB7521">
      <w:pPr>
        <w:pStyle w:val="md-end-block"/>
        <w:numPr>
          <w:ilvl w:val="2"/>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@Temporal</w:t>
      </w:r>
    </w:p>
    <w:p w14:paraId="12DE9966" w14:textId="2A2FCFF2" w:rsidR="00BB7521" w:rsidRDefault="00BB7521" w:rsidP="00BB7521">
      <w:pPr>
        <w:pStyle w:val="md-end-block"/>
        <w:numPr>
          <w:ilvl w:val="2"/>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@OneToOne</w:t>
      </w:r>
    </w:p>
    <w:p w14:paraId="07494AC3" w14:textId="34C8459D" w:rsidR="00BB7521" w:rsidRDefault="00BB7521" w:rsidP="00BB7521">
      <w:pPr>
        <w:pStyle w:val="md-end-block"/>
        <w:numPr>
          <w:ilvl w:val="2"/>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@OneToMany</w:t>
      </w:r>
    </w:p>
    <w:p w14:paraId="02236763" w14:textId="18385486" w:rsidR="00BB7521" w:rsidRDefault="00BB7521" w:rsidP="00BB7521">
      <w:pPr>
        <w:pStyle w:val="md-end-block"/>
        <w:numPr>
          <w:ilvl w:val="2"/>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@ManyToOne</w:t>
      </w:r>
    </w:p>
    <w:p w14:paraId="440F48EF" w14:textId="0F2FF875" w:rsidR="00BB7521" w:rsidRPr="00773691" w:rsidRDefault="00BB7521" w:rsidP="00BB7521">
      <w:pPr>
        <w:pStyle w:val="md-end-block"/>
        <w:numPr>
          <w:ilvl w:val="2"/>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@ManyToMany</w:t>
      </w:r>
    </w:p>
    <w:p w14:paraId="44BC7C82" w14:textId="7F687CF1" w:rsidR="008024D2" w:rsidRPr="008024D2" w:rsidRDefault="00773691" w:rsidP="008024D2">
      <w:pPr>
        <w:pStyle w:val="md-end-block"/>
        <w:numPr>
          <w:ilvl w:val="1"/>
          <w:numId w:val="12"/>
        </w:numPr>
        <w:spacing w:before="192" w:beforeAutospacing="0" w:after="192" w:afterAutospacing="0"/>
        <w:rPr>
          <w:rStyle w:val="md-plain"/>
          <w:rFonts w:asciiTheme="minorHAnsi" w:hAnsiTheme="minorHAnsi" w:cstheme="minorHAnsi"/>
          <w:color w:val="333333"/>
        </w:rPr>
      </w:pPr>
      <w:r>
        <w:rPr>
          <w:rStyle w:val="md-plain"/>
          <w:rFonts w:asciiTheme="minorHAnsi" w:hAnsiTheme="minorHAnsi" w:cstheme="minorHAnsi"/>
          <w:color w:val="333333"/>
        </w:rPr>
        <w:t xml:space="preserve">Il </w:t>
      </w:r>
      <w:proofErr w:type="spellStart"/>
      <w:r>
        <w:rPr>
          <w:rStyle w:val="md-plain"/>
          <w:rFonts w:asciiTheme="minorHAnsi" w:hAnsiTheme="minorHAnsi" w:cstheme="minorHAnsi"/>
          <w:color w:val="333333"/>
        </w:rPr>
        <w:t>Cascade</w:t>
      </w:r>
      <w:proofErr w:type="spellEnd"/>
    </w:p>
    <w:p w14:paraId="52ABC962" w14:textId="77777777" w:rsidR="00702EAD" w:rsidRDefault="00702EAD">
      <w:pPr>
        <w:rPr>
          <w:rStyle w:val="md-plain"/>
          <w:rFonts w:eastAsia="Times New Roman" w:cstheme="minorHAnsi"/>
          <w:color w:val="333333"/>
          <w:sz w:val="24"/>
          <w:szCs w:val="24"/>
          <w:lang w:eastAsia="it-IT"/>
        </w:rPr>
      </w:pPr>
      <w:r>
        <w:rPr>
          <w:rStyle w:val="md-plain"/>
          <w:rFonts w:cstheme="minorHAnsi"/>
          <w:color w:val="333333"/>
        </w:rPr>
        <w:br w:type="page"/>
      </w:r>
    </w:p>
    <w:p w14:paraId="422C90C7" w14:textId="23321065" w:rsidR="00D56689" w:rsidRPr="00D56689" w:rsidRDefault="00D56689" w:rsidP="00D56689">
      <w:pPr>
        <w:pStyle w:val="md-end-block"/>
        <w:spacing w:before="192" w:beforeAutospacing="0" w:after="192" w:afterAutospacing="0"/>
        <w:rPr>
          <w:rFonts w:asciiTheme="minorHAnsi" w:hAnsiTheme="minorHAnsi" w:cstheme="minorHAnsi"/>
          <w:color w:val="333333"/>
        </w:rPr>
      </w:pPr>
      <w:r w:rsidRPr="00D56689">
        <w:rPr>
          <w:rStyle w:val="md-plain"/>
          <w:rFonts w:asciiTheme="minorHAnsi" w:hAnsiTheme="minorHAnsi" w:cstheme="minorHAnsi"/>
          <w:color w:val="333333"/>
        </w:rPr>
        <w:lastRenderedPageBreak/>
        <w:t xml:space="preserve">Spring boot </w:t>
      </w:r>
      <w:proofErr w:type="spellStart"/>
      <w:r w:rsidRPr="00D56689">
        <w:rPr>
          <w:rStyle w:val="md-plain"/>
          <w:rFonts w:asciiTheme="minorHAnsi" w:hAnsiTheme="minorHAnsi" w:cstheme="minorHAnsi"/>
          <w:color w:val="333333"/>
        </w:rPr>
        <w:t>basic</w:t>
      </w:r>
      <w:proofErr w:type="spellEnd"/>
      <w:r w:rsidRPr="00D56689">
        <w:rPr>
          <w:rStyle w:val="md-plain"/>
          <w:rFonts w:asciiTheme="minorHAnsi" w:hAnsiTheme="minorHAnsi" w:cstheme="minorHAnsi"/>
          <w:color w:val="333333"/>
        </w:rPr>
        <w:t xml:space="preserve"> </w:t>
      </w:r>
      <w:proofErr w:type="spellStart"/>
      <w:r w:rsidRPr="00D56689">
        <w:rPr>
          <w:rStyle w:val="md-plain"/>
          <w:rFonts w:asciiTheme="minorHAnsi" w:hAnsiTheme="minorHAnsi" w:cstheme="minorHAnsi"/>
          <w:color w:val="333333"/>
        </w:rPr>
        <w:t>course</w:t>
      </w:r>
      <w:proofErr w:type="spellEnd"/>
      <w:r w:rsidRPr="00D56689">
        <w:rPr>
          <w:rStyle w:val="md-plain"/>
          <w:rFonts w:asciiTheme="minorHAnsi" w:hAnsiTheme="minorHAnsi" w:cstheme="minorHAnsi"/>
          <w:color w:val="333333"/>
        </w:rPr>
        <w:t xml:space="preserve"> - </w:t>
      </w:r>
      <w:proofErr w:type="spellStart"/>
      <w:r w:rsidRPr="00D56689">
        <w:rPr>
          <w:rStyle w:val="md-plain"/>
          <w:rFonts w:asciiTheme="minorHAnsi" w:hAnsiTheme="minorHAnsi" w:cstheme="minorHAnsi"/>
          <w:color w:val="333333"/>
        </w:rPr>
        <w:t>Learn</w:t>
      </w:r>
      <w:proofErr w:type="spellEnd"/>
      <w:r w:rsidRPr="00D56689">
        <w:rPr>
          <w:rStyle w:val="md-plain"/>
          <w:rFonts w:asciiTheme="minorHAnsi" w:hAnsiTheme="minorHAnsi" w:cstheme="minorHAnsi"/>
          <w:color w:val="333333"/>
        </w:rPr>
        <w:t xml:space="preserve"> by </w:t>
      </w:r>
      <w:proofErr w:type="spellStart"/>
      <w:r w:rsidRPr="00D56689">
        <w:rPr>
          <w:rStyle w:val="md-plain"/>
          <w:rFonts w:asciiTheme="minorHAnsi" w:hAnsiTheme="minorHAnsi" w:cstheme="minorHAnsi"/>
          <w:color w:val="333333"/>
        </w:rPr>
        <w:t>doing</w:t>
      </w:r>
      <w:proofErr w:type="spellEnd"/>
      <w:r w:rsidRPr="00D56689">
        <w:rPr>
          <w:rStyle w:val="md-plain"/>
          <w:rFonts w:asciiTheme="minorHAnsi" w:hAnsiTheme="minorHAnsi" w:cstheme="minorHAnsi"/>
          <w:color w:val="333333"/>
        </w:rPr>
        <w:t xml:space="preserve"> </w:t>
      </w:r>
      <w:proofErr w:type="spellStart"/>
      <w:r w:rsidRPr="00D56689">
        <w:rPr>
          <w:rStyle w:val="md-plain"/>
          <w:rFonts w:asciiTheme="minorHAnsi" w:hAnsiTheme="minorHAnsi" w:cstheme="minorHAnsi"/>
          <w:color w:val="333333"/>
        </w:rPr>
        <w:t>approach</w:t>
      </w:r>
      <w:proofErr w:type="spellEnd"/>
    </w:p>
    <w:p w14:paraId="42BAED72" w14:textId="77777777" w:rsidR="00D56689" w:rsidRPr="00D56689" w:rsidRDefault="00D56689" w:rsidP="00D56689">
      <w:pPr>
        <w:pStyle w:val="md-end-block"/>
        <w:spacing w:before="192" w:beforeAutospacing="0" w:after="192" w:afterAutospacing="0"/>
        <w:rPr>
          <w:rFonts w:asciiTheme="minorHAnsi" w:hAnsiTheme="minorHAnsi" w:cstheme="minorHAnsi"/>
          <w:color w:val="333333"/>
        </w:rPr>
      </w:pPr>
      <w:r w:rsidRPr="00D56689">
        <w:rPr>
          <w:rStyle w:val="md-plain"/>
          <w:rFonts w:asciiTheme="minorHAnsi" w:hAnsiTheme="minorHAnsi" w:cstheme="minorHAnsi"/>
          <w:color w:val="333333"/>
        </w:rPr>
        <w:t>Partiamo da un esempio pratico:</w:t>
      </w:r>
    </w:p>
    <w:p w14:paraId="18340F60" w14:textId="77777777" w:rsidR="00D56689" w:rsidRPr="00D56689" w:rsidRDefault="00D56689" w:rsidP="00D56689">
      <w:pPr>
        <w:pStyle w:val="md-end-block"/>
        <w:spacing w:before="192" w:beforeAutospacing="0" w:after="192" w:afterAutospacing="0"/>
        <w:rPr>
          <w:rFonts w:asciiTheme="minorHAnsi" w:hAnsiTheme="minorHAnsi" w:cstheme="minorHAnsi"/>
          <w:color w:val="333333"/>
        </w:rPr>
      </w:pPr>
      <w:r w:rsidRPr="00D56689">
        <w:rPr>
          <w:rStyle w:val="md-plain"/>
          <w:rFonts w:asciiTheme="minorHAnsi" w:hAnsiTheme="minorHAnsi" w:cstheme="minorHAnsi"/>
          <w:color w:val="333333"/>
        </w:rPr>
        <w:t>Si vuole realizzare un semplice sistema di feedback per una serie di articoli di giornale</w:t>
      </w:r>
    </w:p>
    <w:p w14:paraId="203E8B00" w14:textId="77777777" w:rsidR="00D56689" w:rsidRPr="00D56689" w:rsidRDefault="00D56689" w:rsidP="00D56689">
      <w:pPr>
        <w:pStyle w:val="md-end-block"/>
        <w:spacing w:before="192" w:beforeAutospacing="0" w:after="192" w:afterAutospacing="0"/>
        <w:rPr>
          <w:rFonts w:asciiTheme="minorHAnsi" w:hAnsiTheme="minorHAnsi" w:cstheme="minorHAnsi"/>
          <w:color w:val="333333"/>
        </w:rPr>
      </w:pPr>
      <w:r w:rsidRPr="00D56689">
        <w:rPr>
          <w:rStyle w:val="md-plain"/>
          <w:rFonts w:asciiTheme="minorHAnsi" w:hAnsiTheme="minorHAnsi" w:cstheme="minorHAnsi"/>
          <w:color w:val="333333"/>
        </w:rPr>
        <w:t>Partiamo dello strato di persistenza:</w:t>
      </w:r>
    </w:p>
    <w:p w14:paraId="1A675086" w14:textId="77777777" w:rsidR="00D56689" w:rsidRPr="00D56689" w:rsidRDefault="00D56689" w:rsidP="00D56689">
      <w:pPr>
        <w:pStyle w:val="md-end-block"/>
        <w:spacing w:before="192" w:beforeAutospacing="0" w:after="192" w:afterAutospacing="0"/>
        <w:rPr>
          <w:rFonts w:asciiTheme="minorHAnsi" w:hAnsiTheme="minorHAnsi" w:cstheme="minorHAnsi"/>
          <w:color w:val="333333"/>
        </w:rPr>
      </w:pPr>
      <w:r w:rsidRPr="00D56689">
        <w:rPr>
          <w:rStyle w:val="md-plain"/>
          <w:rFonts w:asciiTheme="minorHAnsi" w:hAnsiTheme="minorHAnsi" w:cstheme="minorHAnsi"/>
          <w:color w:val="333333"/>
        </w:rPr>
        <w:t>per mantenere il discorso quanto più semplice possibile astraiamo la base dati come segue:</w:t>
      </w:r>
    </w:p>
    <w:p w14:paraId="0888F023" w14:textId="77777777" w:rsidR="00D56689" w:rsidRPr="00D56689" w:rsidRDefault="00D56689" w:rsidP="00D56689">
      <w:pPr>
        <w:pStyle w:val="md-end-block"/>
        <w:spacing w:before="192" w:beforeAutospacing="0" w:after="192" w:afterAutospacing="0"/>
        <w:rPr>
          <w:rFonts w:asciiTheme="minorHAnsi" w:hAnsiTheme="minorHAnsi" w:cstheme="minorHAnsi"/>
          <w:color w:val="333333"/>
        </w:rPr>
      </w:pPr>
      <w:r w:rsidRPr="00D56689">
        <w:rPr>
          <w:rStyle w:val="md-plain"/>
          <w:rFonts w:asciiTheme="minorHAnsi" w:hAnsiTheme="minorHAnsi" w:cstheme="minorHAnsi"/>
          <w:color w:val="333333"/>
        </w:rPr>
        <w:t xml:space="preserve">prendiamo in considerazione le seguenti entità: user, </w:t>
      </w:r>
      <w:proofErr w:type="spellStart"/>
      <w:r w:rsidRPr="00D56689">
        <w:rPr>
          <w:rStyle w:val="md-plain"/>
          <w:rFonts w:asciiTheme="minorHAnsi" w:hAnsiTheme="minorHAnsi" w:cstheme="minorHAnsi"/>
          <w:color w:val="333333"/>
        </w:rPr>
        <w:t>article</w:t>
      </w:r>
      <w:proofErr w:type="spellEnd"/>
      <w:r w:rsidRPr="00D56689">
        <w:rPr>
          <w:rStyle w:val="md-plain"/>
          <w:rFonts w:asciiTheme="minorHAnsi" w:hAnsiTheme="minorHAnsi" w:cstheme="minorHAnsi"/>
          <w:color w:val="333333"/>
        </w:rPr>
        <w:t>, feedback</w:t>
      </w:r>
    </w:p>
    <w:p w14:paraId="3F46D502" w14:textId="77777777" w:rsidR="00D56689" w:rsidRPr="00D56689" w:rsidRDefault="00D56689" w:rsidP="00D56689">
      <w:pPr>
        <w:pStyle w:val="md-end-block"/>
        <w:spacing w:before="192" w:beforeAutospacing="0" w:after="192" w:afterAutospacing="0"/>
        <w:rPr>
          <w:rStyle w:val="md-plain"/>
          <w:rFonts w:asciiTheme="minorHAnsi" w:hAnsiTheme="minorHAnsi" w:cstheme="minorHAnsi"/>
          <w:color w:val="333333"/>
        </w:rPr>
      </w:pPr>
      <w:r w:rsidRPr="00D56689">
        <w:rPr>
          <w:rStyle w:val="md-plain"/>
          <w:rFonts w:asciiTheme="minorHAnsi" w:hAnsiTheme="minorHAnsi" w:cstheme="minorHAnsi"/>
          <w:color w:val="333333"/>
        </w:rPr>
        <w:t>USER può astrarre in se sia l'autore dell'articolo che il recensore, e per non complicarci la vita assumiamo che un utente può essere autore o recensore ma non entrambi. diciamo che può essere composto dai seguenti campi:</w:t>
      </w:r>
    </w:p>
    <w:p w14:paraId="11B335BF" w14:textId="77777777" w:rsidR="00D56689" w:rsidRPr="00D56689" w:rsidRDefault="00D56689" w:rsidP="00D56689">
      <w:pPr>
        <w:pStyle w:val="md-end-block"/>
        <w:numPr>
          <w:ilvl w:val="0"/>
          <w:numId w:val="7"/>
        </w:numPr>
        <w:spacing w:before="192" w:beforeAutospacing="0" w:after="192" w:afterAutospacing="0"/>
        <w:rPr>
          <w:rStyle w:val="md-plain"/>
          <w:rFonts w:asciiTheme="minorHAnsi" w:hAnsiTheme="minorHAnsi" w:cstheme="minorHAnsi"/>
          <w:color w:val="333333"/>
        </w:rPr>
      </w:pPr>
      <w:r w:rsidRPr="00D56689">
        <w:rPr>
          <w:rStyle w:val="md-plain"/>
          <w:rFonts w:asciiTheme="minorHAnsi" w:hAnsiTheme="minorHAnsi" w:cstheme="minorHAnsi"/>
          <w:color w:val="333333"/>
        </w:rPr>
        <w:t>id</w:t>
      </w:r>
    </w:p>
    <w:p w14:paraId="18C50124" w14:textId="77777777" w:rsidR="00D56689" w:rsidRPr="00D56689" w:rsidRDefault="00D56689" w:rsidP="00D56689">
      <w:pPr>
        <w:pStyle w:val="md-end-block"/>
        <w:numPr>
          <w:ilvl w:val="0"/>
          <w:numId w:val="7"/>
        </w:numPr>
        <w:spacing w:before="192" w:beforeAutospacing="0" w:after="192" w:afterAutospacing="0"/>
        <w:rPr>
          <w:rStyle w:val="md-plain"/>
          <w:rFonts w:asciiTheme="minorHAnsi" w:hAnsiTheme="minorHAnsi" w:cstheme="minorHAnsi"/>
          <w:color w:val="333333"/>
        </w:rPr>
      </w:pPr>
      <w:proofErr w:type="spellStart"/>
      <w:r w:rsidRPr="00D56689">
        <w:rPr>
          <w:rStyle w:val="md-plain"/>
          <w:rFonts w:asciiTheme="minorHAnsi" w:hAnsiTheme="minorHAnsi" w:cstheme="minorHAnsi"/>
          <w:color w:val="333333"/>
        </w:rPr>
        <w:t>type</w:t>
      </w:r>
      <w:proofErr w:type="spellEnd"/>
      <w:r w:rsidRPr="00D56689">
        <w:rPr>
          <w:rStyle w:val="md-plain"/>
          <w:rFonts w:asciiTheme="minorHAnsi" w:hAnsiTheme="minorHAnsi" w:cstheme="minorHAnsi"/>
          <w:color w:val="333333"/>
        </w:rPr>
        <w:t xml:space="preserve">: </w:t>
      </w:r>
      <w:proofErr w:type="spellStart"/>
      <w:r w:rsidRPr="00D56689">
        <w:rPr>
          <w:rStyle w:val="md-plain"/>
          <w:rFonts w:asciiTheme="minorHAnsi" w:hAnsiTheme="minorHAnsi" w:cstheme="minorHAnsi"/>
          <w:color w:val="333333"/>
        </w:rPr>
        <w:t>author</w:t>
      </w:r>
      <w:proofErr w:type="spellEnd"/>
      <w:r w:rsidRPr="00D56689">
        <w:rPr>
          <w:rStyle w:val="md-plain"/>
          <w:rFonts w:asciiTheme="minorHAnsi" w:hAnsiTheme="minorHAnsi" w:cstheme="minorHAnsi"/>
          <w:color w:val="333333"/>
        </w:rPr>
        <w:t xml:space="preserve"> | </w:t>
      </w:r>
      <w:proofErr w:type="spellStart"/>
      <w:r w:rsidRPr="00D56689">
        <w:rPr>
          <w:rStyle w:val="md-plain"/>
          <w:rFonts w:asciiTheme="minorHAnsi" w:hAnsiTheme="minorHAnsi" w:cstheme="minorHAnsi"/>
          <w:color w:val="333333"/>
        </w:rPr>
        <w:t>reviewer</w:t>
      </w:r>
      <w:proofErr w:type="spellEnd"/>
    </w:p>
    <w:p w14:paraId="4912156F" w14:textId="528A2547" w:rsidR="00D56689" w:rsidRPr="00D56689" w:rsidRDefault="00D56689" w:rsidP="00D56689">
      <w:pPr>
        <w:pStyle w:val="md-end-block"/>
        <w:numPr>
          <w:ilvl w:val="0"/>
          <w:numId w:val="7"/>
        </w:numPr>
        <w:spacing w:before="192" w:beforeAutospacing="0" w:after="192" w:afterAutospacing="0"/>
        <w:rPr>
          <w:rFonts w:asciiTheme="minorHAnsi" w:hAnsiTheme="minorHAnsi" w:cstheme="minorHAnsi"/>
          <w:color w:val="333333"/>
        </w:rPr>
      </w:pPr>
      <w:r w:rsidRPr="00D56689">
        <w:rPr>
          <w:rStyle w:val="md-plain"/>
          <w:rFonts w:asciiTheme="minorHAnsi" w:hAnsiTheme="minorHAnsi" w:cstheme="minorHAnsi"/>
          <w:color w:val="333333"/>
        </w:rPr>
        <w:t>name</w:t>
      </w:r>
    </w:p>
    <w:p w14:paraId="229BD6DA" w14:textId="77777777" w:rsidR="00D56689" w:rsidRPr="00D56689" w:rsidRDefault="00D56689" w:rsidP="00D56689">
      <w:pPr>
        <w:pStyle w:val="md-end-block"/>
        <w:spacing w:before="192" w:beforeAutospacing="0" w:after="192" w:afterAutospacing="0"/>
        <w:rPr>
          <w:rStyle w:val="md-plain"/>
          <w:rFonts w:asciiTheme="minorHAnsi" w:hAnsiTheme="minorHAnsi" w:cstheme="minorHAnsi"/>
          <w:color w:val="333333"/>
        </w:rPr>
      </w:pPr>
      <w:r w:rsidRPr="00D56689">
        <w:rPr>
          <w:rStyle w:val="md-plain"/>
          <w:rFonts w:asciiTheme="minorHAnsi" w:hAnsiTheme="minorHAnsi" w:cstheme="minorHAnsi"/>
          <w:color w:val="333333"/>
        </w:rPr>
        <w:t>ARTICLE rappresenta un articolo di giornale che possiamo rappresentare come:</w:t>
      </w:r>
    </w:p>
    <w:p w14:paraId="6C215C37" w14:textId="77777777" w:rsidR="00D56689" w:rsidRPr="00D56689" w:rsidRDefault="00D56689" w:rsidP="00D56689">
      <w:pPr>
        <w:pStyle w:val="md-end-block"/>
        <w:numPr>
          <w:ilvl w:val="0"/>
          <w:numId w:val="8"/>
        </w:numPr>
        <w:spacing w:before="192" w:beforeAutospacing="0" w:after="192" w:afterAutospacing="0"/>
        <w:rPr>
          <w:rStyle w:val="md-plain"/>
          <w:rFonts w:asciiTheme="minorHAnsi" w:hAnsiTheme="minorHAnsi" w:cstheme="minorHAnsi"/>
          <w:color w:val="333333"/>
        </w:rPr>
      </w:pPr>
      <w:r w:rsidRPr="00D56689">
        <w:rPr>
          <w:rStyle w:val="md-plain"/>
          <w:rFonts w:asciiTheme="minorHAnsi" w:hAnsiTheme="minorHAnsi" w:cstheme="minorHAnsi"/>
          <w:color w:val="333333"/>
        </w:rPr>
        <w:t>id</w:t>
      </w:r>
    </w:p>
    <w:p w14:paraId="19823314" w14:textId="7EDE7BBC" w:rsidR="00D56689" w:rsidRPr="00D56689" w:rsidRDefault="00D56689" w:rsidP="00D56689">
      <w:pPr>
        <w:pStyle w:val="md-end-block"/>
        <w:numPr>
          <w:ilvl w:val="0"/>
          <w:numId w:val="8"/>
        </w:numPr>
        <w:spacing w:before="192" w:beforeAutospacing="0" w:after="192" w:afterAutospacing="0"/>
        <w:rPr>
          <w:rStyle w:val="md-plain"/>
          <w:rFonts w:asciiTheme="minorHAnsi" w:hAnsiTheme="minorHAnsi" w:cstheme="minorHAnsi"/>
          <w:color w:val="333333"/>
        </w:rPr>
      </w:pPr>
      <w:proofErr w:type="spellStart"/>
      <w:r w:rsidRPr="00D56689">
        <w:rPr>
          <w:rStyle w:val="md-plain"/>
          <w:rFonts w:asciiTheme="minorHAnsi" w:hAnsiTheme="minorHAnsi" w:cstheme="minorHAnsi"/>
          <w:color w:val="333333"/>
        </w:rPr>
        <w:t>author</w:t>
      </w:r>
      <w:r w:rsidR="000564B7">
        <w:rPr>
          <w:rStyle w:val="md-plain"/>
          <w:rFonts w:asciiTheme="minorHAnsi" w:hAnsiTheme="minorHAnsi" w:cstheme="minorHAnsi"/>
          <w:color w:val="333333"/>
        </w:rPr>
        <w:t>_id</w:t>
      </w:r>
      <w:proofErr w:type="spellEnd"/>
    </w:p>
    <w:p w14:paraId="3169EA36" w14:textId="77777777" w:rsidR="00D56689" w:rsidRPr="00D56689" w:rsidRDefault="00D56689" w:rsidP="00D56689">
      <w:pPr>
        <w:pStyle w:val="md-end-block"/>
        <w:numPr>
          <w:ilvl w:val="0"/>
          <w:numId w:val="8"/>
        </w:numPr>
        <w:spacing w:before="192" w:beforeAutospacing="0" w:after="192" w:afterAutospacing="0"/>
        <w:rPr>
          <w:rStyle w:val="md-plain"/>
          <w:rFonts w:asciiTheme="minorHAnsi" w:hAnsiTheme="minorHAnsi" w:cstheme="minorHAnsi"/>
          <w:color w:val="333333"/>
        </w:rPr>
      </w:pPr>
      <w:proofErr w:type="spellStart"/>
      <w:r w:rsidRPr="00D56689">
        <w:rPr>
          <w:rStyle w:val="md-plain"/>
          <w:rFonts w:asciiTheme="minorHAnsi" w:hAnsiTheme="minorHAnsi" w:cstheme="minorHAnsi"/>
          <w:color w:val="333333"/>
        </w:rPr>
        <w:t>type</w:t>
      </w:r>
      <w:proofErr w:type="spellEnd"/>
      <w:r w:rsidRPr="00D56689">
        <w:rPr>
          <w:rStyle w:val="md-plain"/>
          <w:rFonts w:asciiTheme="minorHAnsi" w:hAnsiTheme="minorHAnsi" w:cstheme="minorHAnsi"/>
          <w:color w:val="333333"/>
        </w:rPr>
        <w:t>: attualità | cronaca | politica...</w:t>
      </w:r>
    </w:p>
    <w:p w14:paraId="3C1C275D" w14:textId="77777777" w:rsidR="00D56689" w:rsidRPr="00D56689" w:rsidRDefault="00D56689" w:rsidP="00D56689">
      <w:pPr>
        <w:pStyle w:val="md-end-block"/>
        <w:numPr>
          <w:ilvl w:val="0"/>
          <w:numId w:val="8"/>
        </w:numPr>
        <w:spacing w:before="192" w:beforeAutospacing="0" w:after="192" w:afterAutospacing="0"/>
        <w:rPr>
          <w:rStyle w:val="md-plain"/>
          <w:rFonts w:asciiTheme="minorHAnsi" w:hAnsiTheme="minorHAnsi" w:cstheme="minorHAnsi"/>
          <w:color w:val="333333"/>
        </w:rPr>
      </w:pPr>
      <w:proofErr w:type="spellStart"/>
      <w:r w:rsidRPr="00D56689">
        <w:rPr>
          <w:rStyle w:val="md-plain"/>
          <w:rFonts w:asciiTheme="minorHAnsi" w:hAnsiTheme="minorHAnsi" w:cstheme="minorHAnsi"/>
          <w:color w:val="333333"/>
        </w:rPr>
        <w:t>publish_date</w:t>
      </w:r>
      <w:proofErr w:type="spellEnd"/>
    </w:p>
    <w:p w14:paraId="4D78FE91" w14:textId="77777777" w:rsidR="00D56689" w:rsidRPr="00D56689" w:rsidRDefault="00D56689" w:rsidP="00D56689">
      <w:pPr>
        <w:pStyle w:val="md-end-block"/>
        <w:numPr>
          <w:ilvl w:val="0"/>
          <w:numId w:val="8"/>
        </w:numPr>
        <w:spacing w:before="192" w:beforeAutospacing="0" w:after="192" w:afterAutospacing="0"/>
        <w:rPr>
          <w:rStyle w:val="md-plain"/>
          <w:rFonts w:asciiTheme="minorHAnsi" w:hAnsiTheme="minorHAnsi" w:cstheme="minorHAnsi"/>
          <w:color w:val="333333"/>
        </w:rPr>
      </w:pPr>
      <w:proofErr w:type="spellStart"/>
      <w:r w:rsidRPr="00D56689">
        <w:rPr>
          <w:rStyle w:val="md-plain"/>
          <w:rFonts w:asciiTheme="minorHAnsi" w:hAnsiTheme="minorHAnsi" w:cstheme="minorHAnsi"/>
          <w:color w:val="333333"/>
        </w:rPr>
        <w:t>title</w:t>
      </w:r>
      <w:proofErr w:type="spellEnd"/>
    </w:p>
    <w:p w14:paraId="26902EA9" w14:textId="7E84F35C" w:rsidR="00D56689" w:rsidRPr="00D56689" w:rsidRDefault="00D56689" w:rsidP="00D56689">
      <w:pPr>
        <w:pStyle w:val="md-end-block"/>
        <w:numPr>
          <w:ilvl w:val="0"/>
          <w:numId w:val="8"/>
        </w:numPr>
        <w:spacing w:before="192" w:beforeAutospacing="0" w:after="192" w:afterAutospacing="0"/>
        <w:rPr>
          <w:rFonts w:asciiTheme="minorHAnsi" w:hAnsiTheme="minorHAnsi" w:cstheme="minorHAnsi"/>
          <w:color w:val="333333"/>
        </w:rPr>
      </w:pPr>
      <w:r w:rsidRPr="00D56689">
        <w:rPr>
          <w:rStyle w:val="md-plain"/>
          <w:rFonts w:asciiTheme="minorHAnsi" w:hAnsiTheme="minorHAnsi" w:cstheme="minorHAnsi"/>
          <w:color w:val="333333"/>
        </w:rPr>
        <w:t>body</w:t>
      </w:r>
    </w:p>
    <w:p w14:paraId="641CE1A3" w14:textId="77777777" w:rsidR="00D56689" w:rsidRPr="00D56689" w:rsidRDefault="00D56689" w:rsidP="00D56689">
      <w:pPr>
        <w:pStyle w:val="md-end-block"/>
        <w:spacing w:before="192" w:beforeAutospacing="0" w:after="192" w:afterAutospacing="0"/>
        <w:rPr>
          <w:rStyle w:val="md-plain"/>
          <w:rFonts w:asciiTheme="minorHAnsi" w:hAnsiTheme="minorHAnsi" w:cstheme="minorHAnsi"/>
          <w:color w:val="333333"/>
        </w:rPr>
      </w:pPr>
      <w:r w:rsidRPr="00D56689">
        <w:rPr>
          <w:rStyle w:val="md-plain"/>
          <w:rFonts w:asciiTheme="minorHAnsi" w:hAnsiTheme="minorHAnsi" w:cstheme="minorHAnsi"/>
          <w:color w:val="333333"/>
        </w:rPr>
        <w:t>FEEDBACK è abbastanza esplicativo, diciamo che per semplicità può contenere i seguenti campi:</w:t>
      </w:r>
    </w:p>
    <w:p w14:paraId="6F8B4875" w14:textId="77777777" w:rsidR="00D56689" w:rsidRPr="00D56689" w:rsidRDefault="00D56689" w:rsidP="00D56689">
      <w:pPr>
        <w:pStyle w:val="md-end-block"/>
        <w:numPr>
          <w:ilvl w:val="0"/>
          <w:numId w:val="9"/>
        </w:numPr>
        <w:spacing w:before="192" w:beforeAutospacing="0" w:after="192" w:afterAutospacing="0"/>
        <w:rPr>
          <w:rStyle w:val="md-plain"/>
          <w:rFonts w:asciiTheme="minorHAnsi" w:hAnsiTheme="minorHAnsi" w:cstheme="minorHAnsi"/>
          <w:color w:val="333333"/>
        </w:rPr>
      </w:pPr>
      <w:r w:rsidRPr="00D56689">
        <w:rPr>
          <w:rStyle w:val="md-plain"/>
          <w:rFonts w:asciiTheme="minorHAnsi" w:hAnsiTheme="minorHAnsi" w:cstheme="minorHAnsi"/>
          <w:color w:val="333333"/>
        </w:rPr>
        <w:t>id</w:t>
      </w:r>
    </w:p>
    <w:p w14:paraId="21CB9FB2" w14:textId="799DD6D7" w:rsidR="00D56689" w:rsidRPr="00D56689" w:rsidRDefault="00D56689" w:rsidP="00D56689">
      <w:pPr>
        <w:pStyle w:val="md-end-block"/>
        <w:numPr>
          <w:ilvl w:val="0"/>
          <w:numId w:val="9"/>
        </w:numPr>
        <w:spacing w:before="192" w:beforeAutospacing="0" w:after="192" w:afterAutospacing="0"/>
        <w:rPr>
          <w:rStyle w:val="md-plain"/>
          <w:rFonts w:asciiTheme="minorHAnsi" w:hAnsiTheme="minorHAnsi" w:cstheme="minorHAnsi"/>
          <w:color w:val="333333"/>
        </w:rPr>
      </w:pPr>
      <w:proofErr w:type="spellStart"/>
      <w:r w:rsidRPr="00D56689">
        <w:rPr>
          <w:rStyle w:val="md-plain"/>
          <w:rFonts w:asciiTheme="minorHAnsi" w:hAnsiTheme="minorHAnsi" w:cstheme="minorHAnsi"/>
          <w:color w:val="333333"/>
        </w:rPr>
        <w:t>reviewe</w:t>
      </w:r>
      <w:r w:rsidR="000564B7">
        <w:rPr>
          <w:rStyle w:val="md-plain"/>
          <w:rFonts w:asciiTheme="minorHAnsi" w:hAnsiTheme="minorHAnsi" w:cstheme="minorHAnsi"/>
          <w:color w:val="333333"/>
        </w:rPr>
        <w:t>r_id</w:t>
      </w:r>
      <w:proofErr w:type="spellEnd"/>
    </w:p>
    <w:p w14:paraId="1BB15657" w14:textId="65D05BB2" w:rsidR="00D56689" w:rsidRPr="00D56689" w:rsidRDefault="00D56689" w:rsidP="00D56689">
      <w:pPr>
        <w:pStyle w:val="md-end-block"/>
        <w:numPr>
          <w:ilvl w:val="0"/>
          <w:numId w:val="9"/>
        </w:numPr>
        <w:spacing w:before="192" w:beforeAutospacing="0" w:after="192" w:afterAutospacing="0"/>
        <w:rPr>
          <w:rStyle w:val="md-plain"/>
          <w:rFonts w:asciiTheme="minorHAnsi" w:hAnsiTheme="minorHAnsi" w:cstheme="minorHAnsi"/>
          <w:color w:val="333333"/>
        </w:rPr>
      </w:pPr>
      <w:proofErr w:type="spellStart"/>
      <w:r w:rsidRPr="00D56689">
        <w:rPr>
          <w:rStyle w:val="md-plain"/>
          <w:rFonts w:asciiTheme="minorHAnsi" w:hAnsiTheme="minorHAnsi" w:cstheme="minorHAnsi"/>
          <w:color w:val="333333"/>
        </w:rPr>
        <w:t>article</w:t>
      </w:r>
      <w:r w:rsidR="000564B7">
        <w:rPr>
          <w:rStyle w:val="md-plain"/>
          <w:rFonts w:asciiTheme="minorHAnsi" w:hAnsiTheme="minorHAnsi" w:cstheme="minorHAnsi"/>
          <w:color w:val="333333"/>
        </w:rPr>
        <w:t>_id</w:t>
      </w:r>
      <w:proofErr w:type="spellEnd"/>
    </w:p>
    <w:p w14:paraId="7F3A9B53" w14:textId="77777777" w:rsidR="00D56689" w:rsidRPr="00D56689" w:rsidRDefault="00D56689" w:rsidP="00D56689">
      <w:pPr>
        <w:pStyle w:val="md-end-block"/>
        <w:numPr>
          <w:ilvl w:val="0"/>
          <w:numId w:val="9"/>
        </w:numPr>
        <w:spacing w:before="192" w:beforeAutospacing="0" w:after="192" w:afterAutospacing="0"/>
        <w:rPr>
          <w:rStyle w:val="md-plain"/>
          <w:rFonts w:asciiTheme="minorHAnsi" w:hAnsiTheme="minorHAnsi" w:cstheme="minorHAnsi"/>
          <w:color w:val="333333"/>
        </w:rPr>
      </w:pPr>
      <w:proofErr w:type="spellStart"/>
      <w:r w:rsidRPr="00D56689">
        <w:rPr>
          <w:rStyle w:val="md-plain"/>
          <w:rFonts w:asciiTheme="minorHAnsi" w:hAnsiTheme="minorHAnsi" w:cstheme="minorHAnsi"/>
          <w:color w:val="333333"/>
        </w:rPr>
        <w:t>publish_date</w:t>
      </w:r>
      <w:proofErr w:type="spellEnd"/>
    </w:p>
    <w:p w14:paraId="783B264B" w14:textId="77777777" w:rsidR="00D56689" w:rsidRPr="00D56689" w:rsidRDefault="00D56689" w:rsidP="00D56689">
      <w:pPr>
        <w:pStyle w:val="md-end-block"/>
        <w:numPr>
          <w:ilvl w:val="0"/>
          <w:numId w:val="9"/>
        </w:numPr>
        <w:spacing w:before="192" w:beforeAutospacing="0" w:after="192" w:afterAutospacing="0"/>
        <w:rPr>
          <w:rStyle w:val="md-plain"/>
          <w:rFonts w:asciiTheme="minorHAnsi" w:hAnsiTheme="minorHAnsi" w:cstheme="minorHAnsi"/>
          <w:color w:val="333333"/>
        </w:rPr>
      </w:pPr>
      <w:r w:rsidRPr="00D56689">
        <w:rPr>
          <w:rStyle w:val="md-plain"/>
          <w:rFonts w:asciiTheme="minorHAnsi" w:hAnsiTheme="minorHAnsi" w:cstheme="minorHAnsi"/>
          <w:color w:val="333333"/>
        </w:rPr>
        <w:t>vote: [1,5]</w:t>
      </w:r>
    </w:p>
    <w:p w14:paraId="3A88C9AF" w14:textId="07C6FF41" w:rsidR="00D56689" w:rsidRPr="00D56689" w:rsidRDefault="00D56689" w:rsidP="00D56689">
      <w:pPr>
        <w:pStyle w:val="md-end-block"/>
        <w:numPr>
          <w:ilvl w:val="0"/>
          <w:numId w:val="9"/>
        </w:numPr>
        <w:spacing w:before="192" w:beforeAutospacing="0" w:after="192" w:afterAutospacing="0"/>
        <w:rPr>
          <w:rFonts w:asciiTheme="minorHAnsi" w:hAnsiTheme="minorHAnsi" w:cstheme="minorHAnsi"/>
          <w:color w:val="333333"/>
        </w:rPr>
      </w:pPr>
      <w:proofErr w:type="spellStart"/>
      <w:r w:rsidRPr="00D56689">
        <w:rPr>
          <w:rStyle w:val="md-plain"/>
          <w:rFonts w:asciiTheme="minorHAnsi" w:hAnsiTheme="minorHAnsi" w:cstheme="minorHAnsi"/>
          <w:color w:val="333333"/>
        </w:rPr>
        <w:t>comment</w:t>
      </w:r>
      <w:proofErr w:type="spellEnd"/>
    </w:p>
    <w:p w14:paraId="2CAE08C1" w14:textId="77777777" w:rsidR="00D56689" w:rsidRPr="00D56689" w:rsidRDefault="00D56689" w:rsidP="00D56689">
      <w:pPr>
        <w:pStyle w:val="md-end-block"/>
        <w:spacing w:before="192" w:beforeAutospacing="0" w:after="192" w:afterAutospacing="0"/>
        <w:rPr>
          <w:rFonts w:asciiTheme="minorHAnsi" w:hAnsiTheme="minorHAnsi" w:cstheme="minorHAnsi"/>
          <w:color w:val="333333"/>
        </w:rPr>
      </w:pPr>
      <w:r w:rsidRPr="00D56689">
        <w:rPr>
          <w:rStyle w:val="md-plain"/>
          <w:rFonts w:asciiTheme="minorHAnsi" w:hAnsiTheme="minorHAnsi" w:cstheme="minorHAnsi"/>
          <w:color w:val="333333"/>
        </w:rPr>
        <w:t xml:space="preserve">Ora che abbiamo fissato la base dei dati possiamo passare all'implementazione. Partiamo dal modello. in questa fase seguiremo due strade equivalenti una prevede la creazione delle entità in maniera "manuale", l'altra prevede l'utilizzo di </w:t>
      </w:r>
      <w:proofErr w:type="spellStart"/>
      <w:r w:rsidRPr="00D56689">
        <w:rPr>
          <w:rStyle w:val="md-plain"/>
          <w:rFonts w:asciiTheme="minorHAnsi" w:hAnsiTheme="minorHAnsi" w:cstheme="minorHAnsi"/>
          <w:color w:val="333333"/>
        </w:rPr>
        <w:t>hibernate</w:t>
      </w:r>
      <w:proofErr w:type="spellEnd"/>
      <w:r w:rsidRPr="00D56689">
        <w:rPr>
          <w:rStyle w:val="md-plain"/>
          <w:rFonts w:asciiTheme="minorHAnsi" w:hAnsiTheme="minorHAnsi" w:cstheme="minorHAnsi"/>
          <w:color w:val="333333"/>
        </w:rPr>
        <w:t xml:space="preserve"> per il </w:t>
      </w:r>
      <w:proofErr w:type="spellStart"/>
      <w:r w:rsidRPr="00D56689">
        <w:rPr>
          <w:rStyle w:val="md-plain"/>
          <w:rFonts w:asciiTheme="minorHAnsi" w:hAnsiTheme="minorHAnsi" w:cstheme="minorHAnsi"/>
          <w:color w:val="333333"/>
        </w:rPr>
        <w:t>forward</w:t>
      </w:r>
      <w:proofErr w:type="spellEnd"/>
      <w:r w:rsidRPr="00D56689">
        <w:rPr>
          <w:rStyle w:val="md-plain"/>
          <w:rFonts w:asciiTheme="minorHAnsi" w:hAnsiTheme="minorHAnsi" w:cstheme="minorHAnsi"/>
          <w:color w:val="333333"/>
        </w:rPr>
        <w:t xml:space="preserve"> ed il reverse engineering.</w:t>
      </w:r>
    </w:p>
    <w:p w14:paraId="2B92A736" w14:textId="77777777" w:rsidR="00D56689" w:rsidRPr="00D56689" w:rsidRDefault="00D56689" w:rsidP="00D56689">
      <w:pPr>
        <w:pStyle w:val="md-end-block"/>
        <w:spacing w:before="192" w:beforeAutospacing="0" w:after="192" w:afterAutospacing="0"/>
        <w:rPr>
          <w:rFonts w:asciiTheme="minorHAnsi" w:hAnsiTheme="minorHAnsi" w:cstheme="minorHAnsi"/>
          <w:color w:val="333333"/>
        </w:rPr>
      </w:pPr>
      <w:r w:rsidRPr="00D56689">
        <w:rPr>
          <w:rStyle w:val="md-plain"/>
          <w:rFonts w:asciiTheme="minorHAnsi" w:hAnsiTheme="minorHAnsi" w:cstheme="minorHAnsi"/>
          <w:color w:val="333333"/>
        </w:rPr>
        <w:t>Per lo sviluppo utilizzeremo spring tool suite nella versione 4,</w:t>
      </w:r>
    </w:p>
    <w:p w14:paraId="342586F4" w14:textId="77777777" w:rsidR="00D56689" w:rsidRPr="00D56689" w:rsidRDefault="00D56689" w:rsidP="00D56689">
      <w:pPr>
        <w:pStyle w:val="md-end-block"/>
        <w:spacing w:before="192" w:beforeAutospacing="0" w:after="192" w:afterAutospacing="0"/>
        <w:rPr>
          <w:rFonts w:asciiTheme="minorHAnsi" w:hAnsiTheme="minorHAnsi" w:cstheme="minorHAnsi"/>
          <w:color w:val="333333"/>
        </w:rPr>
      </w:pPr>
      <w:r w:rsidRPr="00D56689">
        <w:rPr>
          <w:rStyle w:val="md-plain"/>
          <w:rFonts w:asciiTheme="minorHAnsi" w:hAnsiTheme="minorHAnsi" w:cstheme="minorHAnsi"/>
          <w:color w:val="333333"/>
        </w:rPr>
        <w:lastRenderedPageBreak/>
        <w:t xml:space="preserve">Iniziamo con il creare il progetto spring. Per semplificarci la vita utilizziamo il tool online </w:t>
      </w:r>
      <w:hyperlink r:id="rId5" w:history="1">
        <w:r w:rsidRPr="00D56689">
          <w:rPr>
            <w:rStyle w:val="Collegamentoipertestuale"/>
            <w:rFonts w:asciiTheme="minorHAnsi" w:hAnsiTheme="minorHAnsi" w:cstheme="minorHAnsi"/>
            <w:color w:val="4183C4"/>
          </w:rPr>
          <w:t>https://start.spring.io/</w:t>
        </w:r>
      </w:hyperlink>
      <w:r w:rsidRPr="00D56689">
        <w:rPr>
          <w:rStyle w:val="md-plain"/>
          <w:rFonts w:asciiTheme="minorHAnsi" w:hAnsiTheme="minorHAnsi" w:cstheme="minorHAnsi"/>
          <w:color w:val="333333"/>
        </w:rPr>
        <w:t xml:space="preserve">. Questo permette di creare un progetto spring boot </w:t>
      </w:r>
      <w:proofErr w:type="spellStart"/>
      <w:r w:rsidRPr="00D56689">
        <w:rPr>
          <w:rStyle w:val="md-plain"/>
          <w:rFonts w:asciiTheme="minorHAnsi" w:hAnsiTheme="minorHAnsi" w:cstheme="minorHAnsi"/>
          <w:color w:val="333333"/>
        </w:rPr>
        <w:t>boilerplate</w:t>
      </w:r>
      <w:proofErr w:type="spellEnd"/>
      <w:r w:rsidRPr="00D56689">
        <w:rPr>
          <w:rStyle w:val="md-plain"/>
          <w:rFonts w:asciiTheme="minorHAnsi" w:hAnsiTheme="minorHAnsi" w:cstheme="minorHAnsi"/>
          <w:color w:val="333333"/>
        </w:rPr>
        <w:t xml:space="preserve"> utilizzando </w:t>
      </w:r>
      <w:proofErr w:type="spellStart"/>
      <w:r w:rsidRPr="00D56689">
        <w:rPr>
          <w:rStyle w:val="md-plain"/>
          <w:rFonts w:asciiTheme="minorHAnsi" w:hAnsiTheme="minorHAnsi" w:cstheme="minorHAnsi"/>
          <w:color w:val="333333"/>
        </w:rPr>
        <w:t>maven</w:t>
      </w:r>
      <w:proofErr w:type="spellEnd"/>
      <w:r w:rsidRPr="00D56689">
        <w:rPr>
          <w:rStyle w:val="md-plain"/>
          <w:rFonts w:asciiTheme="minorHAnsi" w:hAnsiTheme="minorHAnsi" w:cstheme="minorHAnsi"/>
          <w:color w:val="333333"/>
        </w:rPr>
        <w:t xml:space="preserve"> o </w:t>
      </w:r>
      <w:proofErr w:type="spellStart"/>
      <w:r w:rsidRPr="00D56689">
        <w:rPr>
          <w:rStyle w:val="md-plain"/>
          <w:rFonts w:asciiTheme="minorHAnsi" w:hAnsiTheme="minorHAnsi" w:cstheme="minorHAnsi"/>
          <w:color w:val="333333"/>
        </w:rPr>
        <w:t>gradle</w:t>
      </w:r>
      <w:proofErr w:type="spellEnd"/>
      <w:r w:rsidRPr="00D56689">
        <w:rPr>
          <w:rStyle w:val="md-plain"/>
          <w:rFonts w:asciiTheme="minorHAnsi" w:hAnsiTheme="minorHAnsi" w:cstheme="minorHAnsi"/>
          <w:color w:val="333333"/>
        </w:rPr>
        <w:t xml:space="preserve">. Permette di </w:t>
      </w:r>
      <w:proofErr w:type="spellStart"/>
      <w:r w:rsidRPr="00D56689">
        <w:rPr>
          <w:rStyle w:val="md-plain"/>
          <w:rFonts w:asciiTheme="minorHAnsi" w:hAnsiTheme="minorHAnsi" w:cstheme="minorHAnsi"/>
          <w:color w:val="333333"/>
        </w:rPr>
        <w:t>scegliettere</w:t>
      </w:r>
      <w:proofErr w:type="spellEnd"/>
      <w:r w:rsidRPr="00D56689">
        <w:rPr>
          <w:rStyle w:val="md-plain"/>
          <w:rFonts w:asciiTheme="minorHAnsi" w:hAnsiTheme="minorHAnsi" w:cstheme="minorHAnsi"/>
          <w:color w:val="333333"/>
        </w:rPr>
        <w:t xml:space="preserve"> il linguaggio (nel nostro caso java), la versione di spring boot , il tipo di packaging per la build e la versione di java (nel nostro caso utilizziamo la 11). Inoltre permette di aggiungere già in questa fase le </w:t>
      </w:r>
      <w:proofErr w:type="spellStart"/>
      <w:r w:rsidRPr="00D56689">
        <w:rPr>
          <w:rStyle w:val="md-plain"/>
          <w:rFonts w:asciiTheme="minorHAnsi" w:hAnsiTheme="minorHAnsi" w:cstheme="minorHAnsi"/>
          <w:color w:val="333333"/>
        </w:rPr>
        <w:t>dipendeze</w:t>
      </w:r>
      <w:proofErr w:type="spellEnd"/>
      <w:r w:rsidRPr="00D56689">
        <w:rPr>
          <w:rStyle w:val="md-plain"/>
          <w:rFonts w:asciiTheme="minorHAnsi" w:hAnsiTheme="minorHAnsi" w:cstheme="minorHAnsi"/>
          <w:color w:val="333333"/>
        </w:rPr>
        <w:t xml:space="preserve"> di cui avremo bisogno. </w:t>
      </w:r>
    </w:p>
    <w:p w14:paraId="1EB70B4B" w14:textId="77777777" w:rsidR="00D56689" w:rsidRPr="00D56689" w:rsidRDefault="00D56689" w:rsidP="00D56689">
      <w:pPr>
        <w:pStyle w:val="md-end-block"/>
        <w:spacing w:before="192" w:beforeAutospacing="0" w:after="192" w:afterAutospacing="0"/>
        <w:rPr>
          <w:rFonts w:asciiTheme="minorHAnsi" w:hAnsiTheme="minorHAnsi" w:cstheme="minorHAnsi"/>
          <w:color w:val="333333"/>
        </w:rPr>
      </w:pPr>
      <w:r w:rsidRPr="00D56689">
        <w:rPr>
          <w:rStyle w:val="md-plain"/>
          <w:rFonts w:asciiTheme="minorHAnsi" w:hAnsiTheme="minorHAnsi" w:cstheme="minorHAnsi"/>
          <w:color w:val="333333"/>
        </w:rPr>
        <w:t>Iniziamo con i primi settaggi:</w:t>
      </w:r>
    </w:p>
    <w:p w14:paraId="6F390F1D" w14:textId="77777777" w:rsidR="00D56689" w:rsidRPr="00D56689" w:rsidRDefault="00D56689" w:rsidP="00D56689">
      <w:pPr>
        <w:pStyle w:val="md-end-block"/>
        <w:numPr>
          <w:ilvl w:val="0"/>
          <w:numId w:val="10"/>
        </w:numPr>
        <w:rPr>
          <w:rFonts w:asciiTheme="minorHAnsi" w:hAnsiTheme="minorHAnsi" w:cstheme="minorHAnsi"/>
          <w:color w:val="333333"/>
        </w:rPr>
      </w:pPr>
      <w:r w:rsidRPr="00D56689">
        <w:rPr>
          <w:rStyle w:val="md-plain"/>
          <w:rFonts w:asciiTheme="minorHAnsi" w:hAnsiTheme="minorHAnsi" w:cstheme="minorHAnsi"/>
          <w:color w:val="333333"/>
        </w:rPr>
        <w:t xml:space="preserve">Project -&gt; </w:t>
      </w:r>
      <w:proofErr w:type="spellStart"/>
      <w:r w:rsidRPr="00D56689">
        <w:rPr>
          <w:rStyle w:val="md-plain"/>
          <w:rFonts w:asciiTheme="minorHAnsi" w:hAnsiTheme="minorHAnsi" w:cstheme="minorHAnsi"/>
          <w:color w:val="333333"/>
        </w:rPr>
        <w:t>Maven</w:t>
      </w:r>
      <w:proofErr w:type="spellEnd"/>
      <w:r w:rsidRPr="00D56689">
        <w:rPr>
          <w:rStyle w:val="md-plain"/>
          <w:rFonts w:asciiTheme="minorHAnsi" w:hAnsiTheme="minorHAnsi" w:cstheme="minorHAnsi"/>
          <w:color w:val="333333"/>
        </w:rPr>
        <w:t xml:space="preserve"> Project</w:t>
      </w:r>
    </w:p>
    <w:p w14:paraId="7B05C7B0" w14:textId="77777777" w:rsidR="00D56689" w:rsidRPr="00D56689" w:rsidRDefault="00D56689" w:rsidP="00D56689">
      <w:pPr>
        <w:pStyle w:val="md-end-block"/>
        <w:numPr>
          <w:ilvl w:val="0"/>
          <w:numId w:val="10"/>
        </w:numPr>
        <w:rPr>
          <w:rFonts w:asciiTheme="minorHAnsi" w:hAnsiTheme="minorHAnsi" w:cstheme="minorHAnsi"/>
          <w:color w:val="333333"/>
        </w:rPr>
      </w:pPr>
      <w:r w:rsidRPr="00D56689">
        <w:rPr>
          <w:rStyle w:val="md-plain"/>
          <w:rFonts w:asciiTheme="minorHAnsi" w:hAnsiTheme="minorHAnsi" w:cstheme="minorHAnsi"/>
          <w:color w:val="333333"/>
        </w:rPr>
        <w:t>Language -&gt; Java</w:t>
      </w:r>
    </w:p>
    <w:p w14:paraId="27CAAA64" w14:textId="77777777" w:rsidR="00D56689" w:rsidRPr="00D56689" w:rsidRDefault="00D56689" w:rsidP="00D56689">
      <w:pPr>
        <w:pStyle w:val="md-end-block"/>
        <w:numPr>
          <w:ilvl w:val="0"/>
          <w:numId w:val="10"/>
        </w:numPr>
        <w:rPr>
          <w:rFonts w:asciiTheme="minorHAnsi" w:hAnsiTheme="minorHAnsi" w:cstheme="minorHAnsi"/>
          <w:color w:val="333333"/>
        </w:rPr>
      </w:pPr>
      <w:r w:rsidRPr="00D56689">
        <w:rPr>
          <w:rStyle w:val="md-plain"/>
          <w:rFonts w:asciiTheme="minorHAnsi" w:hAnsiTheme="minorHAnsi" w:cstheme="minorHAnsi"/>
          <w:color w:val="333333"/>
        </w:rPr>
        <w:t>Spring Boot -&gt; 2.5.0</w:t>
      </w:r>
    </w:p>
    <w:p w14:paraId="24F7971F" w14:textId="77777777" w:rsidR="00D56689" w:rsidRPr="00D56689" w:rsidRDefault="00D56689" w:rsidP="00D56689">
      <w:pPr>
        <w:pStyle w:val="md-end-block"/>
        <w:numPr>
          <w:ilvl w:val="0"/>
          <w:numId w:val="10"/>
        </w:numPr>
        <w:rPr>
          <w:rFonts w:asciiTheme="minorHAnsi" w:hAnsiTheme="minorHAnsi" w:cstheme="minorHAnsi"/>
          <w:color w:val="333333"/>
        </w:rPr>
      </w:pPr>
      <w:r w:rsidRPr="00D56689">
        <w:rPr>
          <w:rStyle w:val="md-plain"/>
          <w:rFonts w:asciiTheme="minorHAnsi" w:hAnsiTheme="minorHAnsi" w:cstheme="minorHAnsi"/>
          <w:color w:val="333333"/>
        </w:rPr>
        <w:t xml:space="preserve">Packaging -&gt; War </w:t>
      </w:r>
    </w:p>
    <w:p w14:paraId="496D3D1A" w14:textId="77777777" w:rsidR="00D56689" w:rsidRPr="00D56689" w:rsidRDefault="00D56689" w:rsidP="00D56689">
      <w:pPr>
        <w:pStyle w:val="md-end-block"/>
        <w:numPr>
          <w:ilvl w:val="0"/>
          <w:numId w:val="10"/>
        </w:numPr>
        <w:rPr>
          <w:rFonts w:asciiTheme="minorHAnsi" w:hAnsiTheme="minorHAnsi" w:cstheme="minorHAnsi"/>
          <w:color w:val="333333"/>
        </w:rPr>
      </w:pPr>
      <w:r w:rsidRPr="00D56689">
        <w:rPr>
          <w:rStyle w:val="md-plain"/>
          <w:rFonts w:asciiTheme="minorHAnsi" w:hAnsiTheme="minorHAnsi" w:cstheme="minorHAnsi"/>
          <w:color w:val="333333"/>
        </w:rPr>
        <w:t>Java -&gt; 11</w:t>
      </w:r>
    </w:p>
    <w:p w14:paraId="7ECDFB2A" w14:textId="77777777" w:rsidR="00D56689" w:rsidRPr="00D56689" w:rsidRDefault="00D56689" w:rsidP="00D56689">
      <w:pPr>
        <w:pStyle w:val="md-end-block"/>
        <w:numPr>
          <w:ilvl w:val="0"/>
          <w:numId w:val="10"/>
        </w:numPr>
        <w:rPr>
          <w:rFonts w:asciiTheme="minorHAnsi" w:hAnsiTheme="minorHAnsi" w:cstheme="minorHAnsi"/>
          <w:color w:val="333333"/>
        </w:rPr>
      </w:pPr>
      <w:r w:rsidRPr="00D56689">
        <w:rPr>
          <w:rStyle w:val="md-plain"/>
          <w:rFonts w:asciiTheme="minorHAnsi" w:hAnsiTheme="minorHAnsi" w:cstheme="minorHAnsi"/>
          <w:color w:val="333333"/>
        </w:rPr>
        <w:t xml:space="preserve">Group: </w:t>
      </w:r>
      <w:proofErr w:type="spellStart"/>
      <w:r w:rsidRPr="00D56689">
        <w:rPr>
          <w:rStyle w:val="md-plain"/>
          <w:rFonts w:asciiTheme="minorHAnsi" w:hAnsiTheme="minorHAnsi" w:cstheme="minorHAnsi"/>
          <w:color w:val="333333"/>
        </w:rPr>
        <w:t>it.springbootlernbydoing</w:t>
      </w:r>
      <w:proofErr w:type="spellEnd"/>
    </w:p>
    <w:p w14:paraId="3F29699A" w14:textId="77777777" w:rsidR="00D56689" w:rsidRPr="00D56689" w:rsidRDefault="00D56689" w:rsidP="00D56689">
      <w:pPr>
        <w:pStyle w:val="md-end-block"/>
        <w:numPr>
          <w:ilvl w:val="0"/>
          <w:numId w:val="10"/>
        </w:numPr>
        <w:rPr>
          <w:rFonts w:asciiTheme="minorHAnsi" w:hAnsiTheme="minorHAnsi" w:cstheme="minorHAnsi"/>
          <w:color w:val="333333"/>
        </w:rPr>
      </w:pPr>
      <w:proofErr w:type="spellStart"/>
      <w:r w:rsidRPr="00D56689">
        <w:rPr>
          <w:rStyle w:val="md-plain"/>
          <w:rFonts w:asciiTheme="minorHAnsi" w:hAnsiTheme="minorHAnsi" w:cstheme="minorHAnsi"/>
          <w:color w:val="333333"/>
        </w:rPr>
        <w:t>Artifact</w:t>
      </w:r>
      <w:proofErr w:type="spellEnd"/>
      <w:r w:rsidRPr="00D56689">
        <w:rPr>
          <w:rStyle w:val="md-plain"/>
          <w:rFonts w:asciiTheme="minorHAnsi" w:hAnsiTheme="minorHAnsi" w:cstheme="minorHAnsi"/>
          <w:color w:val="333333"/>
        </w:rPr>
        <w:t xml:space="preserve"> = Name: </w:t>
      </w:r>
      <w:proofErr w:type="spellStart"/>
      <w:r w:rsidRPr="00D56689">
        <w:rPr>
          <w:rStyle w:val="md-plain"/>
          <w:rFonts w:asciiTheme="minorHAnsi" w:hAnsiTheme="minorHAnsi" w:cstheme="minorHAnsi"/>
          <w:color w:val="333333"/>
        </w:rPr>
        <w:t>jareview</w:t>
      </w:r>
      <w:proofErr w:type="spellEnd"/>
    </w:p>
    <w:p w14:paraId="32C50FCA" w14:textId="77777777" w:rsidR="00D56689" w:rsidRPr="00D56689" w:rsidRDefault="00D56689" w:rsidP="00D56689">
      <w:pPr>
        <w:pStyle w:val="md-end-block"/>
        <w:numPr>
          <w:ilvl w:val="0"/>
          <w:numId w:val="10"/>
        </w:numPr>
        <w:rPr>
          <w:rFonts w:asciiTheme="minorHAnsi" w:hAnsiTheme="minorHAnsi" w:cstheme="minorHAnsi"/>
          <w:color w:val="333333"/>
        </w:rPr>
      </w:pPr>
      <w:proofErr w:type="spellStart"/>
      <w:r w:rsidRPr="00D56689">
        <w:rPr>
          <w:rStyle w:val="md-plain"/>
          <w:rFonts w:asciiTheme="minorHAnsi" w:hAnsiTheme="minorHAnsi" w:cstheme="minorHAnsi"/>
          <w:color w:val="333333"/>
        </w:rPr>
        <w:t>Description</w:t>
      </w:r>
      <w:proofErr w:type="spellEnd"/>
      <w:r w:rsidRPr="00D56689">
        <w:rPr>
          <w:rStyle w:val="md-plain"/>
          <w:rFonts w:asciiTheme="minorHAnsi" w:hAnsiTheme="minorHAnsi" w:cstheme="minorHAnsi"/>
          <w:color w:val="333333"/>
        </w:rPr>
        <w:t>: Va più che bene quella di default</w:t>
      </w:r>
    </w:p>
    <w:p w14:paraId="4CFB7FDD" w14:textId="77777777" w:rsidR="00D56689" w:rsidRPr="00D56689" w:rsidRDefault="00D56689" w:rsidP="00D56689">
      <w:pPr>
        <w:pStyle w:val="md-end-block"/>
        <w:numPr>
          <w:ilvl w:val="0"/>
          <w:numId w:val="10"/>
        </w:numPr>
        <w:rPr>
          <w:rFonts w:asciiTheme="minorHAnsi" w:hAnsiTheme="minorHAnsi" w:cstheme="minorHAnsi"/>
          <w:color w:val="333333"/>
        </w:rPr>
      </w:pPr>
      <w:r w:rsidRPr="00D56689">
        <w:rPr>
          <w:rStyle w:val="md-plain"/>
          <w:rFonts w:asciiTheme="minorHAnsi" w:hAnsiTheme="minorHAnsi" w:cstheme="minorHAnsi"/>
          <w:color w:val="333333"/>
        </w:rPr>
        <w:t xml:space="preserve">Package name: </w:t>
      </w:r>
      <w:proofErr w:type="spellStart"/>
      <w:r w:rsidRPr="00D56689">
        <w:rPr>
          <w:rStyle w:val="md-plain"/>
          <w:rFonts w:asciiTheme="minorHAnsi" w:hAnsiTheme="minorHAnsi" w:cstheme="minorHAnsi"/>
          <w:color w:val="333333"/>
        </w:rPr>
        <w:t>it.springbootlearnbydoing.jareview</w:t>
      </w:r>
      <w:proofErr w:type="spellEnd"/>
    </w:p>
    <w:p w14:paraId="67652610" w14:textId="77777777" w:rsidR="00D56689" w:rsidRPr="00D56689" w:rsidRDefault="00D56689" w:rsidP="00D56689">
      <w:pPr>
        <w:pStyle w:val="md-end-block"/>
        <w:spacing w:before="192" w:beforeAutospacing="0" w:after="192" w:afterAutospacing="0"/>
        <w:rPr>
          <w:rFonts w:asciiTheme="minorHAnsi" w:hAnsiTheme="minorHAnsi" w:cstheme="minorHAnsi"/>
          <w:color w:val="333333"/>
        </w:rPr>
      </w:pPr>
      <w:r w:rsidRPr="00D56689">
        <w:rPr>
          <w:rStyle w:val="md-plain"/>
          <w:rFonts w:asciiTheme="minorHAnsi" w:hAnsiTheme="minorHAnsi" w:cstheme="minorHAnsi"/>
          <w:color w:val="333333"/>
        </w:rPr>
        <w:t>Come dipendenze scegliamo:</w:t>
      </w:r>
    </w:p>
    <w:p w14:paraId="2E72196B" w14:textId="77777777" w:rsidR="00D56689" w:rsidRPr="00D56689" w:rsidRDefault="00D56689" w:rsidP="00D56689">
      <w:pPr>
        <w:pStyle w:val="md-end-block"/>
        <w:numPr>
          <w:ilvl w:val="0"/>
          <w:numId w:val="11"/>
        </w:numPr>
        <w:rPr>
          <w:rFonts w:asciiTheme="minorHAnsi" w:hAnsiTheme="minorHAnsi" w:cstheme="minorHAnsi"/>
          <w:color w:val="333333"/>
        </w:rPr>
      </w:pPr>
      <w:r w:rsidRPr="00D56689">
        <w:rPr>
          <w:rStyle w:val="md-plain"/>
          <w:rFonts w:asciiTheme="minorHAnsi" w:hAnsiTheme="minorHAnsi" w:cstheme="minorHAnsi"/>
          <w:color w:val="333333"/>
        </w:rPr>
        <w:t xml:space="preserve">Spring web -&gt; aggiunge il modulo </w:t>
      </w:r>
      <w:proofErr w:type="spellStart"/>
      <w:r w:rsidRPr="00D56689">
        <w:rPr>
          <w:rStyle w:val="md-plain"/>
          <w:rFonts w:asciiTheme="minorHAnsi" w:hAnsiTheme="minorHAnsi" w:cstheme="minorHAnsi"/>
          <w:color w:val="333333"/>
        </w:rPr>
        <w:t>rest</w:t>
      </w:r>
      <w:proofErr w:type="spellEnd"/>
      <w:r w:rsidRPr="00D56689">
        <w:rPr>
          <w:rStyle w:val="md-plain"/>
          <w:rFonts w:asciiTheme="minorHAnsi" w:hAnsiTheme="minorHAnsi" w:cstheme="minorHAnsi"/>
          <w:color w:val="333333"/>
        </w:rPr>
        <w:t>, Spring MVC</w:t>
      </w:r>
    </w:p>
    <w:p w14:paraId="6A45DD09" w14:textId="77777777" w:rsidR="00D56689" w:rsidRPr="00D56689" w:rsidRDefault="00D56689" w:rsidP="00D56689">
      <w:pPr>
        <w:pStyle w:val="md-end-block"/>
        <w:numPr>
          <w:ilvl w:val="0"/>
          <w:numId w:val="11"/>
        </w:numPr>
        <w:rPr>
          <w:rFonts w:asciiTheme="minorHAnsi" w:hAnsiTheme="minorHAnsi" w:cstheme="minorHAnsi"/>
          <w:color w:val="333333"/>
        </w:rPr>
      </w:pPr>
      <w:proofErr w:type="spellStart"/>
      <w:r w:rsidRPr="00D56689">
        <w:rPr>
          <w:rStyle w:val="md-plain"/>
          <w:rFonts w:asciiTheme="minorHAnsi" w:hAnsiTheme="minorHAnsi" w:cstheme="minorHAnsi"/>
          <w:color w:val="333333"/>
        </w:rPr>
        <w:t>Thymaleaf</w:t>
      </w:r>
      <w:proofErr w:type="spellEnd"/>
      <w:r w:rsidRPr="00D56689">
        <w:rPr>
          <w:rStyle w:val="md-plain"/>
          <w:rFonts w:asciiTheme="minorHAnsi" w:hAnsiTheme="minorHAnsi" w:cstheme="minorHAnsi"/>
          <w:color w:val="333333"/>
        </w:rPr>
        <w:t xml:space="preserve"> -&gt; è un template </w:t>
      </w:r>
      <w:proofErr w:type="spellStart"/>
      <w:r w:rsidRPr="00D56689">
        <w:rPr>
          <w:rStyle w:val="md-plain"/>
          <w:rFonts w:asciiTheme="minorHAnsi" w:hAnsiTheme="minorHAnsi" w:cstheme="minorHAnsi"/>
          <w:color w:val="333333"/>
        </w:rPr>
        <w:t>engine</w:t>
      </w:r>
      <w:proofErr w:type="spellEnd"/>
      <w:r w:rsidRPr="00D56689">
        <w:rPr>
          <w:rStyle w:val="md-plain"/>
          <w:rFonts w:asciiTheme="minorHAnsi" w:hAnsiTheme="minorHAnsi" w:cstheme="minorHAnsi"/>
          <w:color w:val="333333"/>
        </w:rPr>
        <w:t xml:space="preserve"> server side (faremo qualche esempio di utilizzo)</w:t>
      </w:r>
    </w:p>
    <w:p w14:paraId="153D80D5" w14:textId="77777777" w:rsidR="00D56689" w:rsidRPr="00D56689" w:rsidRDefault="00D56689" w:rsidP="00D56689">
      <w:pPr>
        <w:pStyle w:val="md-end-block"/>
        <w:numPr>
          <w:ilvl w:val="0"/>
          <w:numId w:val="11"/>
        </w:numPr>
        <w:rPr>
          <w:rFonts w:asciiTheme="minorHAnsi" w:hAnsiTheme="minorHAnsi" w:cstheme="minorHAnsi"/>
          <w:color w:val="333333"/>
        </w:rPr>
      </w:pPr>
      <w:r w:rsidRPr="00D56689">
        <w:rPr>
          <w:rStyle w:val="md-plain"/>
          <w:rFonts w:asciiTheme="minorHAnsi" w:hAnsiTheme="minorHAnsi" w:cstheme="minorHAnsi"/>
          <w:color w:val="333333"/>
        </w:rPr>
        <w:t xml:space="preserve">MySQL Driver -&gt; mi sembra abbastanza </w:t>
      </w:r>
      <w:proofErr w:type="spellStart"/>
      <w:r w:rsidRPr="00D56689">
        <w:rPr>
          <w:rStyle w:val="md-plain"/>
          <w:rFonts w:asciiTheme="minorHAnsi" w:hAnsiTheme="minorHAnsi" w:cstheme="minorHAnsi"/>
          <w:color w:val="333333"/>
        </w:rPr>
        <w:t>autoesplicativo</w:t>
      </w:r>
      <w:proofErr w:type="spellEnd"/>
    </w:p>
    <w:p w14:paraId="738427B2" w14:textId="77777777" w:rsidR="00D56689" w:rsidRPr="00D56689" w:rsidRDefault="00D56689" w:rsidP="00D56689">
      <w:pPr>
        <w:pStyle w:val="md-end-block"/>
        <w:numPr>
          <w:ilvl w:val="0"/>
          <w:numId w:val="11"/>
        </w:numPr>
        <w:rPr>
          <w:rFonts w:asciiTheme="minorHAnsi" w:hAnsiTheme="minorHAnsi" w:cstheme="minorHAnsi"/>
          <w:color w:val="333333"/>
        </w:rPr>
      </w:pPr>
      <w:r w:rsidRPr="00D56689">
        <w:rPr>
          <w:rStyle w:val="md-plain"/>
          <w:rFonts w:asciiTheme="minorHAnsi" w:hAnsiTheme="minorHAnsi" w:cstheme="minorHAnsi"/>
          <w:color w:val="333333"/>
        </w:rPr>
        <w:t>Spring Data JPA -&gt; per lo strato di repository</w:t>
      </w:r>
    </w:p>
    <w:p w14:paraId="28DCCAC4" w14:textId="3F7CB1F2" w:rsidR="00A957CB" w:rsidRDefault="00D56689">
      <w:pPr>
        <w:rPr>
          <w:rFonts w:cstheme="minorHAnsi"/>
          <w:sz w:val="24"/>
          <w:szCs w:val="24"/>
        </w:rPr>
      </w:pPr>
      <w:r>
        <w:rPr>
          <w:rFonts w:cstheme="minorHAnsi"/>
          <w:noProof/>
          <w:sz w:val="24"/>
          <w:szCs w:val="24"/>
        </w:rPr>
        <w:drawing>
          <wp:inline distT="0" distB="0" distL="0" distR="0" wp14:anchorId="14F1996B" wp14:editId="5F883123">
            <wp:extent cx="6115050" cy="33432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5050" cy="3343275"/>
                    </a:xfrm>
                    <a:prstGeom prst="rect">
                      <a:avLst/>
                    </a:prstGeom>
                    <a:noFill/>
                    <a:ln>
                      <a:noFill/>
                    </a:ln>
                  </pic:spPr>
                </pic:pic>
              </a:graphicData>
            </a:graphic>
          </wp:inline>
        </w:drawing>
      </w:r>
    </w:p>
    <w:p w14:paraId="7DA5993B" w14:textId="77777777" w:rsidR="00D56689" w:rsidRPr="00D56689" w:rsidRDefault="00D56689" w:rsidP="00D56689">
      <w:pPr>
        <w:spacing w:before="192" w:after="192" w:line="240" w:lineRule="auto"/>
        <w:rPr>
          <w:rFonts w:eastAsia="Times New Roman" w:cstheme="minorHAnsi"/>
          <w:color w:val="333333"/>
          <w:sz w:val="24"/>
          <w:szCs w:val="24"/>
          <w:lang w:eastAsia="it-IT"/>
        </w:rPr>
      </w:pPr>
      <w:r w:rsidRPr="00D56689">
        <w:rPr>
          <w:rFonts w:eastAsia="Times New Roman" w:cstheme="minorHAnsi"/>
          <w:color w:val="333333"/>
          <w:sz w:val="24"/>
          <w:szCs w:val="24"/>
          <w:lang w:eastAsia="it-IT"/>
        </w:rPr>
        <w:t xml:space="preserve">A questo punto clicchiamo "GENERATE" ed otteniamo un zip contenente il nostro progetto </w:t>
      </w:r>
      <w:proofErr w:type="spellStart"/>
      <w:r w:rsidRPr="00D56689">
        <w:rPr>
          <w:rFonts w:eastAsia="Times New Roman" w:cstheme="minorHAnsi"/>
          <w:color w:val="333333"/>
          <w:sz w:val="24"/>
          <w:szCs w:val="24"/>
          <w:lang w:eastAsia="it-IT"/>
        </w:rPr>
        <w:t>boilerplate</w:t>
      </w:r>
      <w:proofErr w:type="spellEnd"/>
      <w:r w:rsidRPr="00D56689">
        <w:rPr>
          <w:rFonts w:eastAsia="Times New Roman" w:cstheme="minorHAnsi"/>
          <w:color w:val="333333"/>
          <w:sz w:val="24"/>
          <w:szCs w:val="24"/>
          <w:lang w:eastAsia="it-IT"/>
        </w:rPr>
        <w:t xml:space="preserve">. </w:t>
      </w:r>
    </w:p>
    <w:p w14:paraId="54F46285" w14:textId="77777777" w:rsidR="00D56689" w:rsidRPr="00D56689" w:rsidRDefault="00D56689" w:rsidP="00D56689">
      <w:pPr>
        <w:spacing w:before="192" w:after="192" w:line="240" w:lineRule="auto"/>
        <w:rPr>
          <w:rFonts w:eastAsia="Times New Roman" w:cstheme="minorHAnsi"/>
          <w:color w:val="333333"/>
          <w:sz w:val="24"/>
          <w:szCs w:val="24"/>
          <w:lang w:eastAsia="it-IT"/>
        </w:rPr>
      </w:pPr>
      <w:r w:rsidRPr="00D56689">
        <w:rPr>
          <w:rFonts w:eastAsia="Times New Roman" w:cstheme="minorHAnsi"/>
          <w:color w:val="333333"/>
          <w:sz w:val="24"/>
          <w:szCs w:val="24"/>
          <w:lang w:eastAsia="it-IT"/>
        </w:rPr>
        <w:t>Possiamo iniziare ad importare il nostro progetto all'interno dell'ide. Apriamo STS è creiamo un nuovo Workspace.</w:t>
      </w:r>
    </w:p>
    <w:p w14:paraId="3E746C59" w14:textId="77777777" w:rsidR="00D56689" w:rsidRPr="00D56689" w:rsidRDefault="00D56689" w:rsidP="00D56689">
      <w:pPr>
        <w:spacing w:before="192" w:after="192" w:line="240" w:lineRule="auto"/>
        <w:rPr>
          <w:rFonts w:eastAsia="Times New Roman" w:cstheme="minorHAnsi"/>
          <w:color w:val="333333"/>
          <w:sz w:val="24"/>
          <w:szCs w:val="24"/>
          <w:lang w:eastAsia="it-IT"/>
        </w:rPr>
      </w:pPr>
      <w:r w:rsidRPr="00D56689">
        <w:rPr>
          <w:rFonts w:eastAsia="Times New Roman" w:cstheme="minorHAnsi"/>
          <w:color w:val="333333"/>
          <w:sz w:val="24"/>
          <w:szCs w:val="24"/>
          <w:lang w:eastAsia="it-IT"/>
        </w:rPr>
        <w:lastRenderedPageBreak/>
        <w:t xml:space="preserve">Scompattiamo lo zip </w:t>
      </w:r>
      <w:proofErr w:type="spellStart"/>
      <w:r w:rsidRPr="00D56689">
        <w:rPr>
          <w:rFonts w:eastAsia="Times New Roman" w:cstheme="minorHAnsi"/>
          <w:color w:val="333333"/>
          <w:sz w:val="24"/>
          <w:szCs w:val="24"/>
          <w:lang w:eastAsia="it-IT"/>
        </w:rPr>
        <w:t>precendentemente</w:t>
      </w:r>
      <w:proofErr w:type="spellEnd"/>
      <w:r w:rsidRPr="00D56689">
        <w:rPr>
          <w:rFonts w:eastAsia="Times New Roman" w:cstheme="minorHAnsi"/>
          <w:color w:val="333333"/>
          <w:sz w:val="24"/>
          <w:szCs w:val="24"/>
          <w:lang w:eastAsia="it-IT"/>
        </w:rPr>
        <w:t xml:space="preserve"> scaricato ed importiamolo su STS come "</w:t>
      </w:r>
      <w:proofErr w:type="spellStart"/>
      <w:r w:rsidRPr="00D56689">
        <w:rPr>
          <w:rFonts w:eastAsia="Times New Roman" w:cstheme="minorHAnsi"/>
          <w:color w:val="333333"/>
          <w:sz w:val="24"/>
          <w:szCs w:val="24"/>
          <w:lang w:eastAsia="it-IT"/>
        </w:rPr>
        <w:t>Existing</w:t>
      </w:r>
      <w:proofErr w:type="spellEnd"/>
      <w:r w:rsidRPr="00D56689">
        <w:rPr>
          <w:rFonts w:eastAsia="Times New Roman" w:cstheme="minorHAnsi"/>
          <w:color w:val="333333"/>
          <w:sz w:val="24"/>
          <w:szCs w:val="24"/>
          <w:lang w:eastAsia="it-IT"/>
        </w:rPr>
        <w:t xml:space="preserve"> </w:t>
      </w:r>
      <w:proofErr w:type="spellStart"/>
      <w:r w:rsidRPr="00D56689">
        <w:rPr>
          <w:rFonts w:eastAsia="Times New Roman" w:cstheme="minorHAnsi"/>
          <w:color w:val="333333"/>
          <w:sz w:val="24"/>
          <w:szCs w:val="24"/>
          <w:lang w:eastAsia="it-IT"/>
        </w:rPr>
        <w:t>Maven</w:t>
      </w:r>
      <w:proofErr w:type="spellEnd"/>
      <w:r w:rsidRPr="00D56689">
        <w:rPr>
          <w:rFonts w:eastAsia="Times New Roman" w:cstheme="minorHAnsi"/>
          <w:color w:val="333333"/>
          <w:sz w:val="24"/>
          <w:szCs w:val="24"/>
          <w:lang w:eastAsia="it-IT"/>
        </w:rPr>
        <w:t xml:space="preserve"> Projects"</w:t>
      </w:r>
    </w:p>
    <w:p w14:paraId="2DC362D0" w14:textId="71B6C1EA" w:rsidR="00D56689" w:rsidRDefault="00D56689">
      <w:pPr>
        <w:rPr>
          <w:rFonts w:cstheme="minorHAnsi"/>
          <w:sz w:val="24"/>
          <w:szCs w:val="24"/>
        </w:rPr>
      </w:pPr>
      <w:r>
        <w:rPr>
          <w:rFonts w:cstheme="minorHAnsi"/>
          <w:noProof/>
          <w:sz w:val="24"/>
          <w:szCs w:val="24"/>
        </w:rPr>
        <w:drawing>
          <wp:inline distT="0" distB="0" distL="0" distR="0" wp14:anchorId="0FC15086" wp14:editId="5636E0D4">
            <wp:extent cx="6115050" cy="4572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4572000"/>
                    </a:xfrm>
                    <a:prstGeom prst="rect">
                      <a:avLst/>
                    </a:prstGeom>
                    <a:noFill/>
                    <a:ln>
                      <a:noFill/>
                    </a:ln>
                  </pic:spPr>
                </pic:pic>
              </a:graphicData>
            </a:graphic>
          </wp:inline>
        </w:drawing>
      </w:r>
    </w:p>
    <w:p w14:paraId="0B3A1497" w14:textId="6EF6CF66" w:rsidR="00D56689" w:rsidRPr="00D56689" w:rsidRDefault="00D56689">
      <w:pPr>
        <w:rPr>
          <w:rFonts w:cstheme="minorHAnsi"/>
          <w:color w:val="333333"/>
          <w:sz w:val="24"/>
          <w:szCs w:val="24"/>
          <w:shd w:val="clear" w:color="auto" w:fill="FFFFFF"/>
        </w:rPr>
      </w:pPr>
      <w:r w:rsidRPr="00D56689">
        <w:rPr>
          <w:rFonts w:cstheme="minorHAnsi"/>
          <w:color w:val="333333"/>
          <w:sz w:val="24"/>
          <w:szCs w:val="24"/>
          <w:shd w:val="clear" w:color="auto" w:fill="FFFFFF"/>
        </w:rPr>
        <w:t>A questo punto aspettiamo che STS importi il progetto e si scarichi tutte le sue dipendenze</w:t>
      </w:r>
    </w:p>
    <w:p w14:paraId="0D7F699A" w14:textId="6FF9456F" w:rsidR="00D56689" w:rsidRDefault="00D56689">
      <w:pPr>
        <w:rPr>
          <w:rFonts w:cstheme="minorHAnsi"/>
          <w:sz w:val="24"/>
          <w:szCs w:val="24"/>
        </w:rPr>
      </w:pPr>
      <w:r>
        <w:rPr>
          <w:rFonts w:ascii="Helvetica" w:hAnsi="Helvetica" w:cs="Helvetica"/>
          <w:noProof/>
          <w:color w:val="333333"/>
          <w:shd w:val="clear" w:color="auto" w:fill="FFFFFF"/>
        </w:rPr>
        <w:drawing>
          <wp:inline distT="0" distB="0" distL="0" distR="0" wp14:anchorId="5DD433D9" wp14:editId="1AF553AE">
            <wp:extent cx="6115050" cy="1304925"/>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p w14:paraId="48E9A7B0" w14:textId="715D907B" w:rsidR="00D56689" w:rsidRPr="00D56689" w:rsidRDefault="00D56689">
      <w:pPr>
        <w:rPr>
          <w:rFonts w:cstheme="minorHAnsi"/>
          <w:color w:val="333333"/>
          <w:sz w:val="24"/>
          <w:szCs w:val="24"/>
          <w:shd w:val="clear" w:color="auto" w:fill="FFFFFF"/>
        </w:rPr>
      </w:pPr>
      <w:r w:rsidRPr="00D56689">
        <w:rPr>
          <w:rFonts w:cstheme="minorHAnsi"/>
          <w:color w:val="333333"/>
          <w:sz w:val="24"/>
          <w:szCs w:val="24"/>
          <w:shd w:val="clear" w:color="auto" w:fill="FFFFFF"/>
        </w:rPr>
        <w:t xml:space="preserve">Abbiamo detto che per questo progetto useremo JAVA 11 per cui accertiamoci che </w:t>
      </w:r>
      <w:proofErr w:type="spellStart"/>
      <w:r w:rsidRPr="00D56689">
        <w:rPr>
          <w:rFonts w:cstheme="minorHAnsi"/>
          <w:color w:val="333333"/>
          <w:sz w:val="24"/>
          <w:szCs w:val="24"/>
          <w:shd w:val="clear" w:color="auto" w:fill="FFFFFF"/>
        </w:rPr>
        <w:t>eclipse</w:t>
      </w:r>
      <w:proofErr w:type="spellEnd"/>
      <w:r w:rsidRPr="00D56689">
        <w:rPr>
          <w:rFonts w:cstheme="minorHAnsi"/>
          <w:color w:val="333333"/>
          <w:sz w:val="24"/>
          <w:szCs w:val="24"/>
          <w:shd w:val="clear" w:color="auto" w:fill="FFFFFF"/>
        </w:rPr>
        <w:t xml:space="preserve"> utilizzi il corretto </w:t>
      </w:r>
      <w:proofErr w:type="spellStart"/>
      <w:r w:rsidRPr="00D56689">
        <w:rPr>
          <w:rFonts w:cstheme="minorHAnsi"/>
          <w:color w:val="333333"/>
          <w:sz w:val="24"/>
          <w:szCs w:val="24"/>
          <w:shd w:val="clear" w:color="auto" w:fill="FFFFFF"/>
        </w:rPr>
        <w:t>buildPath</w:t>
      </w:r>
      <w:proofErr w:type="spellEnd"/>
    </w:p>
    <w:p w14:paraId="2D7CAFD4" w14:textId="10E003E1" w:rsidR="00D56689" w:rsidRDefault="00D56689">
      <w:pPr>
        <w:rPr>
          <w:rFonts w:cstheme="minorHAnsi"/>
          <w:sz w:val="24"/>
          <w:szCs w:val="24"/>
        </w:rPr>
      </w:pPr>
      <w:r>
        <w:rPr>
          <w:rFonts w:cstheme="minorHAnsi"/>
          <w:noProof/>
          <w:sz w:val="24"/>
          <w:szCs w:val="24"/>
        </w:rPr>
        <w:lastRenderedPageBreak/>
        <w:drawing>
          <wp:inline distT="0" distB="0" distL="0" distR="0" wp14:anchorId="55C6722F" wp14:editId="6964E18B">
            <wp:extent cx="5143500" cy="429577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4295775"/>
                    </a:xfrm>
                    <a:prstGeom prst="rect">
                      <a:avLst/>
                    </a:prstGeom>
                    <a:noFill/>
                    <a:ln>
                      <a:noFill/>
                    </a:ln>
                  </pic:spPr>
                </pic:pic>
              </a:graphicData>
            </a:graphic>
          </wp:inline>
        </w:drawing>
      </w:r>
      <w:r>
        <w:rPr>
          <w:rFonts w:ascii="Helvetica" w:hAnsi="Helvetica" w:cs="Helvetica"/>
          <w:noProof/>
          <w:color w:val="333333"/>
          <w:shd w:val="clear" w:color="auto" w:fill="FFFFFF"/>
        </w:rPr>
        <w:drawing>
          <wp:inline distT="0" distB="0" distL="0" distR="0" wp14:anchorId="5C290255" wp14:editId="4DA8C8B8">
            <wp:extent cx="6115050" cy="35623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562350"/>
                    </a:xfrm>
                    <a:prstGeom prst="rect">
                      <a:avLst/>
                    </a:prstGeom>
                    <a:noFill/>
                    <a:ln>
                      <a:noFill/>
                    </a:ln>
                  </pic:spPr>
                </pic:pic>
              </a:graphicData>
            </a:graphic>
          </wp:inline>
        </w:drawing>
      </w:r>
    </w:p>
    <w:p w14:paraId="7D019BD6" w14:textId="767C54C1" w:rsidR="00D56689" w:rsidRDefault="00D56689">
      <w:pPr>
        <w:rPr>
          <w:rFonts w:cstheme="minorHAnsi"/>
          <w:sz w:val="24"/>
          <w:szCs w:val="24"/>
        </w:rPr>
      </w:pPr>
      <w:r>
        <w:rPr>
          <w:rFonts w:cstheme="minorHAnsi"/>
          <w:noProof/>
          <w:sz w:val="24"/>
          <w:szCs w:val="24"/>
        </w:rPr>
        <w:lastRenderedPageBreak/>
        <w:drawing>
          <wp:inline distT="0" distB="0" distL="0" distR="0" wp14:anchorId="43AFD89E" wp14:editId="57E8693D">
            <wp:extent cx="5210175" cy="427672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276725"/>
                    </a:xfrm>
                    <a:prstGeom prst="rect">
                      <a:avLst/>
                    </a:prstGeom>
                    <a:noFill/>
                    <a:ln>
                      <a:noFill/>
                    </a:ln>
                  </pic:spPr>
                </pic:pic>
              </a:graphicData>
            </a:graphic>
          </wp:inline>
        </w:drawing>
      </w:r>
    </w:p>
    <w:p w14:paraId="1ACC684D" w14:textId="190C9396" w:rsidR="00D56689" w:rsidRDefault="00D56689">
      <w:pPr>
        <w:rPr>
          <w:rFonts w:cstheme="minorHAnsi"/>
          <w:sz w:val="24"/>
          <w:szCs w:val="24"/>
        </w:rPr>
      </w:pPr>
      <w:r>
        <w:rPr>
          <w:rFonts w:cstheme="minorHAnsi"/>
          <w:noProof/>
          <w:sz w:val="24"/>
          <w:szCs w:val="24"/>
        </w:rPr>
        <w:drawing>
          <wp:inline distT="0" distB="0" distL="0" distR="0" wp14:anchorId="65511C6D" wp14:editId="185EBE76">
            <wp:extent cx="5695950" cy="4489331"/>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846" cy="4495555"/>
                    </a:xfrm>
                    <a:prstGeom prst="rect">
                      <a:avLst/>
                    </a:prstGeom>
                    <a:noFill/>
                    <a:ln>
                      <a:noFill/>
                    </a:ln>
                  </pic:spPr>
                </pic:pic>
              </a:graphicData>
            </a:graphic>
          </wp:inline>
        </w:drawing>
      </w:r>
    </w:p>
    <w:p w14:paraId="1286B125" w14:textId="34B835CE" w:rsidR="00D56689" w:rsidRDefault="00D56689">
      <w:pPr>
        <w:rPr>
          <w:rFonts w:cstheme="minorHAnsi"/>
          <w:sz w:val="24"/>
          <w:szCs w:val="24"/>
        </w:rPr>
      </w:pPr>
      <w:r>
        <w:rPr>
          <w:rFonts w:cstheme="minorHAnsi"/>
          <w:noProof/>
          <w:sz w:val="24"/>
          <w:szCs w:val="24"/>
        </w:rPr>
        <w:lastRenderedPageBreak/>
        <w:drawing>
          <wp:inline distT="0" distB="0" distL="0" distR="0" wp14:anchorId="59FEA894" wp14:editId="1B57384E">
            <wp:extent cx="4876800" cy="42672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4267200"/>
                    </a:xfrm>
                    <a:prstGeom prst="rect">
                      <a:avLst/>
                    </a:prstGeom>
                    <a:noFill/>
                    <a:ln>
                      <a:noFill/>
                    </a:ln>
                  </pic:spPr>
                </pic:pic>
              </a:graphicData>
            </a:graphic>
          </wp:inline>
        </w:drawing>
      </w:r>
    </w:p>
    <w:p w14:paraId="19F4F748" w14:textId="4BFF74BF" w:rsidR="00D56689" w:rsidRDefault="00D56689">
      <w:pPr>
        <w:rPr>
          <w:rFonts w:cstheme="minorHAnsi"/>
          <w:sz w:val="24"/>
          <w:szCs w:val="24"/>
        </w:rPr>
      </w:pPr>
      <w:r>
        <w:rPr>
          <w:rFonts w:cstheme="minorHAnsi"/>
          <w:noProof/>
          <w:sz w:val="24"/>
          <w:szCs w:val="24"/>
        </w:rPr>
        <w:drawing>
          <wp:inline distT="0" distB="0" distL="0" distR="0" wp14:anchorId="3D9F6E0F" wp14:editId="086E05D9">
            <wp:extent cx="4471017" cy="4514850"/>
            <wp:effectExtent l="0" t="0" r="635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7161" cy="4521054"/>
                    </a:xfrm>
                    <a:prstGeom prst="rect">
                      <a:avLst/>
                    </a:prstGeom>
                    <a:noFill/>
                    <a:ln>
                      <a:noFill/>
                    </a:ln>
                  </pic:spPr>
                </pic:pic>
              </a:graphicData>
            </a:graphic>
          </wp:inline>
        </w:drawing>
      </w:r>
    </w:p>
    <w:p w14:paraId="222E98E2" w14:textId="56AAEFE2" w:rsidR="00D56689" w:rsidRDefault="00D56689">
      <w:pPr>
        <w:rPr>
          <w:rFonts w:cstheme="minorHAnsi"/>
          <w:sz w:val="24"/>
          <w:szCs w:val="24"/>
        </w:rPr>
      </w:pPr>
      <w:r>
        <w:rPr>
          <w:rFonts w:cstheme="minorHAnsi"/>
          <w:noProof/>
          <w:sz w:val="24"/>
          <w:szCs w:val="24"/>
        </w:rPr>
        <w:lastRenderedPageBreak/>
        <w:drawing>
          <wp:inline distT="0" distB="0" distL="0" distR="0" wp14:anchorId="52EB56A5" wp14:editId="44157398">
            <wp:extent cx="6115050" cy="49053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4905375"/>
                    </a:xfrm>
                    <a:prstGeom prst="rect">
                      <a:avLst/>
                    </a:prstGeom>
                    <a:noFill/>
                    <a:ln>
                      <a:noFill/>
                    </a:ln>
                  </pic:spPr>
                </pic:pic>
              </a:graphicData>
            </a:graphic>
          </wp:inline>
        </w:drawing>
      </w:r>
    </w:p>
    <w:p w14:paraId="76C186E4" w14:textId="5F3671B8" w:rsidR="00D56689" w:rsidRDefault="00D56689">
      <w:pPr>
        <w:rPr>
          <w:rFonts w:cstheme="minorHAnsi"/>
          <w:sz w:val="24"/>
          <w:szCs w:val="24"/>
        </w:rPr>
      </w:pPr>
      <w:r>
        <w:rPr>
          <w:rFonts w:cstheme="minorHAnsi"/>
          <w:noProof/>
          <w:sz w:val="24"/>
          <w:szCs w:val="24"/>
        </w:rPr>
        <w:drawing>
          <wp:inline distT="0" distB="0" distL="0" distR="0" wp14:anchorId="71130359" wp14:editId="7ABD892B">
            <wp:extent cx="4855841" cy="4000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7535" cy="4010134"/>
                    </a:xfrm>
                    <a:prstGeom prst="rect">
                      <a:avLst/>
                    </a:prstGeom>
                    <a:noFill/>
                    <a:ln>
                      <a:noFill/>
                    </a:ln>
                  </pic:spPr>
                </pic:pic>
              </a:graphicData>
            </a:graphic>
          </wp:inline>
        </w:drawing>
      </w:r>
    </w:p>
    <w:p w14:paraId="7600AB49" w14:textId="544432ED" w:rsidR="00D56689" w:rsidRPr="00D56689" w:rsidRDefault="00D56689" w:rsidP="00D56689">
      <w:pPr>
        <w:rPr>
          <w:rFonts w:cstheme="minorHAnsi"/>
          <w:sz w:val="24"/>
          <w:szCs w:val="24"/>
        </w:rPr>
      </w:pPr>
      <w:r w:rsidRPr="00D56689">
        <w:rPr>
          <w:rFonts w:cstheme="minorHAnsi"/>
          <w:sz w:val="24"/>
          <w:szCs w:val="24"/>
        </w:rPr>
        <w:lastRenderedPageBreak/>
        <w:t xml:space="preserve">Diamo il tempo a STS di </w:t>
      </w:r>
      <w:proofErr w:type="spellStart"/>
      <w:r w:rsidRPr="00D56689">
        <w:rPr>
          <w:rFonts w:cstheme="minorHAnsi"/>
          <w:sz w:val="24"/>
          <w:szCs w:val="24"/>
        </w:rPr>
        <w:t>ribuildare</w:t>
      </w:r>
      <w:proofErr w:type="spellEnd"/>
      <w:r w:rsidRPr="00D56689">
        <w:rPr>
          <w:rFonts w:cstheme="minorHAnsi"/>
          <w:sz w:val="24"/>
          <w:szCs w:val="24"/>
        </w:rPr>
        <w:t xml:space="preserve"> il progetto</w:t>
      </w:r>
    </w:p>
    <w:p w14:paraId="3AD5773B" w14:textId="5762951F" w:rsidR="00D56689" w:rsidRPr="00D56689" w:rsidRDefault="00D56689" w:rsidP="00D56689">
      <w:pPr>
        <w:rPr>
          <w:rFonts w:cstheme="minorHAnsi"/>
          <w:sz w:val="24"/>
          <w:szCs w:val="24"/>
        </w:rPr>
      </w:pPr>
      <w:r w:rsidRPr="00D56689">
        <w:rPr>
          <w:rFonts w:cstheme="minorHAnsi"/>
          <w:sz w:val="24"/>
          <w:szCs w:val="24"/>
        </w:rPr>
        <w:t xml:space="preserve">Iniziamo a creare lo </w:t>
      </w:r>
      <w:proofErr w:type="spellStart"/>
      <w:r w:rsidRPr="00D56689">
        <w:rPr>
          <w:rFonts w:cstheme="minorHAnsi"/>
          <w:sz w:val="24"/>
          <w:szCs w:val="24"/>
        </w:rPr>
        <w:t>scaffolding</w:t>
      </w:r>
      <w:proofErr w:type="spellEnd"/>
      <w:r w:rsidRPr="00D56689">
        <w:rPr>
          <w:rFonts w:cstheme="minorHAnsi"/>
          <w:sz w:val="24"/>
          <w:szCs w:val="24"/>
        </w:rPr>
        <w:t>:</w:t>
      </w:r>
    </w:p>
    <w:p w14:paraId="46B58406" w14:textId="3B4FC6A6" w:rsidR="00D56689" w:rsidRDefault="00D56689" w:rsidP="00D56689">
      <w:pPr>
        <w:rPr>
          <w:rFonts w:cstheme="minorHAnsi"/>
          <w:sz w:val="24"/>
          <w:szCs w:val="24"/>
        </w:rPr>
      </w:pPr>
      <w:proofErr w:type="spellStart"/>
      <w:r w:rsidRPr="00D56689">
        <w:rPr>
          <w:rFonts w:cstheme="minorHAnsi"/>
          <w:sz w:val="24"/>
          <w:szCs w:val="24"/>
        </w:rPr>
        <w:t>Creaiamo</w:t>
      </w:r>
      <w:proofErr w:type="spellEnd"/>
      <w:r w:rsidRPr="00D56689">
        <w:rPr>
          <w:rFonts w:cstheme="minorHAnsi"/>
          <w:sz w:val="24"/>
          <w:szCs w:val="24"/>
        </w:rPr>
        <w:t xml:space="preserve"> il package "</w:t>
      </w:r>
      <w:proofErr w:type="spellStart"/>
      <w:r w:rsidRPr="00D56689">
        <w:rPr>
          <w:rFonts w:cstheme="minorHAnsi"/>
          <w:sz w:val="24"/>
          <w:szCs w:val="24"/>
        </w:rPr>
        <w:t>it.springbootlearnbydoing.javareview.entities</w:t>
      </w:r>
      <w:proofErr w:type="spellEnd"/>
      <w:r w:rsidRPr="00D56689">
        <w:rPr>
          <w:rFonts w:cstheme="minorHAnsi"/>
          <w:sz w:val="24"/>
          <w:szCs w:val="24"/>
        </w:rPr>
        <w:t xml:space="preserve">" che conterrà il nostro strato di model, quindi il mapping delle entità User, </w:t>
      </w:r>
      <w:proofErr w:type="spellStart"/>
      <w:r w:rsidRPr="00D56689">
        <w:rPr>
          <w:rFonts w:cstheme="minorHAnsi"/>
          <w:sz w:val="24"/>
          <w:szCs w:val="24"/>
        </w:rPr>
        <w:t>Article</w:t>
      </w:r>
      <w:proofErr w:type="spellEnd"/>
      <w:r w:rsidRPr="00D56689">
        <w:rPr>
          <w:rFonts w:cstheme="minorHAnsi"/>
          <w:sz w:val="24"/>
          <w:szCs w:val="24"/>
        </w:rPr>
        <w:t>, Feedback; andiamo quindi a creare queste 3 classi all'interno del nuovo package.</w:t>
      </w:r>
    </w:p>
    <w:p w14:paraId="4CD49D41" w14:textId="77777777" w:rsidR="00D56689" w:rsidRDefault="00D56689" w:rsidP="00D56689">
      <w:pPr>
        <w:rPr>
          <w:rFonts w:ascii="Helvetica" w:hAnsi="Helvetica" w:cs="Helvetica"/>
          <w:color w:val="333333"/>
          <w:shd w:val="clear" w:color="auto" w:fill="FFFFFF"/>
        </w:rPr>
      </w:pPr>
      <w:r>
        <w:rPr>
          <w:rFonts w:cstheme="minorHAnsi"/>
          <w:noProof/>
          <w:sz w:val="24"/>
          <w:szCs w:val="24"/>
        </w:rPr>
        <w:drawing>
          <wp:inline distT="0" distB="0" distL="0" distR="0" wp14:anchorId="0B96843A" wp14:editId="053B0623">
            <wp:extent cx="3086100" cy="39052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3905250"/>
                    </a:xfrm>
                    <a:prstGeom prst="rect">
                      <a:avLst/>
                    </a:prstGeom>
                    <a:noFill/>
                    <a:ln>
                      <a:noFill/>
                    </a:ln>
                  </pic:spPr>
                </pic:pic>
              </a:graphicData>
            </a:graphic>
          </wp:inline>
        </w:drawing>
      </w:r>
    </w:p>
    <w:p w14:paraId="7E84A31F" w14:textId="036B7783" w:rsidR="00D56689" w:rsidRPr="00D56689" w:rsidRDefault="00D56689" w:rsidP="00D56689">
      <w:pPr>
        <w:rPr>
          <w:rFonts w:cstheme="minorHAnsi"/>
          <w:color w:val="333333"/>
          <w:sz w:val="24"/>
          <w:szCs w:val="24"/>
          <w:shd w:val="clear" w:color="auto" w:fill="FFFFFF"/>
        </w:rPr>
      </w:pPr>
      <w:r w:rsidRPr="00D56689">
        <w:rPr>
          <w:rFonts w:cstheme="minorHAnsi"/>
          <w:color w:val="333333"/>
          <w:sz w:val="24"/>
          <w:szCs w:val="24"/>
          <w:shd w:val="clear" w:color="auto" w:fill="FFFFFF"/>
        </w:rPr>
        <w:t>Il package base "</w:t>
      </w:r>
      <w:proofErr w:type="spellStart"/>
      <w:r w:rsidRPr="00D56689">
        <w:rPr>
          <w:rFonts w:cstheme="minorHAnsi"/>
          <w:color w:val="333333"/>
          <w:sz w:val="24"/>
          <w:szCs w:val="24"/>
          <w:shd w:val="clear" w:color="auto" w:fill="FFFFFF"/>
        </w:rPr>
        <w:t>it.springbootlearnbydoing.javareview</w:t>
      </w:r>
      <w:proofErr w:type="spellEnd"/>
      <w:r w:rsidRPr="00D56689">
        <w:rPr>
          <w:rFonts w:cstheme="minorHAnsi"/>
          <w:color w:val="333333"/>
          <w:sz w:val="24"/>
          <w:szCs w:val="24"/>
          <w:shd w:val="clear" w:color="auto" w:fill="FFFFFF"/>
        </w:rPr>
        <w:t>" conterrà la classe che rappresenta l'entry point per l'applicazione spring boot</w:t>
      </w:r>
    </w:p>
    <w:p w14:paraId="7F618591" w14:textId="13A19717" w:rsidR="00D56689" w:rsidRDefault="00D56689" w:rsidP="00D56689">
      <w:pPr>
        <w:rPr>
          <w:rFonts w:cstheme="minorHAnsi"/>
          <w:sz w:val="24"/>
          <w:szCs w:val="24"/>
        </w:rPr>
      </w:pPr>
      <w:r>
        <w:rPr>
          <w:rFonts w:ascii="Helvetica" w:hAnsi="Helvetica" w:cs="Helvetica"/>
          <w:noProof/>
          <w:color w:val="333333"/>
          <w:shd w:val="clear" w:color="auto" w:fill="FFFFFF"/>
        </w:rPr>
        <w:drawing>
          <wp:inline distT="0" distB="0" distL="0" distR="0" wp14:anchorId="36882436" wp14:editId="47070B86">
            <wp:extent cx="5362575" cy="20764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75" cy="2076450"/>
                    </a:xfrm>
                    <a:prstGeom prst="rect">
                      <a:avLst/>
                    </a:prstGeom>
                    <a:noFill/>
                    <a:ln>
                      <a:noFill/>
                    </a:ln>
                  </pic:spPr>
                </pic:pic>
              </a:graphicData>
            </a:graphic>
          </wp:inline>
        </w:drawing>
      </w:r>
    </w:p>
    <w:p w14:paraId="03056119" w14:textId="30548CD3" w:rsidR="00D56689" w:rsidRPr="00D56689" w:rsidRDefault="00D56689" w:rsidP="00D56689">
      <w:pPr>
        <w:spacing w:before="192" w:after="192" w:line="240" w:lineRule="auto"/>
        <w:rPr>
          <w:rFonts w:eastAsia="Times New Roman" w:cstheme="minorHAnsi"/>
          <w:color w:val="333333"/>
          <w:sz w:val="24"/>
          <w:szCs w:val="24"/>
          <w:lang w:eastAsia="it-IT"/>
        </w:rPr>
      </w:pPr>
      <w:r w:rsidRPr="00D56689">
        <w:rPr>
          <w:rFonts w:eastAsia="Times New Roman" w:cstheme="minorHAnsi"/>
          <w:color w:val="333333"/>
          <w:sz w:val="24"/>
          <w:szCs w:val="24"/>
          <w:lang w:eastAsia="it-IT"/>
        </w:rPr>
        <w:t xml:space="preserve">La classe è annotata come @SpringBootApplication, ciò sta ad indicare che la classe in questione contiene il metodo </w:t>
      </w:r>
      <w:proofErr w:type="spellStart"/>
      <w:r w:rsidRPr="00D56689">
        <w:rPr>
          <w:rFonts w:eastAsia="Times New Roman" w:cstheme="minorHAnsi"/>
          <w:color w:val="333333"/>
          <w:sz w:val="24"/>
          <w:szCs w:val="24"/>
          <w:lang w:eastAsia="it-IT"/>
        </w:rPr>
        <w:t>main</w:t>
      </w:r>
      <w:proofErr w:type="spellEnd"/>
      <w:r w:rsidRPr="00D56689">
        <w:rPr>
          <w:rFonts w:eastAsia="Times New Roman" w:cstheme="minorHAnsi"/>
          <w:color w:val="333333"/>
          <w:sz w:val="24"/>
          <w:szCs w:val="24"/>
          <w:lang w:eastAsia="it-IT"/>
        </w:rPr>
        <w:t xml:space="preserve"> per l'applicazione Spring boot.</w:t>
      </w:r>
      <w:r>
        <w:rPr>
          <w:rFonts w:eastAsia="Times New Roman" w:cstheme="minorHAnsi"/>
          <w:color w:val="333333"/>
          <w:sz w:val="24"/>
          <w:szCs w:val="24"/>
          <w:lang w:eastAsia="it-IT"/>
        </w:rPr>
        <w:t xml:space="preserve"> </w:t>
      </w:r>
      <w:r w:rsidRPr="00D56689">
        <w:rPr>
          <w:rFonts w:eastAsia="Times New Roman" w:cstheme="minorHAnsi"/>
          <w:color w:val="333333"/>
          <w:sz w:val="24"/>
          <w:szCs w:val="24"/>
          <w:lang w:eastAsia="it-IT"/>
        </w:rPr>
        <w:t xml:space="preserve">Ogni classe che mappa un'entità della base dei dati deve essere annotata con @Entity ed implementare l'interfaccia </w:t>
      </w:r>
      <w:proofErr w:type="spellStart"/>
      <w:r w:rsidRPr="00D56689">
        <w:rPr>
          <w:rFonts w:eastAsia="Times New Roman" w:cstheme="minorHAnsi"/>
          <w:color w:val="333333"/>
          <w:sz w:val="24"/>
          <w:szCs w:val="24"/>
          <w:lang w:eastAsia="it-IT"/>
        </w:rPr>
        <w:t>Serializable</w:t>
      </w:r>
      <w:proofErr w:type="spellEnd"/>
      <w:r w:rsidRPr="00D56689">
        <w:rPr>
          <w:rFonts w:eastAsia="Times New Roman" w:cstheme="minorHAnsi"/>
          <w:color w:val="333333"/>
          <w:sz w:val="24"/>
          <w:szCs w:val="24"/>
          <w:lang w:eastAsia="it-IT"/>
        </w:rPr>
        <w:t>. Ad esempio, un possibile mapping per User potrebbe essere:</w:t>
      </w:r>
    </w:p>
    <w:p w14:paraId="392E03FB" w14:textId="48345C96" w:rsidR="00D56689" w:rsidRDefault="00D56689" w:rsidP="00D56689">
      <w:pPr>
        <w:rPr>
          <w:rFonts w:cstheme="minorHAnsi"/>
          <w:sz w:val="24"/>
          <w:szCs w:val="24"/>
        </w:rPr>
      </w:pPr>
      <w:r>
        <w:rPr>
          <w:rFonts w:cstheme="minorHAnsi"/>
          <w:noProof/>
          <w:sz w:val="24"/>
          <w:szCs w:val="24"/>
        </w:rPr>
        <w:lastRenderedPageBreak/>
        <w:drawing>
          <wp:inline distT="0" distB="0" distL="0" distR="0" wp14:anchorId="64695480" wp14:editId="4595C71C">
            <wp:extent cx="6124575" cy="742950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4575" cy="7429500"/>
                    </a:xfrm>
                    <a:prstGeom prst="rect">
                      <a:avLst/>
                    </a:prstGeom>
                    <a:noFill/>
                    <a:ln>
                      <a:noFill/>
                    </a:ln>
                  </pic:spPr>
                </pic:pic>
              </a:graphicData>
            </a:graphic>
          </wp:inline>
        </w:drawing>
      </w:r>
    </w:p>
    <w:p w14:paraId="1BD0B2C6" w14:textId="61EC1230" w:rsidR="000A3415" w:rsidRDefault="000A3415" w:rsidP="00D56689">
      <w:pPr>
        <w:rPr>
          <w:rFonts w:cstheme="minorHAnsi"/>
          <w:sz w:val="24"/>
          <w:szCs w:val="24"/>
        </w:rPr>
      </w:pPr>
      <w:r>
        <w:rPr>
          <w:rFonts w:cstheme="minorHAnsi"/>
          <w:sz w:val="24"/>
          <w:szCs w:val="24"/>
        </w:rPr>
        <w:t xml:space="preserve">In questo momento non è necessario implementare l’interfaccia </w:t>
      </w:r>
      <w:proofErr w:type="spellStart"/>
      <w:r>
        <w:rPr>
          <w:rFonts w:cstheme="minorHAnsi"/>
          <w:sz w:val="24"/>
          <w:szCs w:val="24"/>
        </w:rPr>
        <w:t>Serializable</w:t>
      </w:r>
      <w:proofErr w:type="spellEnd"/>
      <w:r>
        <w:rPr>
          <w:rFonts w:cstheme="minorHAnsi"/>
          <w:sz w:val="24"/>
          <w:szCs w:val="24"/>
        </w:rPr>
        <w:t xml:space="preserve"> ma sarà comunque propedeutica per la parte REST.</w:t>
      </w:r>
    </w:p>
    <w:p w14:paraId="3882AD67" w14:textId="68964C33" w:rsidR="000A3415" w:rsidRDefault="000A3415" w:rsidP="00D56689">
      <w:pPr>
        <w:rPr>
          <w:rFonts w:cstheme="minorHAnsi"/>
          <w:sz w:val="24"/>
          <w:szCs w:val="24"/>
        </w:rPr>
      </w:pPr>
      <w:r>
        <w:rPr>
          <w:rFonts w:cstheme="minorHAnsi"/>
          <w:sz w:val="24"/>
          <w:szCs w:val="24"/>
        </w:rPr>
        <w:t>L’</w:t>
      </w:r>
      <w:proofErr w:type="spellStart"/>
      <w:r>
        <w:rPr>
          <w:rFonts w:cstheme="minorHAnsi"/>
          <w:sz w:val="24"/>
          <w:szCs w:val="24"/>
        </w:rPr>
        <w:t>annotation</w:t>
      </w:r>
      <w:proofErr w:type="spellEnd"/>
      <w:r>
        <w:rPr>
          <w:rFonts w:cstheme="minorHAnsi"/>
          <w:sz w:val="24"/>
          <w:szCs w:val="24"/>
        </w:rPr>
        <w:t xml:space="preserve"> @Table indica il nome della tabella a cui è associata l’entità, non è necessaria se la tabella ha lo stesso nome della classe che la mappa.</w:t>
      </w:r>
    </w:p>
    <w:p w14:paraId="68F61C3D" w14:textId="6F32458E" w:rsidR="000A3415" w:rsidRDefault="000A3415" w:rsidP="00D56689">
      <w:pPr>
        <w:rPr>
          <w:rFonts w:cstheme="minorHAnsi"/>
          <w:sz w:val="24"/>
          <w:szCs w:val="24"/>
        </w:rPr>
      </w:pPr>
      <w:r>
        <w:rPr>
          <w:rFonts w:cstheme="minorHAnsi"/>
          <w:sz w:val="24"/>
          <w:szCs w:val="24"/>
        </w:rPr>
        <w:t xml:space="preserve">Per quanto riguarda i campi con @Id si indica l’attributo che corrisponde alla chiave primaria; mentre con @GeneratedValue(strategy = </w:t>
      </w:r>
      <w:proofErr w:type="spellStart"/>
      <w:r>
        <w:rPr>
          <w:rFonts w:cstheme="minorHAnsi"/>
          <w:sz w:val="24"/>
          <w:szCs w:val="24"/>
        </w:rPr>
        <w:t>GenerationType.AUTO</w:t>
      </w:r>
      <w:proofErr w:type="spellEnd"/>
      <w:r>
        <w:rPr>
          <w:rFonts w:cstheme="minorHAnsi"/>
          <w:sz w:val="24"/>
          <w:szCs w:val="24"/>
        </w:rPr>
        <w:t xml:space="preserve">) stiamo dicendo che quel campo </w:t>
      </w:r>
      <w:r>
        <w:rPr>
          <w:rFonts w:cstheme="minorHAnsi"/>
          <w:sz w:val="24"/>
          <w:szCs w:val="24"/>
        </w:rPr>
        <w:lastRenderedPageBreak/>
        <w:t>viene generato automaticamente. Questo sarà necessario per l’operazione di creazione, in quanto non sarà necessario settare l’id a livello di entità (lo vedremo più avanti).</w:t>
      </w:r>
    </w:p>
    <w:p w14:paraId="76A34082" w14:textId="09707BD5" w:rsidR="000A3415" w:rsidRDefault="000A3415" w:rsidP="00D56689">
      <w:pPr>
        <w:rPr>
          <w:rFonts w:cstheme="minorHAnsi"/>
          <w:sz w:val="24"/>
          <w:szCs w:val="24"/>
        </w:rPr>
      </w:pPr>
      <w:r>
        <w:rPr>
          <w:rFonts w:cstheme="minorHAnsi"/>
          <w:sz w:val="24"/>
          <w:szCs w:val="24"/>
        </w:rPr>
        <w:t xml:space="preserve">Con @Column effettuiamo la mappatura di colonna della tabella: name è il nome della colonna, </w:t>
      </w:r>
      <w:proofErr w:type="spellStart"/>
      <w:r>
        <w:rPr>
          <w:rFonts w:cstheme="minorHAnsi"/>
          <w:sz w:val="24"/>
          <w:szCs w:val="24"/>
        </w:rPr>
        <w:t>length</w:t>
      </w:r>
      <w:proofErr w:type="spellEnd"/>
      <w:r>
        <w:rPr>
          <w:rFonts w:cstheme="minorHAnsi"/>
          <w:sz w:val="24"/>
          <w:szCs w:val="24"/>
        </w:rPr>
        <w:t xml:space="preserve"> è la lunghezza massima del valore, </w:t>
      </w:r>
      <w:proofErr w:type="spellStart"/>
      <w:r>
        <w:rPr>
          <w:rFonts w:cstheme="minorHAnsi"/>
          <w:sz w:val="24"/>
          <w:szCs w:val="24"/>
        </w:rPr>
        <w:t>nullable</w:t>
      </w:r>
      <w:proofErr w:type="spellEnd"/>
      <w:r>
        <w:rPr>
          <w:rFonts w:cstheme="minorHAnsi"/>
          <w:sz w:val="24"/>
          <w:szCs w:val="24"/>
        </w:rPr>
        <w:t xml:space="preserve"> se il campo può essere un valore nullo o meno.</w:t>
      </w:r>
    </w:p>
    <w:p w14:paraId="63877D22" w14:textId="57D6C61E" w:rsidR="000A3415" w:rsidRDefault="000A3415" w:rsidP="00D56689">
      <w:pPr>
        <w:rPr>
          <w:rFonts w:cstheme="minorHAnsi"/>
          <w:sz w:val="24"/>
          <w:szCs w:val="24"/>
        </w:rPr>
      </w:pPr>
      <w:r>
        <w:rPr>
          <w:rFonts w:cstheme="minorHAnsi"/>
          <w:sz w:val="24"/>
          <w:szCs w:val="24"/>
        </w:rPr>
        <w:t xml:space="preserve">Con @Enumerated diciamo che quell’attributo deve essere mappato appunto come un </w:t>
      </w:r>
      <w:proofErr w:type="spellStart"/>
      <w:r>
        <w:rPr>
          <w:rFonts w:cstheme="minorHAnsi"/>
          <w:sz w:val="24"/>
          <w:szCs w:val="24"/>
        </w:rPr>
        <w:t>Enum</w:t>
      </w:r>
      <w:proofErr w:type="spellEnd"/>
      <w:r>
        <w:rPr>
          <w:rFonts w:cstheme="minorHAnsi"/>
          <w:sz w:val="24"/>
          <w:szCs w:val="24"/>
        </w:rPr>
        <w:t xml:space="preserve"> a valori di tipo stringa.</w:t>
      </w:r>
    </w:p>
    <w:p w14:paraId="657B5007" w14:textId="3674E7CF" w:rsidR="000A3415" w:rsidRDefault="000A3415" w:rsidP="00D56689">
      <w:pPr>
        <w:rPr>
          <w:rFonts w:cstheme="minorHAnsi"/>
          <w:sz w:val="24"/>
          <w:szCs w:val="24"/>
        </w:rPr>
      </w:pPr>
      <w:r>
        <w:rPr>
          <w:rFonts w:cstheme="minorHAnsi"/>
          <w:sz w:val="24"/>
          <w:szCs w:val="24"/>
        </w:rPr>
        <w:t>È necessario specificare sempre un costruttore di default vuoto e senza parametri per le vecchie versioni di Java.</w:t>
      </w:r>
      <w:r w:rsidR="00773691">
        <w:rPr>
          <w:rFonts w:cstheme="minorHAnsi"/>
          <w:noProof/>
          <w:sz w:val="24"/>
          <w:szCs w:val="24"/>
        </w:rPr>
        <w:drawing>
          <wp:inline distT="0" distB="0" distL="0" distR="0" wp14:anchorId="2D35AB2A" wp14:editId="12ABD357">
            <wp:extent cx="6113780" cy="5784215"/>
            <wp:effectExtent l="0" t="0" r="127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5784215"/>
                    </a:xfrm>
                    <a:prstGeom prst="rect">
                      <a:avLst/>
                    </a:prstGeom>
                    <a:noFill/>
                    <a:ln>
                      <a:noFill/>
                    </a:ln>
                  </pic:spPr>
                </pic:pic>
              </a:graphicData>
            </a:graphic>
          </wp:inline>
        </w:drawing>
      </w:r>
    </w:p>
    <w:p w14:paraId="3DEDCD69" w14:textId="096A0048" w:rsidR="00773691" w:rsidRPr="000A3415" w:rsidRDefault="00773691" w:rsidP="00D56689">
      <w:pPr>
        <w:rPr>
          <w:rFonts w:cstheme="minorHAnsi"/>
          <w:sz w:val="24"/>
          <w:szCs w:val="24"/>
          <w:u w:val="single"/>
        </w:rPr>
      </w:pPr>
      <w:r>
        <w:rPr>
          <w:rFonts w:cstheme="minorHAnsi"/>
          <w:noProof/>
          <w:sz w:val="24"/>
          <w:szCs w:val="24"/>
        </w:rPr>
        <w:lastRenderedPageBreak/>
        <w:drawing>
          <wp:inline distT="0" distB="0" distL="0" distR="0" wp14:anchorId="3C462278" wp14:editId="682FB61A">
            <wp:extent cx="6113780" cy="6167120"/>
            <wp:effectExtent l="0" t="0" r="127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6167120"/>
                    </a:xfrm>
                    <a:prstGeom prst="rect">
                      <a:avLst/>
                    </a:prstGeom>
                    <a:noFill/>
                    <a:ln>
                      <a:noFill/>
                    </a:ln>
                  </pic:spPr>
                </pic:pic>
              </a:graphicData>
            </a:graphic>
          </wp:inline>
        </w:drawing>
      </w:r>
    </w:p>
    <w:sectPr w:rsidR="00773691" w:rsidRPr="000A34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8667C"/>
    <w:multiLevelType w:val="multilevel"/>
    <w:tmpl w:val="DB0A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8770A"/>
    <w:multiLevelType w:val="hybridMultilevel"/>
    <w:tmpl w:val="36DCF9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BD17AEC"/>
    <w:multiLevelType w:val="multilevel"/>
    <w:tmpl w:val="FBD2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A96672"/>
    <w:multiLevelType w:val="hybridMultilevel"/>
    <w:tmpl w:val="DF44B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3531014"/>
    <w:multiLevelType w:val="multilevel"/>
    <w:tmpl w:val="1874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E24E65"/>
    <w:multiLevelType w:val="hybridMultilevel"/>
    <w:tmpl w:val="638A0D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C977753"/>
    <w:multiLevelType w:val="multilevel"/>
    <w:tmpl w:val="DE64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110E6A"/>
    <w:multiLevelType w:val="hybridMultilevel"/>
    <w:tmpl w:val="3D80BC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091365B"/>
    <w:multiLevelType w:val="hybridMultilevel"/>
    <w:tmpl w:val="05526C4C"/>
    <w:lvl w:ilvl="0" w:tplc="7612F7C6">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52603E7"/>
    <w:multiLevelType w:val="multilevel"/>
    <w:tmpl w:val="BE4C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7A1CE9"/>
    <w:multiLevelType w:val="hybridMultilevel"/>
    <w:tmpl w:val="972AD0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DF56143"/>
    <w:multiLevelType w:val="multilevel"/>
    <w:tmpl w:val="3A8E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11"/>
  </w:num>
  <w:num w:numId="4">
    <w:abstractNumId w:val="2"/>
  </w:num>
  <w:num w:numId="5">
    <w:abstractNumId w:val="6"/>
  </w:num>
  <w:num w:numId="6">
    <w:abstractNumId w:val="0"/>
  </w:num>
  <w:num w:numId="7">
    <w:abstractNumId w:val="1"/>
  </w:num>
  <w:num w:numId="8">
    <w:abstractNumId w:val="3"/>
  </w:num>
  <w:num w:numId="9">
    <w:abstractNumId w:val="10"/>
  </w:num>
  <w:num w:numId="10">
    <w:abstractNumId w:val="5"/>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689"/>
    <w:rsid w:val="000564B7"/>
    <w:rsid w:val="000A3415"/>
    <w:rsid w:val="004953FA"/>
    <w:rsid w:val="00702EAD"/>
    <w:rsid w:val="00773691"/>
    <w:rsid w:val="008024D2"/>
    <w:rsid w:val="008A59BF"/>
    <w:rsid w:val="00A957CB"/>
    <w:rsid w:val="00BB7521"/>
    <w:rsid w:val="00D56689"/>
    <w:rsid w:val="00E51CC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709FA"/>
  <w15:chartTrackingRefBased/>
  <w15:docId w15:val="{6CE0F711-CC09-482F-98DB-054827978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md-end-block">
    <w:name w:val="md-end-block"/>
    <w:basedOn w:val="Normale"/>
    <w:rsid w:val="00D5668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d-plain">
    <w:name w:val="md-plain"/>
    <w:basedOn w:val="Carpredefinitoparagrafo"/>
    <w:rsid w:val="00D56689"/>
  </w:style>
  <w:style w:type="character" w:customStyle="1" w:styleId="md-link">
    <w:name w:val="md-link"/>
    <w:basedOn w:val="Carpredefinitoparagrafo"/>
    <w:rsid w:val="00D56689"/>
  </w:style>
  <w:style w:type="character" w:styleId="Collegamentoipertestuale">
    <w:name w:val="Hyperlink"/>
    <w:basedOn w:val="Carpredefinitoparagrafo"/>
    <w:uiPriority w:val="99"/>
    <w:semiHidden/>
    <w:unhideWhenUsed/>
    <w:rsid w:val="00D566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773657">
      <w:bodyDiv w:val="1"/>
      <w:marLeft w:val="0"/>
      <w:marRight w:val="0"/>
      <w:marTop w:val="0"/>
      <w:marBottom w:val="0"/>
      <w:divBdr>
        <w:top w:val="none" w:sz="0" w:space="0" w:color="auto"/>
        <w:left w:val="none" w:sz="0" w:space="0" w:color="auto"/>
        <w:bottom w:val="none" w:sz="0" w:space="0" w:color="auto"/>
        <w:right w:val="none" w:sz="0" w:space="0" w:color="auto"/>
      </w:divBdr>
    </w:div>
    <w:div w:id="855729063">
      <w:bodyDiv w:val="1"/>
      <w:marLeft w:val="0"/>
      <w:marRight w:val="0"/>
      <w:marTop w:val="0"/>
      <w:marBottom w:val="0"/>
      <w:divBdr>
        <w:top w:val="none" w:sz="0" w:space="0" w:color="auto"/>
        <w:left w:val="none" w:sz="0" w:space="0" w:color="auto"/>
        <w:bottom w:val="none" w:sz="0" w:space="0" w:color="auto"/>
        <w:right w:val="none" w:sz="0" w:space="0" w:color="auto"/>
      </w:divBdr>
    </w:div>
    <w:div w:id="211478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tart.spring.io/"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Pages>
  <Words>775</Words>
  <Characters>4422</Characters>
  <Application>Microsoft Office Word</Application>
  <DocSecurity>0</DocSecurity>
  <Lines>36</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sansone</dc:creator>
  <cp:keywords/>
  <dc:description/>
  <cp:lastModifiedBy>giuseppe sansone</cp:lastModifiedBy>
  <cp:revision>5</cp:revision>
  <dcterms:created xsi:type="dcterms:W3CDTF">2021-06-08T13:24:00Z</dcterms:created>
  <dcterms:modified xsi:type="dcterms:W3CDTF">2021-06-09T16:03:00Z</dcterms:modified>
</cp:coreProperties>
</file>