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DF90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一、需求：</w:t>
      </w:r>
    </w:p>
    <w:p w14:paraId="368F8510">
      <w:pPr>
        <w:pStyle w:val="3"/>
        <w:bidi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核心功能：</w:t>
      </w:r>
    </w:p>
    <w:p w14:paraId="46A100D6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记忆的增删改查（CRUD）操作（添加、搜索、更新、删除）</w:t>
      </w:r>
    </w:p>
    <w:p w14:paraId="16405AB9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用户和智能体（Agent）的记忆管理</w:t>
      </w:r>
    </w:p>
    <w:p w14:paraId="14B96A94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配置管理（属性文件、环境变量）</w:t>
      </w:r>
    </w:p>
    <w:p w14:paraId="6C5A24D3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异步操作支持（CompletableFuture, reactive streams）</w:t>
      </w:r>
    </w:p>
    <w:p w14:paraId="4D04DFAD">
      <w:pPr>
        <w:pStyle w:val="3"/>
        <w:bidi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SDK 结构：</w:t>
      </w:r>
    </w:p>
    <w:p w14:paraId="50E4D130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支持 Maven 和 Gradle</w:t>
      </w:r>
    </w:p>
    <w:p w14:paraId="60C77DDF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包结构：com.powermem.sdk.*</w:t>
      </w:r>
    </w:p>
    <w:p w14:paraId="0556B4DB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用于配置的 Builder 模式</w:t>
      </w:r>
    </w:p>
    <w:p w14:paraId="10005A86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带有自定义异常的异常处理机制</w:t>
      </w:r>
    </w:p>
    <w:p w14:paraId="35DDC35F">
      <w:pPr>
        <w:pStyle w:val="3"/>
        <w:bidi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特性：</w:t>
      </w:r>
    </w:p>
    <w:p w14:paraId="16E55AC5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与 Python SDK 功能完全对齐</w:t>
      </w:r>
    </w:p>
    <w:p w14:paraId="51B9A88B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支持所有记忆类型（短期、长期、私有、共享）</w:t>
      </w:r>
    </w:p>
    <w:p w14:paraId="61776075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支持多智能体（Multi-agent）</w:t>
      </w:r>
    </w:p>
    <w:p w14:paraId="1371B502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用户画像管理</w:t>
      </w:r>
    </w:p>
    <w:p w14:paraId="426A6569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集成艾宾浩斯遗忘曲线</w:t>
      </w:r>
    </w:p>
    <w:p w14:paraId="4B33857A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混合检索（向量、全文、图谱）</w:t>
      </w:r>
    </w:p>
    <w:p w14:paraId="3E5A690C">
      <w:pPr>
        <w:pStyle w:val="3"/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质量要求：</w:t>
      </w:r>
    </w:p>
    <w:p w14:paraId="283D81DD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全面的单元测试（JUnit 5）</w:t>
      </w:r>
    </w:p>
    <w:p w14:paraId="4AF5B443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集成测试</w:t>
      </w:r>
    </w:p>
    <w:p w14:paraId="0DD8AA16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JavaDoc 文档</w:t>
      </w:r>
    </w:p>
    <w:p w14:paraId="5030F676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示例项目和教程</w:t>
      </w:r>
    </w:p>
    <w:p w14:paraId="3F6C91D3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性能基准测试</w:t>
      </w:r>
    </w:p>
    <w:p w14:paraId="730D2AFA">
      <w:pPr>
        <w:numPr>
          <w:ilvl w:val="0"/>
          <w:numId w:val="0"/>
        </w:num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8822F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二、方案设计</w:t>
      </w:r>
    </w:p>
    <w:p w14:paraId="21CABA9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任务规划：</w:t>
      </w:r>
    </w:p>
    <w:p w14:paraId="1AD84F95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抽象层定义</w:t>
      </w: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、创建项目、定义API接口、定义文件结构与对应关系</w:t>
      </w:r>
    </w:p>
    <w:p w14:paraId="0C3DFD95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add(messages, userId, agentId, runId, metadata, filters, scope, memoryType, prompt, infer)</w:t>
      </w:r>
    </w:p>
    <w:p w14:paraId="3CEAF267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search(query, userId, agentId, runId, filters, limit, threshold)</w:t>
      </w:r>
    </w:p>
    <w:p w14:paraId="1F04BBA4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get(id, userId, agentId) / update(id, content, userId, agentId, metadata)</w:t>
      </w:r>
    </w:p>
    <w:p w14:paraId="1F3FD2FC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delete(id, userId, agentId) / deleteAll(userId, agentId, runId) / getAll(userId, agentId, runId, limit, offset, filters)</w:t>
      </w:r>
    </w:p>
    <w:p w14:paraId="74005AF3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实现Model层与Config配置</w:t>
      </w:r>
    </w:p>
    <w:p w14:paraId="1BB0D0D8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sz w:val="21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4"/>
          <w:lang w:val="en-US" w:eastAsia="zh-CN"/>
        </w:rPr>
        <w:t>实现</w:t>
      </w:r>
      <w:r>
        <w:rPr>
          <w:rFonts w:ascii="宋体" w:hAnsi="宋体" w:eastAsia="宋体" w:cs="宋体"/>
          <w:sz w:val="22"/>
          <w:szCs w:val="22"/>
        </w:rPr>
        <w:t>Embedding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和</w:t>
      </w:r>
      <w:r>
        <w:rPr>
          <w:rFonts w:ascii="宋体" w:hAnsi="宋体" w:eastAsia="宋体" w:cs="宋体"/>
          <w:sz w:val="22"/>
          <w:szCs w:val="22"/>
        </w:rPr>
        <w:t>Store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的适配（先实现sqlite向量存储）</w:t>
      </w:r>
    </w:p>
    <w:p w14:paraId="1EA19845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复现记忆逻辑，实现add、search逻辑（包括transport、storage、prompts、embeddings</w:t>
      </w:r>
      <w:r>
        <w:rPr>
          <w:rFonts w:hint="eastAsia" w:asciiTheme="minorEastAsia" w:hAnsiTheme="minorEastAsia" w:cstheme="minorEastAsia"/>
          <w:sz w:val="22"/>
          <w:szCs w:val="28"/>
          <w:lang w:val="en-US" w:eastAsia="zh-CN"/>
        </w:rPr>
        <w:t>、llm</w:t>
      </w: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等内容的实现）</w:t>
      </w:r>
    </w:p>
    <w:p w14:paraId="53E58B47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8"/>
          <w:lang w:val="en-US" w:eastAsia="zh-CN"/>
        </w:rPr>
        <w:t>实现混合检索、添加对不同数据库、不同模型的支持</w:t>
      </w:r>
    </w:p>
    <w:p w14:paraId="41E484B7">
      <w:pPr>
        <w:numPr>
          <w:ilvl w:val="0"/>
          <w:numId w:val="2"/>
        </w:numPr>
        <w:rPr>
          <w:rFonts w:hint="default" w:asciiTheme="minorEastAsia" w:hAnsiTheme="minorEastAsia" w:eastAsiaTheme="minorEastAsia" w:cstheme="minorEastAsia"/>
          <w:sz w:val="22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8"/>
          <w:lang w:val="en-US" w:eastAsia="zh-CN"/>
        </w:rPr>
        <w:t>移植多智能体、用户画像、遗忘曲线等逻辑</w:t>
      </w:r>
    </w:p>
    <w:p w14:paraId="709ECA0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7、完善单元测试、异常处理机制，补全readme文档、javaDoc</w:t>
      </w:r>
      <w:bookmarkStart w:id="0" w:name="_GoBack"/>
      <w:bookmarkEnd w:id="0"/>
    </w:p>
    <w:p w14:paraId="498C138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950CB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25"/>
        <w:gridCol w:w="3200"/>
        <w:gridCol w:w="3650"/>
        <w:gridCol w:w="3273"/>
      </w:tblGrid>
      <w:tr w14:paraId="60AB696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364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Java 包路径 (Package)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040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606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 Python 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3F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开发/迁移策略说明</w:t>
            </w:r>
          </w:p>
        </w:tc>
      </w:tr>
      <w:tr w14:paraId="7A512D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DF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...core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72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核心编排：负责记忆流程的主控、异步调度及初始化。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F69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src/powermem/core/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BA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核心链路，需移植主流程逻辑。</w:t>
            </w:r>
          </w:p>
        </w:tc>
      </w:tr>
      <w:tr w14:paraId="529351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B7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...config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0A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配置管理：加载环境变量与配置文件。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47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.../configs.py 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551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 Builder 模式构建配置对象。</w:t>
            </w:r>
          </w:p>
        </w:tc>
      </w:tr>
      <w:tr w14:paraId="3878D7A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4C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...storage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D48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存储适配：向量库、图数据库及迁移工具。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4E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.../storage/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D4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需定义接口并实现多种适配器。</w:t>
            </w:r>
          </w:p>
        </w:tc>
      </w:tr>
      <w:tr w14:paraId="5067A5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BF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...integrations.llm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F6FA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LLM 集成：大模型调用接口与工厂类。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05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.../integrations/llm/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23F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优先实现 OpenAI/Qwen，后续补齐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其它模型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E3EDDB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288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...integrations.embeddings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9E7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向量化集成：文本转向量服务。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FB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.../integrations/embeddings/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97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同上，封装 HTTP 调用。</w:t>
            </w:r>
          </w:p>
        </w:tc>
      </w:tr>
      <w:tr w14:paraId="390458D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150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...integrations.rerank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38F3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重排序：搜索结果优化服务。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86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.../integrations/rerank/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7AB3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可选模块，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后期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引入。</w:t>
            </w:r>
          </w:p>
        </w:tc>
      </w:tr>
      <w:tr w14:paraId="59D676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72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...prompts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58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提示词：统一管理的 Prompt 模板。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DB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src/powermem/prompts/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E00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需确保模板内容与 Python 版完全一致。</w:t>
            </w:r>
          </w:p>
        </w:tc>
      </w:tr>
      <w:tr w14:paraId="0C56A20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BC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...intelligence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B43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智能算法：遗忘曲线、重要性评分等。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69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src/powermem/intelligence/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1BD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初期可设为默认关闭，后续逐步移植算法。</w:t>
            </w:r>
          </w:p>
        </w:tc>
      </w:tr>
      <w:tr w14:paraId="186B65F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F9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...agent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0A5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多智能体：权限、隔离域与协作管理。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633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src/powermem/agent/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5E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需关注 agent_id 和 scope 的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传递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逻辑。</w:t>
            </w:r>
          </w:p>
        </w:tc>
      </w:tr>
      <w:tr w14:paraId="2E8C291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7D8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...user_memory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74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用户画像：基于用户的长短期记忆管理。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96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src/powermem/user_memory/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357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依赖 Prompts 模块中的画像生成模板。</w:t>
            </w:r>
          </w:p>
        </w:tc>
      </w:tr>
      <w:tr w14:paraId="3870E9A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39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...model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8F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数据模型：DTO、请求/响应实体类。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1E7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散落在各模块中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64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使用强类型 POJO，确保数据结构严谨。</w:t>
            </w:r>
          </w:p>
        </w:tc>
      </w:tr>
      <w:tr w14:paraId="43367EA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AC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...exception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4AC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异常体系：统一的错误码与异常类。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81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内置异常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65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 Java 标准异常继承体系。</w:t>
            </w:r>
          </w:p>
        </w:tc>
      </w:tr>
      <w:tr w14:paraId="4D0A13C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B1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...util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FD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工具类：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计算、时间处理、JSON解析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2B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src/powermem/utils/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997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迁移过程中需频繁调用的底层工具。</w:t>
            </w:r>
          </w:p>
        </w:tc>
      </w:tr>
      <w:tr w14:paraId="642F540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83B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...transport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D6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网络层：负责对外 API 调用（LLM等）。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F02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httpx 等库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54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联网调用模型服务。</w:t>
            </w:r>
          </w:p>
        </w:tc>
      </w:tr>
    </w:tbl>
    <w:p w14:paraId="4032DDF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069816"/>
    <w:multiLevelType w:val="singleLevel"/>
    <w:tmpl w:val="9806981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EFBF9D0"/>
    <w:multiLevelType w:val="singleLevel"/>
    <w:tmpl w:val="DEFBF9D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6A1566"/>
    <w:rsid w:val="446D2B1F"/>
    <w:rsid w:val="527A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665</Words>
  <Characters>2026</Characters>
  <Lines>0</Lines>
  <Paragraphs>0</Paragraphs>
  <TotalTime>179</TotalTime>
  <ScaleCrop>false</ScaleCrop>
  <LinksUpToDate>false</LinksUpToDate>
  <CharactersWithSpaces>2241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2026-01-08T16:35:00Z</dcterms:created>
  <dc:creator>Administrator</dc:creator>
  <cp:lastModifiedBy>李铭扬</cp:lastModifiedBy>
  <dcterms:modified xsi:type="dcterms:W3CDTF">2026-01-09T07:07:07Z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eyJoZGlkIjoiY2IwYTE0MmU5ZWM0YjJmOTlkMTI0ZjRjOTM3MzVhMWEiLCJ1c2VySWQiOiIxNzcwOTYzNjI3In0=</vt:lpwstr>
  </property>
  <property fmtid="{D5CDD505-2E9C-101B-9397-08002B2CF9AE}" pid="4" name="ICV">
    <vt:lpwstr>E3348BC48DF7466A86B7EE68628F4971_12</vt:lpwstr>
  </property>
</Properties>
</file>