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23" w:rsidRDefault="008C6123" w:rsidP="008C6123">
      <w:pPr>
        <w:widowControl/>
        <w:ind w:firstLine="560"/>
        <w:jc w:val="left"/>
        <w:rPr>
          <w:rFonts w:asciiTheme="minorEastAsia" w:hAnsiTheme="minorEastAsia" w:cs="宋体" w:hint="eastAsia"/>
          <w:color w:val="777777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color w:val="777777"/>
          <w:kern w:val="0"/>
          <w:sz w:val="28"/>
          <w:szCs w:val="28"/>
        </w:rPr>
        <w:drawing>
          <wp:inline distT="0" distB="0" distL="0" distR="0">
            <wp:extent cx="3000375" cy="590550"/>
            <wp:effectExtent l="19050" t="0" r="9525" b="0"/>
            <wp:docPr id="1" name="图片 1" descr="C:\Users\Administrator\Desktop\合作伙伴\汇付天下\汇付天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合作伙伴\汇付天下\汇付天下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F5" w:rsidRPr="004426E7" w:rsidRDefault="002E33F5" w:rsidP="00F211F0">
      <w:pPr>
        <w:widowControl/>
        <w:ind w:firstLine="560"/>
        <w:jc w:val="left"/>
        <w:rPr>
          <w:rFonts w:asciiTheme="minorEastAsia" w:hAnsiTheme="minorEastAsia" w:cs="宋体"/>
          <w:color w:val="777777"/>
          <w:kern w:val="0"/>
          <w:sz w:val="28"/>
          <w:szCs w:val="28"/>
        </w:rPr>
      </w:pPr>
      <w:r w:rsidRPr="004426E7">
        <w:rPr>
          <w:rFonts w:asciiTheme="minorEastAsia" w:hAnsiTheme="minorEastAsia" w:cs="宋体" w:hint="eastAsia"/>
          <w:color w:val="777777"/>
          <w:kern w:val="0"/>
          <w:sz w:val="28"/>
          <w:szCs w:val="28"/>
        </w:rPr>
        <w:t>汇付天下</w:t>
      </w:r>
      <w:r w:rsidRPr="004426E7">
        <w:rPr>
          <w:rFonts w:asciiTheme="minorEastAsia" w:hAnsiTheme="minorEastAsia" w:cs="宋体" w:hint="eastAsia"/>
          <w:color w:val="666666"/>
          <w:kern w:val="0"/>
          <w:sz w:val="28"/>
          <w:szCs w:val="28"/>
        </w:rPr>
        <w:t>成立于2006年7月，专注于为传统行业、金融机构、小微企业及个人投资者提供金融账户、支付结算、运营风控、数据管理等综合金融服务。拥有中国人民银行、中国证监会、国家外汇管理局等监管机构颁发的《支付业务许可证》、基金支付牌照、基金销售牌照等资质。作为国内领先的综合金融服务机构，汇付天下一直秉承不断创新的经营理念，致力于为合作伙伴提供更高效的产品与服务，已服务超过50%的P2P网贷平台，服务第三方理财、消费金融、私募基金、交易所等新金融机构</w:t>
      </w:r>
      <w:r w:rsidR="00474EE8">
        <w:rPr>
          <w:rFonts w:asciiTheme="minorEastAsia" w:hAnsiTheme="minorEastAsia" w:cs="宋体" w:hint="eastAsia"/>
          <w:color w:val="666666"/>
          <w:kern w:val="0"/>
          <w:sz w:val="28"/>
          <w:szCs w:val="28"/>
        </w:rPr>
        <w:t>。</w:t>
      </w:r>
    </w:p>
    <w:p w:rsidR="000160F3" w:rsidRPr="00474EE8" w:rsidRDefault="000160F3" w:rsidP="00F211F0">
      <w:pPr>
        <w:ind w:firstLine="420"/>
      </w:pPr>
    </w:p>
    <w:sectPr w:rsidR="000160F3" w:rsidRPr="00474EE8" w:rsidSect="0054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1C" w:rsidRDefault="00191F1C" w:rsidP="00F211F0">
      <w:pPr>
        <w:ind w:firstLine="420"/>
      </w:pPr>
      <w:r>
        <w:separator/>
      </w:r>
    </w:p>
  </w:endnote>
  <w:endnote w:type="continuationSeparator" w:id="1">
    <w:p w:rsidR="00191F1C" w:rsidRDefault="00191F1C" w:rsidP="00F211F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1C" w:rsidRDefault="00191F1C" w:rsidP="00F211F0">
      <w:pPr>
        <w:ind w:firstLine="420"/>
      </w:pPr>
      <w:r>
        <w:separator/>
      </w:r>
    </w:p>
  </w:footnote>
  <w:footnote w:type="continuationSeparator" w:id="1">
    <w:p w:rsidR="00191F1C" w:rsidRDefault="00191F1C" w:rsidP="00F211F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23" w:rsidRDefault="008C6123" w:rsidP="008C612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0410"/>
    <w:multiLevelType w:val="multilevel"/>
    <w:tmpl w:val="498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3F5"/>
    <w:rsid w:val="000160F3"/>
    <w:rsid w:val="00191F1C"/>
    <w:rsid w:val="002E33F5"/>
    <w:rsid w:val="004426E7"/>
    <w:rsid w:val="00474EE8"/>
    <w:rsid w:val="0054157F"/>
    <w:rsid w:val="008C6123"/>
    <w:rsid w:val="00E9469A"/>
    <w:rsid w:val="00EF2363"/>
    <w:rsid w:val="00F2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3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3F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E33F5"/>
    <w:rPr>
      <w:color w:val="0000FF"/>
      <w:u w:val="single"/>
    </w:rPr>
  </w:style>
  <w:style w:type="paragraph" w:customStyle="1" w:styleId="gongsi">
    <w:name w:val="gongsi"/>
    <w:basedOn w:val="a"/>
    <w:rsid w:val="002E3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E33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33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7</cp:revision>
  <dcterms:created xsi:type="dcterms:W3CDTF">2015-12-08T06:35:00Z</dcterms:created>
  <dcterms:modified xsi:type="dcterms:W3CDTF">2016-01-04T02:29:00Z</dcterms:modified>
</cp:coreProperties>
</file>