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BBBEB9">
      <w:pPr>
        <w:rPr>
          <w:b/>
          <w:bCs/>
          <w:sz w:val="52"/>
          <w:szCs w:val="52"/>
        </w:rPr>
      </w:pPr>
      <w:r>
        <w:rPr>
          <w:rFonts w:hint="eastAsia"/>
          <w:b/>
          <w:bCs/>
          <w:sz w:val="52"/>
          <w:szCs w:val="52"/>
        </w:rPr>
        <w:t>User Manual for Finance Manager Application</w:t>
      </w:r>
    </w:p>
    <w:p w14:paraId="52906DA9"/>
    <w:p w14:paraId="09CBDDEA">
      <w:pPr>
        <w:numPr>
          <w:ilvl w:val="0"/>
          <w:numId w:val="1"/>
        </w:numPr>
        <w:rPr>
          <w:b/>
          <w:bCs/>
          <w:sz w:val="28"/>
          <w:szCs w:val="28"/>
        </w:rPr>
      </w:pPr>
      <w:r>
        <w:rPr>
          <w:rFonts w:hint="eastAsia"/>
          <w:b/>
          <w:bCs/>
          <w:sz w:val="28"/>
          <w:szCs w:val="28"/>
        </w:rPr>
        <w:t>Login Screen</w:t>
      </w:r>
    </w:p>
    <w:p w14:paraId="6D0D1499">
      <w:pPr>
        <w:jc w:val="center"/>
        <w:rPr>
          <w:b/>
          <w:bCs/>
          <w:sz w:val="28"/>
          <w:szCs w:val="28"/>
        </w:rPr>
      </w:pPr>
      <w:r>
        <w:rPr>
          <w:rFonts w:hint="eastAsia"/>
        </w:rPr>
        <w:drawing>
          <wp:inline distT="0" distB="0" distL="114300" distR="114300">
            <wp:extent cx="3657600" cy="3238500"/>
            <wp:effectExtent l="0" t="0" r="0" b="0"/>
            <wp:docPr id="7" name="图片 7" descr="b99f5cd089a60fddb83006c5b93a9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99f5cd089a60fddb83006c5b93a91b"/>
                    <pic:cNvPicPr>
                      <a:picLocks noChangeAspect="1"/>
                    </pic:cNvPicPr>
                  </pic:nvPicPr>
                  <pic:blipFill>
                    <a:blip r:embed="rId4"/>
                    <a:stretch>
                      <a:fillRect/>
                    </a:stretch>
                  </pic:blipFill>
                  <pic:spPr>
                    <a:xfrm>
                      <a:off x="0" y="0"/>
                      <a:ext cx="3657600" cy="3238500"/>
                    </a:xfrm>
                    <a:prstGeom prst="rect">
                      <a:avLst/>
                    </a:prstGeom>
                  </pic:spPr>
                </pic:pic>
              </a:graphicData>
            </a:graphic>
          </wp:inline>
        </w:drawing>
      </w:r>
    </w:p>
    <w:p w14:paraId="530C6202">
      <w:pPr>
        <w:spacing w:line="240" w:lineRule="atLeast"/>
        <w:rPr>
          <w:rFonts w:hint="default" w:ascii="Malgun Gothic" w:hAnsi="Malgun Gothic" w:eastAsia="宋体" w:cs="Malgun Gothic"/>
          <w:b/>
          <w:bCs/>
          <w:lang w:val="en-US" w:eastAsia="zh-CN"/>
        </w:rPr>
      </w:pPr>
      <w:r>
        <w:rPr>
          <w:rFonts w:hint="eastAsia" w:ascii="Malgun Gothic" w:hAnsi="Malgun Gothic" w:eastAsia="宋体" w:cs="Malgun Gothic"/>
          <w:b/>
          <w:bCs/>
          <w:lang w:val="en-US" w:eastAsia="zh-CN"/>
        </w:rPr>
        <w:t>1.login</w:t>
      </w:r>
    </w:p>
    <w:p w14:paraId="29DC336F">
      <w:pPr>
        <w:spacing w:line="240" w:lineRule="atLeast"/>
        <w:rPr>
          <w:rFonts w:ascii="Malgun Gothic" w:hAnsi="Malgun Gothic" w:eastAsia="Malgun Gothic" w:cs="Malgun Gothic"/>
        </w:rPr>
      </w:pPr>
      <w:r>
        <w:rPr>
          <w:rFonts w:hint="eastAsia" w:ascii="Malgun Gothic" w:hAnsi="Malgun Gothic" w:eastAsia="Malgun Gothic" w:cs="Malgun Gothic"/>
        </w:rPr>
        <w:t>When launching the Finance Manager application, the user is first greeted with the Login Screen. The login screen provides two key input fields:</w:t>
      </w:r>
    </w:p>
    <w:p w14:paraId="7FADFAEB">
      <w:pPr>
        <w:spacing w:line="240" w:lineRule="atLeast"/>
        <w:rPr>
          <w:rFonts w:ascii="Malgun Gothic" w:hAnsi="Malgun Gothic" w:eastAsia="Malgun Gothic" w:cs="Malgun Gothic"/>
        </w:rPr>
      </w:pPr>
      <w:r>
        <w:rPr>
          <w:rFonts w:hint="eastAsia" w:ascii="Malgun Gothic" w:hAnsi="Malgun Gothic" w:eastAsia="Malgun Gothic" w:cs="Malgun Gothic"/>
        </w:rPr>
        <w:t>Username: Enter your registered username to access your account.</w:t>
      </w:r>
    </w:p>
    <w:p w14:paraId="50800228">
      <w:pPr>
        <w:spacing w:line="240" w:lineRule="atLeast"/>
        <w:rPr>
          <w:rFonts w:ascii="Malgun Gothic" w:hAnsi="Malgun Gothic" w:eastAsia="Malgun Gothic" w:cs="Malgun Gothic"/>
        </w:rPr>
      </w:pPr>
      <w:r>
        <w:rPr>
          <w:rFonts w:hint="eastAsia" w:ascii="Malgun Gothic" w:hAnsi="Malgun Gothic" w:eastAsia="Malgun Gothic" w:cs="Malgun Gothic"/>
        </w:rPr>
        <w:t>Password: Enter the corresponding password for your account.</w:t>
      </w:r>
    </w:p>
    <w:p w14:paraId="59DF8AE0">
      <w:pPr>
        <w:spacing w:line="240" w:lineRule="atLeast"/>
        <w:rPr>
          <w:rFonts w:ascii="Malgun Gothic" w:hAnsi="Malgun Gothic" w:eastAsia="Malgun Gothic" w:cs="Malgun Gothic"/>
        </w:rPr>
      </w:pPr>
      <w:r>
        <w:rPr>
          <w:rFonts w:hint="eastAsia" w:ascii="Malgun Gothic" w:hAnsi="Malgun Gothic" w:eastAsia="Malgun Gothic" w:cs="Malgun Gothic"/>
        </w:rPr>
        <w:t xml:space="preserve">Once the credentials are entered, click on the </w:t>
      </w:r>
      <w:r>
        <w:rPr>
          <w:rFonts w:hint="eastAsia" w:ascii="Malgun Gothic" w:hAnsi="Malgun Gothic" w:eastAsia="Malgun Gothic" w:cs="Malgun Gothic"/>
          <w:b/>
          <w:bCs/>
          <w:color w:val="0000FF"/>
        </w:rPr>
        <w:t>Login button</w:t>
      </w:r>
      <w:r>
        <w:rPr>
          <w:rFonts w:hint="eastAsia" w:ascii="Malgun Gothic" w:hAnsi="Malgun Gothic" w:eastAsia="Malgun Gothic" w:cs="Malgun Gothic"/>
        </w:rPr>
        <w:t xml:space="preserve"> to proceed.</w:t>
      </w:r>
    </w:p>
    <w:p w14:paraId="5C09E1BE">
      <w:pPr>
        <w:numPr>
          <w:numId w:val="0"/>
        </w:numPr>
        <w:spacing w:line="240" w:lineRule="atLeast"/>
        <w:ind w:leftChars="0"/>
        <w:rPr>
          <w:rFonts w:hint="default" w:ascii="Malgun Gothic" w:hAnsi="Malgun Gothic" w:eastAsia="Malgun Gothic" w:cs="Malgun Gothic"/>
          <w:b/>
          <w:bCs/>
          <w:lang w:val="en-US" w:eastAsia="zh-CN"/>
        </w:rPr>
      </w:pPr>
    </w:p>
    <w:p w14:paraId="398DAD17">
      <w:pPr>
        <w:numPr>
          <w:numId w:val="0"/>
        </w:numPr>
        <w:spacing w:line="240" w:lineRule="atLeast"/>
        <w:ind w:leftChars="0"/>
        <w:rPr>
          <w:rFonts w:hint="default" w:ascii="Malgun Gothic" w:hAnsi="Malgun Gothic" w:eastAsia="Malgun Gothic" w:cs="Malgun Gothic"/>
          <w:b/>
          <w:bCs/>
          <w:lang w:val="en-US" w:eastAsia="zh-CN"/>
        </w:rPr>
      </w:pPr>
    </w:p>
    <w:p w14:paraId="2E18767D">
      <w:pPr>
        <w:numPr>
          <w:numId w:val="0"/>
        </w:numPr>
        <w:spacing w:line="240" w:lineRule="atLeast"/>
        <w:ind w:leftChars="0"/>
        <w:rPr>
          <w:rFonts w:hint="default" w:ascii="Malgun Gothic" w:hAnsi="Malgun Gothic" w:eastAsia="Malgun Gothic" w:cs="Malgun Gothic"/>
          <w:b/>
          <w:bCs/>
          <w:lang w:val="en-US" w:eastAsia="zh-CN"/>
        </w:rPr>
      </w:pPr>
    </w:p>
    <w:p w14:paraId="1C53A156">
      <w:pPr>
        <w:numPr>
          <w:ilvl w:val="0"/>
          <w:numId w:val="1"/>
        </w:numPr>
        <w:spacing w:line="240" w:lineRule="atLeast"/>
        <w:ind w:left="0" w:leftChars="0" w:firstLine="0" w:firstLineChars="0"/>
        <w:rPr>
          <w:rFonts w:hint="default" w:ascii="Malgun Gothic" w:hAnsi="Malgun Gothic" w:eastAsia="Malgun Gothic" w:cs="Malgun Gothic"/>
          <w:b/>
          <w:bCs/>
          <w:lang w:val="en-US" w:eastAsia="zh-CN"/>
        </w:rPr>
      </w:pPr>
      <w:r>
        <w:rPr>
          <w:rFonts w:hint="eastAsia" w:ascii="Malgun Gothic" w:hAnsi="Malgun Gothic" w:eastAsia="Malgun Gothic" w:cs="Malgun Gothic"/>
          <w:b/>
          <w:bCs/>
          <w:lang w:val="en-US" w:eastAsia="zh-CN"/>
        </w:rPr>
        <w:t>Register</w:t>
      </w:r>
    </w:p>
    <w:p w14:paraId="68F76F15">
      <w:pPr>
        <w:jc w:val="both"/>
      </w:pPr>
    </w:p>
    <w:p w14:paraId="18786068">
      <w:pPr>
        <w:jc w:val="center"/>
        <w:rPr>
          <w:b/>
          <w:bCs/>
        </w:rPr>
      </w:pPr>
      <w:r>
        <w:drawing>
          <wp:inline distT="0" distB="0" distL="114300" distR="114300">
            <wp:extent cx="3363595" cy="2981325"/>
            <wp:effectExtent l="0" t="0" r="1905" b="317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3363595" cy="2981325"/>
                    </a:xfrm>
                    <a:prstGeom prst="rect">
                      <a:avLst/>
                    </a:prstGeom>
                    <a:noFill/>
                    <a:ln>
                      <a:noFill/>
                    </a:ln>
                  </pic:spPr>
                </pic:pic>
              </a:graphicData>
            </a:graphic>
          </wp:inline>
        </w:drawing>
      </w:r>
    </w:p>
    <w:p w14:paraId="552BCAD5">
      <w:pPr>
        <w:numPr>
          <w:numId w:val="0"/>
        </w:numPr>
        <w:spacing w:line="240" w:lineRule="atLeast"/>
        <w:ind w:leftChars="0"/>
        <w:rPr>
          <w:rFonts w:hint="default" w:ascii="Malgun Gothic" w:hAnsi="Malgun Gothic" w:eastAsia="Malgun Gothic" w:cs="Malgun Gothic"/>
          <w:b w:val="0"/>
          <w:bCs w:val="0"/>
          <w:lang w:val="en-US" w:eastAsia="zh-CN"/>
        </w:rPr>
      </w:pPr>
      <w:r>
        <w:rPr>
          <w:rFonts w:hint="default" w:ascii="Malgun Gothic" w:hAnsi="Malgun Gothic" w:eastAsia="Malgun Gothic" w:cs="Malgun Gothic"/>
          <w:b w:val="0"/>
          <w:bCs w:val="0"/>
          <w:lang w:val="en-US" w:eastAsia="zh-CN"/>
        </w:rPr>
        <w:t>This feature is accessible by clicking on the Register button, which is located below the Login button. Here’s a breakdown of the registration process:</w:t>
      </w:r>
    </w:p>
    <w:p w14:paraId="36BF68F3">
      <w:pPr>
        <w:numPr>
          <w:numId w:val="0"/>
        </w:numPr>
        <w:spacing w:line="240" w:lineRule="atLeast"/>
        <w:ind w:leftChars="0"/>
        <w:rPr>
          <w:rFonts w:hint="default" w:ascii="Malgun Gothic" w:hAnsi="Malgun Gothic" w:eastAsia="Malgun Gothic" w:cs="Malgun Gothic"/>
          <w:b/>
          <w:bCs/>
          <w:lang w:val="en-US" w:eastAsia="zh-CN"/>
        </w:rPr>
      </w:pPr>
      <w:r>
        <w:rPr>
          <w:rFonts w:hint="default" w:ascii="Malgun Gothic" w:hAnsi="Malgun Gothic" w:eastAsia="Malgun Gothic" w:cs="Malgun Gothic"/>
          <w:b/>
          <w:bCs/>
          <w:lang w:val="en-US" w:eastAsia="zh-CN"/>
        </w:rPr>
        <w:t>Fields for User Input:</w:t>
      </w:r>
    </w:p>
    <w:p w14:paraId="62205BCB">
      <w:pPr>
        <w:numPr>
          <w:numId w:val="0"/>
        </w:numPr>
        <w:spacing w:line="240" w:lineRule="atLeast"/>
        <w:ind w:leftChars="0"/>
        <w:rPr>
          <w:rFonts w:hint="default" w:ascii="Malgun Gothic" w:hAnsi="Malgun Gothic" w:eastAsia="Malgun Gothic" w:cs="Malgun Gothic"/>
          <w:b w:val="0"/>
          <w:bCs w:val="0"/>
          <w:lang w:val="en-US" w:eastAsia="zh-CN"/>
        </w:rPr>
      </w:pPr>
      <w:r>
        <w:rPr>
          <w:rFonts w:hint="default" w:ascii="Malgun Gothic" w:hAnsi="Malgun Gothic" w:eastAsia="Malgun Gothic" w:cs="Malgun Gothic"/>
          <w:b w:val="0"/>
          <w:bCs w:val="0"/>
          <w:lang w:val="en-US" w:eastAsia="zh-CN"/>
        </w:rPr>
        <w:t>When users click the Register option, they are presented with the following fields to complete their registration:</w:t>
      </w:r>
    </w:p>
    <w:p w14:paraId="401EB130">
      <w:pPr>
        <w:numPr>
          <w:numId w:val="0"/>
        </w:numPr>
        <w:spacing w:line="240" w:lineRule="atLeast"/>
        <w:ind w:leftChars="0"/>
        <w:rPr>
          <w:rFonts w:hint="default" w:ascii="Malgun Gothic" w:hAnsi="Malgun Gothic" w:eastAsia="Malgun Gothic" w:cs="Malgun Gothic"/>
          <w:b/>
          <w:bCs/>
          <w:lang w:val="en-US" w:eastAsia="zh-CN"/>
        </w:rPr>
      </w:pPr>
      <w:r>
        <w:rPr>
          <w:rFonts w:hint="default" w:ascii="Malgun Gothic" w:hAnsi="Malgun Gothic" w:eastAsia="Malgun Gothic" w:cs="Malgun Gothic"/>
          <w:b/>
          <w:bCs/>
          <w:lang w:val="en-US" w:eastAsia="zh-CN"/>
        </w:rPr>
        <w:t>Username:</w:t>
      </w:r>
    </w:p>
    <w:p w14:paraId="6A4473CC">
      <w:pPr>
        <w:numPr>
          <w:numId w:val="0"/>
        </w:numPr>
        <w:spacing w:line="240" w:lineRule="atLeast"/>
        <w:ind w:leftChars="0"/>
        <w:rPr>
          <w:rFonts w:hint="default" w:ascii="Malgun Gothic" w:hAnsi="Malgun Gothic" w:eastAsia="Malgun Gothic" w:cs="Malgun Gothic"/>
          <w:b w:val="0"/>
          <w:bCs w:val="0"/>
          <w:lang w:val="en-US" w:eastAsia="zh-CN"/>
        </w:rPr>
      </w:pPr>
      <w:r>
        <w:rPr>
          <w:rFonts w:hint="default" w:ascii="Malgun Gothic" w:hAnsi="Malgun Gothic" w:eastAsia="Malgun Gothic" w:cs="Malgun Gothic"/>
          <w:b w:val="0"/>
          <w:bCs w:val="0"/>
          <w:lang w:val="en-US" w:eastAsia="zh-CN"/>
        </w:rPr>
        <w:t>Users must enter a unique username that will be used to identify their account within the system.</w:t>
      </w:r>
    </w:p>
    <w:p w14:paraId="0FF96737">
      <w:pPr>
        <w:numPr>
          <w:numId w:val="0"/>
        </w:numPr>
        <w:spacing w:line="240" w:lineRule="atLeast"/>
        <w:ind w:leftChars="0"/>
        <w:rPr>
          <w:rFonts w:hint="default" w:ascii="Malgun Gothic" w:hAnsi="Malgun Gothic" w:eastAsia="Malgun Gothic" w:cs="Malgun Gothic"/>
          <w:b/>
          <w:bCs/>
          <w:lang w:val="en-US" w:eastAsia="zh-CN"/>
        </w:rPr>
      </w:pPr>
      <w:r>
        <w:rPr>
          <w:rFonts w:hint="default" w:ascii="Malgun Gothic" w:hAnsi="Malgun Gothic" w:eastAsia="Malgun Gothic" w:cs="Malgun Gothic"/>
          <w:b/>
          <w:bCs/>
          <w:lang w:val="en-US" w:eastAsia="zh-CN"/>
        </w:rPr>
        <w:t>Email:</w:t>
      </w:r>
    </w:p>
    <w:p w14:paraId="57B9AF3C">
      <w:pPr>
        <w:numPr>
          <w:numId w:val="0"/>
        </w:numPr>
        <w:spacing w:line="240" w:lineRule="atLeast"/>
        <w:ind w:leftChars="0"/>
        <w:rPr>
          <w:rFonts w:hint="default" w:ascii="Malgun Gothic" w:hAnsi="Malgun Gothic" w:eastAsia="Malgun Gothic" w:cs="Malgun Gothic"/>
          <w:b w:val="0"/>
          <w:bCs w:val="0"/>
          <w:lang w:val="en-US" w:eastAsia="zh-CN"/>
        </w:rPr>
      </w:pPr>
      <w:r>
        <w:rPr>
          <w:rFonts w:hint="default" w:ascii="Malgun Gothic" w:hAnsi="Malgun Gothic" w:eastAsia="Malgun Gothic" w:cs="Malgun Gothic"/>
          <w:b w:val="0"/>
          <w:bCs w:val="0"/>
          <w:lang w:val="en-US" w:eastAsia="zh-CN"/>
        </w:rPr>
        <w:t>The email field requires the user to input a valid email address. This email will be used for account-related notifications and communications.</w:t>
      </w:r>
    </w:p>
    <w:p w14:paraId="19768CCD">
      <w:pPr>
        <w:numPr>
          <w:numId w:val="0"/>
        </w:numPr>
        <w:spacing w:line="240" w:lineRule="atLeast"/>
        <w:ind w:leftChars="0"/>
        <w:rPr>
          <w:rFonts w:hint="default" w:ascii="Malgun Gothic" w:hAnsi="Malgun Gothic" w:eastAsia="Malgun Gothic" w:cs="Malgun Gothic"/>
          <w:b w:val="0"/>
          <w:bCs w:val="0"/>
          <w:lang w:val="en-US" w:eastAsia="zh-CN"/>
        </w:rPr>
      </w:pPr>
    </w:p>
    <w:p w14:paraId="4CC38C79">
      <w:pPr>
        <w:numPr>
          <w:numId w:val="0"/>
        </w:numPr>
        <w:spacing w:line="240" w:lineRule="atLeast"/>
        <w:ind w:leftChars="0"/>
        <w:rPr>
          <w:rFonts w:hint="default" w:ascii="Malgun Gothic" w:hAnsi="Malgun Gothic" w:eastAsia="Malgun Gothic" w:cs="Malgun Gothic"/>
          <w:b w:val="0"/>
          <w:bCs w:val="0"/>
          <w:lang w:val="en-US" w:eastAsia="zh-CN"/>
        </w:rPr>
      </w:pPr>
    </w:p>
    <w:p w14:paraId="254EF0B6">
      <w:pPr>
        <w:numPr>
          <w:numId w:val="0"/>
        </w:numPr>
        <w:spacing w:line="240" w:lineRule="atLeast"/>
        <w:ind w:leftChars="0"/>
        <w:rPr>
          <w:rFonts w:hint="default" w:ascii="Malgun Gothic" w:hAnsi="Malgun Gothic" w:eastAsia="Malgun Gothic" w:cs="Malgun Gothic"/>
          <w:b/>
          <w:bCs/>
          <w:lang w:val="en-US" w:eastAsia="zh-CN"/>
        </w:rPr>
      </w:pPr>
      <w:r>
        <w:rPr>
          <w:rFonts w:hint="default" w:ascii="Malgun Gothic" w:hAnsi="Malgun Gothic" w:eastAsia="Malgun Gothic" w:cs="Malgun Gothic"/>
          <w:b/>
          <w:bCs/>
          <w:lang w:val="en-US" w:eastAsia="zh-CN"/>
        </w:rPr>
        <w:t>Phone:</w:t>
      </w:r>
    </w:p>
    <w:p w14:paraId="5DC956BB">
      <w:pPr>
        <w:numPr>
          <w:numId w:val="0"/>
        </w:numPr>
        <w:spacing w:line="240" w:lineRule="atLeast"/>
        <w:ind w:leftChars="0"/>
        <w:rPr>
          <w:rFonts w:hint="default" w:ascii="Malgun Gothic" w:hAnsi="Malgun Gothic" w:eastAsia="Malgun Gothic" w:cs="Malgun Gothic"/>
          <w:b w:val="0"/>
          <w:bCs w:val="0"/>
          <w:lang w:val="en-US" w:eastAsia="zh-CN"/>
        </w:rPr>
      </w:pPr>
      <w:r>
        <w:rPr>
          <w:rFonts w:hint="default" w:ascii="Malgun Gothic" w:hAnsi="Malgun Gothic" w:eastAsia="Malgun Gothic" w:cs="Malgun Gothic"/>
          <w:b w:val="0"/>
          <w:bCs w:val="0"/>
          <w:lang w:val="en-US" w:eastAsia="zh-CN"/>
        </w:rPr>
        <w:t>The phone number field allows the user to input their phone number.</w:t>
      </w:r>
    </w:p>
    <w:p w14:paraId="2B61C14D">
      <w:pPr>
        <w:numPr>
          <w:numId w:val="0"/>
        </w:numPr>
        <w:spacing w:line="240" w:lineRule="atLeast"/>
        <w:ind w:leftChars="0"/>
        <w:rPr>
          <w:rFonts w:hint="default" w:ascii="Malgun Gothic" w:hAnsi="Malgun Gothic" w:eastAsia="Malgun Gothic" w:cs="Malgun Gothic"/>
          <w:b/>
          <w:bCs/>
          <w:lang w:val="en-US" w:eastAsia="zh-CN"/>
        </w:rPr>
      </w:pPr>
      <w:r>
        <w:rPr>
          <w:rFonts w:hint="default" w:ascii="Malgun Gothic" w:hAnsi="Malgun Gothic" w:eastAsia="Malgun Gothic" w:cs="Malgun Gothic"/>
          <w:b/>
          <w:bCs/>
          <w:lang w:val="en-US" w:eastAsia="zh-CN"/>
        </w:rPr>
        <w:t>Password:</w:t>
      </w:r>
    </w:p>
    <w:p w14:paraId="6F14C82F">
      <w:pPr>
        <w:numPr>
          <w:numId w:val="0"/>
        </w:numPr>
        <w:spacing w:line="240" w:lineRule="atLeast"/>
        <w:ind w:leftChars="0"/>
        <w:rPr>
          <w:rFonts w:hint="default" w:ascii="Malgun Gothic" w:hAnsi="Malgun Gothic" w:eastAsia="Malgun Gothic" w:cs="Malgun Gothic"/>
          <w:b w:val="0"/>
          <w:bCs w:val="0"/>
          <w:lang w:val="en-US" w:eastAsia="zh-CN"/>
        </w:rPr>
      </w:pPr>
      <w:r>
        <w:rPr>
          <w:rFonts w:hint="default" w:ascii="Malgun Gothic" w:hAnsi="Malgun Gothic" w:eastAsia="Malgun Gothic" w:cs="Malgun Gothic"/>
          <w:b w:val="0"/>
          <w:bCs w:val="0"/>
          <w:lang w:val="en-US" w:eastAsia="zh-CN"/>
        </w:rPr>
        <w:t>Users must create a secure password to protect their account</w:t>
      </w:r>
      <w:r>
        <w:rPr>
          <w:rFonts w:hint="eastAsia" w:ascii="Malgun Gothic" w:hAnsi="Malgun Gothic" w:eastAsia="Malgun Gothic" w:cs="Malgun Gothic"/>
          <w:b w:val="0"/>
          <w:bCs w:val="0"/>
          <w:lang w:val="en-US" w:eastAsia="zh-CN"/>
        </w:rPr>
        <w:t>。</w:t>
      </w:r>
    </w:p>
    <w:p w14:paraId="013A610E">
      <w:pPr>
        <w:numPr>
          <w:numId w:val="0"/>
        </w:numPr>
        <w:spacing w:line="240" w:lineRule="atLeast"/>
        <w:ind w:leftChars="0"/>
        <w:rPr>
          <w:rFonts w:hint="default" w:ascii="Malgun Gothic" w:hAnsi="Malgun Gothic" w:eastAsia="Malgun Gothic" w:cs="Malgun Gothic"/>
          <w:b/>
          <w:bCs/>
          <w:lang w:val="en-US" w:eastAsia="zh-CN"/>
        </w:rPr>
      </w:pPr>
      <w:r>
        <w:rPr>
          <w:rFonts w:hint="default" w:ascii="Malgun Gothic" w:hAnsi="Malgun Gothic" w:eastAsia="Malgun Gothic" w:cs="Malgun Gothic"/>
          <w:b/>
          <w:bCs/>
          <w:lang w:val="en-US" w:eastAsia="zh-CN"/>
        </w:rPr>
        <w:t>Confirm Password:</w:t>
      </w:r>
    </w:p>
    <w:p w14:paraId="45EA67AA">
      <w:pPr>
        <w:numPr>
          <w:numId w:val="0"/>
        </w:numPr>
        <w:spacing w:line="240" w:lineRule="atLeast"/>
        <w:ind w:leftChars="0"/>
      </w:pPr>
      <w:r>
        <w:rPr>
          <w:rFonts w:hint="default" w:ascii="Malgun Gothic" w:hAnsi="Malgun Gothic" w:eastAsia="Malgun Gothic" w:cs="Malgun Gothic"/>
          <w:b w:val="0"/>
          <w:bCs w:val="0"/>
          <w:lang w:val="en-US" w:eastAsia="zh-CN"/>
        </w:rPr>
        <w:t>Users are asked to re-enter their password to confirm it. This ensures there are no typing mistakes and that both password fields match.</w:t>
      </w:r>
    </w:p>
    <w:p w14:paraId="4C97D0E1">
      <w:pPr>
        <w:numPr>
          <w:ilvl w:val="0"/>
          <w:numId w:val="1"/>
        </w:numPr>
        <w:rPr>
          <w:b/>
          <w:bCs/>
          <w:sz w:val="28"/>
          <w:szCs w:val="28"/>
        </w:rPr>
      </w:pPr>
      <w:r>
        <w:rPr>
          <w:rFonts w:hint="eastAsia"/>
          <w:b/>
          <w:bCs/>
          <w:sz w:val="28"/>
          <w:szCs w:val="28"/>
        </w:rPr>
        <w:t>Overview of the Dashboard</w:t>
      </w:r>
    </w:p>
    <w:p w14:paraId="773525B2">
      <w:pPr>
        <w:rPr>
          <w:b/>
          <w:bCs/>
          <w:sz w:val="28"/>
          <w:szCs w:val="28"/>
        </w:rPr>
      </w:pPr>
      <w:r>
        <w:rPr>
          <w:rFonts w:hint="eastAsia"/>
        </w:rPr>
        <w:drawing>
          <wp:inline distT="0" distB="0" distL="114300" distR="114300">
            <wp:extent cx="5266690" cy="3491865"/>
            <wp:effectExtent l="0" t="0" r="3810" b="635"/>
            <wp:docPr id="1" name="图片 1" descr="3a6ce3940a5852c4fa928acebb1c8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a6ce3940a5852c4fa928acebb1c8aa"/>
                    <pic:cNvPicPr>
                      <a:picLocks noChangeAspect="1"/>
                    </pic:cNvPicPr>
                  </pic:nvPicPr>
                  <pic:blipFill>
                    <a:blip r:embed="rId6"/>
                    <a:stretch>
                      <a:fillRect/>
                    </a:stretch>
                  </pic:blipFill>
                  <pic:spPr>
                    <a:xfrm>
                      <a:off x="0" y="0"/>
                      <a:ext cx="5266690" cy="3491865"/>
                    </a:xfrm>
                    <a:prstGeom prst="rect">
                      <a:avLst/>
                    </a:prstGeom>
                  </pic:spPr>
                </pic:pic>
              </a:graphicData>
            </a:graphic>
          </wp:inline>
        </w:drawing>
      </w:r>
    </w:p>
    <w:p w14:paraId="4CF41553">
      <w:pPr>
        <w:rPr>
          <w:rFonts w:ascii="Malgun Gothic" w:hAnsi="Malgun Gothic" w:eastAsia="Malgun Gothic" w:cs="Malgun Gothic"/>
        </w:rPr>
      </w:pPr>
      <w:r>
        <w:rPr>
          <w:rFonts w:hint="eastAsia" w:ascii="Malgun Gothic" w:hAnsi="Malgun Gothic" w:eastAsia="Malgun Gothic" w:cs="Malgun Gothic"/>
        </w:rPr>
        <w:t xml:space="preserve">After logging in, the </w:t>
      </w:r>
      <w:r>
        <w:rPr>
          <w:rFonts w:hint="eastAsia" w:ascii="Malgun Gothic" w:hAnsi="Malgun Gothic" w:eastAsia="Malgun Gothic" w:cs="Malgun Gothic"/>
          <w:b/>
          <w:bCs/>
          <w:color w:val="0000FF"/>
        </w:rPr>
        <w:t>Dashboard</w:t>
      </w:r>
      <w:r>
        <w:rPr>
          <w:rFonts w:hint="eastAsia" w:ascii="Malgun Gothic" w:hAnsi="Malgun Gothic" w:eastAsia="Malgun Gothic" w:cs="Malgun Gothic"/>
          <w:b/>
          <w:bCs/>
        </w:rPr>
        <w:t xml:space="preserve"> </w:t>
      </w:r>
      <w:r>
        <w:rPr>
          <w:rFonts w:hint="eastAsia" w:ascii="Malgun Gothic" w:hAnsi="Malgun Gothic" w:eastAsia="Malgun Gothic" w:cs="Malgun Gothic"/>
        </w:rPr>
        <w:t>screen will appear. This section is your main overview of financial information. It is divided into the following key sections:</w:t>
      </w:r>
    </w:p>
    <w:p w14:paraId="4AE2EE23">
      <w:pPr>
        <w:rPr>
          <w:rFonts w:ascii="Malgun Gothic" w:hAnsi="Malgun Gothic" w:eastAsia="Malgun Gothic" w:cs="Malgun Gothic"/>
        </w:rPr>
      </w:pPr>
    </w:p>
    <w:p w14:paraId="7ED69E83">
      <w:pPr>
        <w:rPr>
          <w:rFonts w:ascii="Malgun Gothic" w:hAnsi="Malgun Gothic" w:eastAsia="Malgun Gothic" w:cs="Malgun Gothic"/>
        </w:rPr>
      </w:pPr>
      <w:r>
        <w:rPr>
          <w:rFonts w:hint="eastAsia" w:ascii="Malgun Gothic" w:hAnsi="Malgun Gothic" w:eastAsia="Malgun Gothic" w:cs="Malgun Gothic"/>
        </w:rPr>
        <w:t xml:space="preserve">In the </w:t>
      </w:r>
      <w:r>
        <w:rPr>
          <w:rFonts w:hint="eastAsia" w:ascii="Malgun Gothic" w:hAnsi="Malgun Gothic" w:eastAsia="Malgun Gothic" w:cs="Malgun Gothic"/>
          <w:b/>
          <w:bCs/>
        </w:rPr>
        <w:t>Overview</w:t>
      </w:r>
      <w:r>
        <w:rPr>
          <w:rFonts w:hint="eastAsia" w:ascii="Malgun Gothic" w:hAnsi="Malgun Gothic" w:eastAsia="Malgun Gothic" w:cs="Malgun Gothic"/>
        </w:rPr>
        <w:t xml:space="preserve"> section of the Dashboard, you can easily navigate to other sections of the application by clicking on the various tabs and options available. This allows you to </w:t>
      </w:r>
      <w:r>
        <w:rPr>
          <w:rFonts w:hint="eastAsia" w:ascii="Malgun Gothic" w:hAnsi="Malgun Gothic" w:eastAsia="宋体" w:cs="Malgun Gothic"/>
          <w:lang w:val="en-US" w:eastAsia="zh-CN"/>
        </w:rPr>
        <w:t xml:space="preserve">see simplified </w:t>
      </w:r>
      <w:r>
        <w:rPr>
          <w:rFonts w:hint="eastAsia" w:ascii="Malgun Gothic" w:hAnsi="Malgun Gothic" w:eastAsia="Malgun Gothic" w:cs="Malgun Gothic"/>
        </w:rPr>
        <w:t xml:space="preserve">pages </w:t>
      </w:r>
      <w:r>
        <w:rPr>
          <w:rFonts w:hint="eastAsia" w:ascii="Malgun Gothic" w:hAnsi="Malgun Gothic" w:eastAsia="宋体" w:cs="Malgun Gothic"/>
          <w:lang w:val="en-US" w:eastAsia="zh-CN"/>
        </w:rPr>
        <w:t>of</w:t>
      </w:r>
      <w:r>
        <w:rPr>
          <w:rFonts w:hint="eastAsia" w:ascii="Malgun Gothic" w:hAnsi="Malgun Gothic" w:eastAsia="Malgun Gothic" w:cs="Malgun Gothic"/>
        </w:rPr>
        <w:t xml:space="preserve"> </w:t>
      </w:r>
      <w:r>
        <w:rPr>
          <w:rFonts w:hint="eastAsia" w:ascii="Malgun Gothic" w:hAnsi="Malgun Gothic" w:eastAsia="Malgun Gothic" w:cs="Malgun Gothic"/>
          <w:b/>
          <w:bCs/>
        </w:rPr>
        <w:t>Transactions, Budgets, Reports, and AI</w:t>
      </w:r>
      <w:r>
        <w:rPr>
          <w:rFonts w:hint="eastAsia" w:ascii="Malgun Gothic" w:hAnsi="Malgun Gothic" w:eastAsia="Malgun Gothic" w:cs="Malgun Gothic"/>
        </w:rPr>
        <w:t>, providing seamless access to detailed financial data and management tools without leaving the dashboard.</w:t>
      </w:r>
    </w:p>
    <w:p w14:paraId="0A8BF3B7">
      <w:r>
        <w:drawing>
          <wp:inline distT="0" distB="0" distL="114300" distR="114300">
            <wp:extent cx="2560955" cy="1653540"/>
            <wp:effectExtent l="0" t="0" r="444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2560955" cy="1653540"/>
                    </a:xfrm>
                    <a:prstGeom prst="rect">
                      <a:avLst/>
                    </a:prstGeom>
                    <a:noFill/>
                    <a:ln>
                      <a:noFill/>
                    </a:ln>
                  </pic:spPr>
                </pic:pic>
              </a:graphicData>
            </a:graphic>
          </wp:inline>
        </w:drawing>
      </w:r>
      <w:r>
        <w:drawing>
          <wp:inline distT="0" distB="0" distL="114300" distR="114300">
            <wp:extent cx="2652395" cy="1659255"/>
            <wp:effectExtent l="0" t="0" r="1905"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2652395" cy="1659255"/>
                    </a:xfrm>
                    <a:prstGeom prst="rect">
                      <a:avLst/>
                    </a:prstGeom>
                    <a:noFill/>
                    <a:ln>
                      <a:noFill/>
                    </a:ln>
                  </pic:spPr>
                </pic:pic>
              </a:graphicData>
            </a:graphic>
          </wp:inline>
        </w:drawing>
      </w:r>
    </w:p>
    <w:p w14:paraId="36116B27"/>
    <w:p w14:paraId="55488F6F">
      <w:pPr>
        <w:jc w:val="center"/>
        <w:rPr>
          <w:rFonts w:ascii="Malgun Gothic" w:hAnsi="Malgun Gothic" w:eastAsia="Malgun Gothic" w:cs="Malgun Gothic"/>
          <w:b/>
          <w:bCs/>
        </w:rPr>
      </w:pPr>
      <w:r>
        <w:drawing>
          <wp:inline distT="0" distB="0" distL="114300" distR="114300">
            <wp:extent cx="3082290" cy="1882140"/>
            <wp:effectExtent l="0" t="0" r="381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3082290" cy="1882140"/>
                    </a:xfrm>
                    <a:prstGeom prst="rect">
                      <a:avLst/>
                    </a:prstGeom>
                    <a:noFill/>
                    <a:ln>
                      <a:noFill/>
                    </a:ln>
                  </pic:spPr>
                </pic:pic>
              </a:graphicData>
            </a:graphic>
          </wp:inline>
        </w:drawing>
      </w:r>
    </w:p>
    <w:p w14:paraId="69BA809A">
      <w:pPr>
        <w:rPr>
          <w:rFonts w:hint="eastAsia" w:ascii="Malgun Gothic" w:hAnsi="Malgun Gothic" w:eastAsia="Malgun Gothic" w:cs="Malgun Gothic"/>
          <w:b/>
          <w:bCs/>
        </w:rPr>
      </w:pPr>
    </w:p>
    <w:p w14:paraId="654E7161">
      <w:pPr>
        <w:rPr>
          <w:rFonts w:hint="eastAsia" w:ascii="Malgun Gothic" w:hAnsi="Malgun Gothic" w:eastAsia="Malgun Gothic" w:cs="Malgun Gothic"/>
          <w:b/>
          <w:bCs/>
        </w:rPr>
      </w:pPr>
      <w:r>
        <w:drawing>
          <wp:inline distT="0" distB="0" distL="114300" distR="114300">
            <wp:extent cx="5267325" cy="655955"/>
            <wp:effectExtent l="0" t="0" r="317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0"/>
                    <a:stretch>
                      <a:fillRect/>
                    </a:stretch>
                  </pic:blipFill>
                  <pic:spPr>
                    <a:xfrm>
                      <a:off x="0" y="0"/>
                      <a:ext cx="5267325" cy="655955"/>
                    </a:xfrm>
                    <a:prstGeom prst="rect">
                      <a:avLst/>
                    </a:prstGeom>
                    <a:noFill/>
                    <a:ln>
                      <a:noFill/>
                    </a:ln>
                  </pic:spPr>
                </pic:pic>
              </a:graphicData>
            </a:graphic>
          </wp:inline>
        </w:drawing>
      </w:r>
    </w:p>
    <w:p w14:paraId="5BB36E1D">
      <w:pPr>
        <w:rPr>
          <w:rFonts w:ascii="Malgun Gothic" w:hAnsi="Malgun Gothic" w:eastAsia="Malgun Gothic" w:cs="Malgun Gothic"/>
          <w:b/>
          <w:bCs/>
        </w:rPr>
      </w:pPr>
      <w:r>
        <w:rPr>
          <w:rFonts w:hint="eastAsia" w:ascii="Malgun Gothic" w:hAnsi="Malgun Gothic" w:eastAsia="Malgun Gothic" w:cs="Malgun Gothic"/>
          <w:b/>
          <w:bCs/>
        </w:rPr>
        <w:t>Total Balance:</w:t>
      </w:r>
    </w:p>
    <w:p w14:paraId="0D9431BE">
      <w:pPr>
        <w:rPr>
          <w:rFonts w:ascii="Malgun Gothic" w:hAnsi="Malgun Gothic" w:eastAsia="Malgun Gothic" w:cs="Malgun Gothic"/>
        </w:rPr>
      </w:pPr>
      <w:r>
        <w:rPr>
          <w:rFonts w:hint="eastAsia" w:ascii="Malgun Gothic" w:hAnsi="Malgun Gothic" w:eastAsia="Malgun Gothic" w:cs="Malgun Gothic"/>
        </w:rPr>
        <w:t>Displays the total balance of your account(s), showing how much money you have.</w:t>
      </w:r>
    </w:p>
    <w:p w14:paraId="09450C63">
      <w:pPr>
        <w:rPr>
          <w:rFonts w:ascii="Malgun Gothic" w:hAnsi="Malgun Gothic" w:eastAsia="Malgun Gothic" w:cs="Malgun Gothic"/>
          <w:b/>
          <w:bCs/>
        </w:rPr>
      </w:pPr>
      <w:r>
        <w:rPr>
          <w:rFonts w:hint="eastAsia" w:ascii="Malgun Gothic" w:hAnsi="Malgun Gothic" w:eastAsia="Malgun Gothic" w:cs="Malgun Gothic"/>
          <w:b/>
          <w:bCs/>
        </w:rPr>
        <w:t>Total Income:</w:t>
      </w:r>
    </w:p>
    <w:p w14:paraId="38F8D495">
      <w:pPr>
        <w:rPr>
          <w:rFonts w:ascii="Malgun Gothic" w:hAnsi="Malgun Gothic" w:eastAsia="Malgun Gothic" w:cs="Malgun Gothic"/>
        </w:rPr>
      </w:pPr>
      <w:r>
        <w:rPr>
          <w:rFonts w:hint="eastAsia" w:ascii="Malgun Gothic" w:hAnsi="Malgun Gothic" w:eastAsia="Malgun Gothic" w:cs="Malgun Gothic"/>
        </w:rPr>
        <w:t>Shows the total amount of income you have received for the selected time period.</w:t>
      </w:r>
    </w:p>
    <w:p w14:paraId="3D002ED2">
      <w:pPr>
        <w:rPr>
          <w:rFonts w:ascii="Malgun Gothic" w:hAnsi="Malgun Gothic" w:eastAsia="Malgun Gothic" w:cs="Malgun Gothic"/>
          <w:b/>
          <w:bCs/>
        </w:rPr>
      </w:pPr>
      <w:r>
        <w:rPr>
          <w:rFonts w:hint="eastAsia" w:ascii="Malgun Gothic" w:hAnsi="Malgun Gothic" w:eastAsia="Malgun Gothic" w:cs="Malgun Gothic"/>
          <w:b/>
          <w:bCs/>
        </w:rPr>
        <w:t>Total Expenses:</w:t>
      </w:r>
    </w:p>
    <w:p w14:paraId="4B110E32">
      <w:pPr>
        <w:rPr>
          <w:rFonts w:ascii="Malgun Gothic" w:hAnsi="Malgun Gothic" w:eastAsia="Malgun Gothic" w:cs="Malgun Gothic"/>
        </w:rPr>
      </w:pPr>
      <w:r>
        <w:rPr>
          <w:rFonts w:hint="eastAsia" w:ascii="Malgun Gothic" w:hAnsi="Malgun Gothic" w:eastAsia="Malgun Gothic" w:cs="Malgun Gothic"/>
        </w:rPr>
        <w:t>This represents the total amount spent during the same period.</w:t>
      </w:r>
    </w:p>
    <w:p w14:paraId="685A812F">
      <w:pPr>
        <w:rPr>
          <w:rFonts w:ascii="Malgun Gothic" w:hAnsi="Malgun Gothic" w:eastAsia="Malgun Gothic" w:cs="Malgun Gothic"/>
          <w:b/>
          <w:bCs/>
        </w:rPr>
      </w:pPr>
      <w:r>
        <w:rPr>
          <w:rFonts w:hint="eastAsia" w:ascii="Malgun Gothic" w:hAnsi="Malgun Gothic" w:eastAsia="Malgun Gothic" w:cs="Malgun Gothic"/>
          <w:b/>
          <w:bCs/>
        </w:rPr>
        <w:t>Total Savings:</w:t>
      </w:r>
    </w:p>
    <w:p w14:paraId="42228173">
      <w:pPr>
        <w:rPr>
          <w:rFonts w:hint="eastAsia" w:ascii="Malgun Gothic" w:hAnsi="Malgun Gothic" w:eastAsia="Malgun Gothic" w:cs="Malgun Gothic"/>
        </w:rPr>
      </w:pPr>
      <w:r>
        <w:rPr>
          <w:rFonts w:hint="eastAsia" w:ascii="Malgun Gothic" w:hAnsi="Malgun Gothic" w:eastAsia="Malgun Gothic" w:cs="Malgun Gothic"/>
        </w:rPr>
        <w:t>The savings that have accumulated over time, calculated by subtracting your expenses from your income.</w:t>
      </w:r>
    </w:p>
    <w:p w14:paraId="66348CAB">
      <w:pPr>
        <w:rPr>
          <w:rFonts w:ascii="Malgun Gothic" w:hAnsi="Malgun Gothic" w:eastAsia="Malgun Gothic" w:cs="Malgun Gothic"/>
        </w:rPr>
      </w:pPr>
      <w:r>
        <w:drawing>
          <wp:inline distT="0" distB="0" distL="114300" distR="114300">
            <wp:extent cx="5272405" cy="1339850"/>
            <wp:effectExtent l="0" t="0" r="10795" b="635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1"/>
                    <a:stretch>
                      <a:fillRect/>
                    </a:stretch>
                  </pic:blipFill>
                  <pic:spPr>
                    <a:xfrm>
                      <a:off x="0" y="0"/>
                      <a:ext cx="5272405" cy="1339850"/>
                    </a:xfrm>
                    <a:prstGeom prst="rect">
                      <a:avLst/>
                    </a:prstGeom>
                    <a:noFill/>
                    <a:ln>
                      <a:noFill/>
                    </a:ln>
                  </pic:spPr>
                </pic:pic>
              </a:graphicData>
            </a:graphic>
          </wp:inline>
        </w:drawing>
      </w:r>
    </w:p>
    <w:p w14:paraId="09055D9B">
      <w:pPr>
        <w:rPr>
          <w:rFonts w:ascii="Malgun Gothic" w:hAnsi="Malgun Gothic" w:eastAsia="Malgun Gothic" w:cs="Malgun Gothic"/>
        </w:rPr>
      </w:pPr>
      <w:r>
        <w:rPr>
          <w:rFonts w:hint="eastAsia" w:ascii="Malgun Gothic" w:hAnsi="Malgun Gothic" w:eastAsia="Malgun Gothic" w:cs="Malgun Gothic"/>
          <w:b/>
          <w:bCs/>
        </w:rPr>
        <w:t>Financial Summary:</w:t>
      </w:r>
    </w:p>
    <w:p w14:paraId="2DE4C2D9">
      <w:pPr>
        <w:rPr>
          <w:rFonts w:ascii="Malgun Gothic" w:hAnsi="Malgun Gothic" w:eastAsia="Malgun Gothic" w:cs="Malgun Gothic"/>
        </w:rPr>
      </w:pPr>
      <w:r>
        <w:rPr>
          <w:rFonts w:hint="eastAsia" w:ascii="Malgun Gothic" w:hAnsi="Malgun Gothic" w:eastAsia="Malgun Gothic" w:cs="Malgun Gothic"/>
        </w:rPr>
        <w:t>Monthly Budget: Your total budget for the month.</w:t>
      </w:r>
    </w:p>
    <w:p w14:paraId="3C13D9DF">
      <w:pPr>
        <w:rPr>
          <w:rFonts w:ascii="Malgun Gothic" w:hAnsi="Malgun Gothic" w:eastAsia="Malgun Gothic" w:cs="Malgun Gothic"/>
        </w:rPr>
      </w:pPr>
      <w:r>
        <w:rPr>
          <w:rFonts w:hint="eastAsia" w:ascii="Malgun Gothic" w:hAnsi="Malgun Gothic" w:eastAsia="Malgun Gothic" w:cs="Malgun Gothic"/>
        </w:rPr>
        <w:t>Net Savings: The difference between income and expenses, indicating your savings for the period.</w:t>
      </w:r>
    </w:p>
    <w:p w14:paraId="609A0E16">
      <w:pPr>
        <w:rPr>
          <w:rFonts w:ascii="Malgun Gothic" w:hAnsi="Malgun Gothic" w:eastAsia="Malgun Gothic" w:cs="Malgun Gothic"/>
        </w:rPr>
      </w:pPr>
      <w:r>
        <w:drawing>
          <wp:inline distT="0" distB="0" distL="114300" distR="114300">
            <wp:extent cx="5272405" cy="2593340"/>
            <wp:effectExtent l="0" t="0" r="10795" b="1016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2"/>
                    <a:stretch>
                      <a:fillRect/>
                    </a:stretch>
                  </pic:blipFill>
                  <pic:spPr>
                    <a:xfrm>
                      <a:off x="0" y="0"/>
                      <a:ext cx="5272405" cy="2593340"/>
                    </a:xfrm>
                    <a:prstGeom prst="rect">
                      <a:avLst/>
                    </a:prstGeom>
                    <a:noFill/>
                    <a:ln>
                      <a:noFill/>
                    </a:ln>
                  </pic:spPr>
                </pic:pic>
              </a:graphicData>
            </a:graphic>
          </wp:inline>
        </w:drawing>
      </w:r>
    </w:p>
    <w:p w14:paraId="111B462D">
      <w:pPr>
        <w:rPr>
          <w:rFonts w:ascii="Malgun Gothic" w:hAnsi="Malgun Gothic" w:eastAsia="Malgun Gothic" w:cs="Malgun Gothic"/>
          <w:b/>
          <w:bCs/>
        </w:rPr>
      </w:pPr>
      <w:r>
        <w:rPr>
          <w:rFonts w:hint="eastAsia" w:ascii="Malgun Gothic" w:hAnsi="Malgun Gothic" w:eastAsia="Malgun Gothic" w:cs="Malgun Gothic"/>
          <w:b/>
          <w:bCs/>
        </w:rPr>
        <w:t>Budget Progress by Category:</w:t>
      </w:r>
    </w:p>
    <w:p w14:paraId="5E5FDA34">
      <w:pPr>
        <w:rPr>
          <w:rFonts w:ascii="Malgun Gothic" w:hAnsi="Malgun Gothic" w:eastAsia="Malgun Gothic" w:cs="Malgun Gothic"/>
        </w:rPr>
      </w:pPr>
      <w:r>
        <w:rPr>
          <w:rFonts w:hint="eastAsia" w:ascii="Malgun Gothic" w:hAnsi="Malgun Gothic" w:eastAsia="Malgun Gothic" w:cs="Malgun Gothic"/>
        </w:rPr>
        <w:t xml:space="preserve">Shows a breakdown of how your budget is being used across different categories like </w:t>
      </w:r>
    </w:p>
    <w:p w14:paraId="1E42DD07">
      <w:pPr>
        <w:rPr>
          <w:rFonts w:ascii="Malgun Gothic" w:hAnsi="Malgun Gothic" w:eastAsia="Malgun Gothic" w:cs="Malgun Gothic"/>
        </w:rPr>
      </w:pPr>
      <w:r>
        <w:rPr>
          <w:rFonts w:hint="eastAsia" w:ascii="Malgun Gothic" w:hAnsi="Malgun Gothic" w:eastAsia="Malgun Gothic" w:cs="Malgun Gothic"/>
        </w:rPr>
        <w:t>Gift, Service, Shopping, Entertainment, Other, and Food. It visualizes the remaining budget and provides progress bars for each category.</w:t>
      </w:r>
    </w:p>
    <w:p w14:paraId="06260ABF">
      <w:pPr>
        <w:rPr>
          <w:rFonts w:ascii="Malgun Gothic" w:hAnsi="Malgun Gothic" w:eastAsia="Malgun Gothic" w:cs="Malgun Gothic"/>
        </w:rPr>
      </w:pPr>
      <w:r>
        <w:drawing>
          <wp:inline distT="0" distB="0" distL="114300" distR="114300">
            <wp:extent cx="5272405" cy="2917825"/>
            <wp:effectExtent l="0" t="0" r="10795" b="317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3"/>
                    <a:stretch>
                      <a:fillRect/>
                    </a:stretch>
                  </pic:blipFill>
                  <pic:spPr>
                    <a:xfrm>
                      <a:off x="0" y="0"/>
                      <a:ext cx="5272405" cy="2917825"/>
                    </a:xfrm>
                    <a:prstGeom prst="rect">
                      <a:avLst/>
                    </a:prstGeom>
                    <a:noFill/>
                    <a:ln>
                      <a:noFill/>
                    </a:ln>
                  </pic:spPr>
                </pic:pic>
              </a:graphicData>
            </a:graphic>
          </wp:inline>
        </w:drawing>
      </w:r>
    </w:p>
    <w:p w14:paraId="7C76F383">
      <w:pPr>
        <w:rPr>
          <w:rFonts w:ascii="Malgun Gothic" w:hAnsi="Malgun Gothic" w:eastAsia="Malgun Gothic" w:cs="Malgun Gothic"/>
        </w:rPr>
      </w:pPr>
      <w:r>
        <w:rPr>
          <w:rFonts w:hint="eastAsia" w:ascii="Malgun Gothic" w:hAnsi="Malgun Gothic" w:eastAsia="Malgun Gothic" w:cs="Malgun Gothic"/>
          <w:b/>
          <w:bCs/>
        </w:rPr>
        <w:t>The Financial Tips &amp; Local Context section：</w:t>
      </w:r>
      <w:r>
        <w:rPr>
          <w:rFonts w:hint="eastAsia" w:ascii="Malgun Gothic" w:hAnsi="Malgun Gothic" w:eastAsia="Malgun Gothic" w:cs="Malgun Gothic"/>
        </w:rPr>
        <w:t xml:space="preserve"> </w:t>
      </w:r>
    </w:p>
    <w:p w14:paraId="26960858">
      <w:pPr>
        <w:rPr>
          <w:rFonts w:ascii="Malgun Gothic" w:hAnsi="Malgun Gothic" w:eastAsia="Malgun Gothic" w:cs="Malgun Gothic"/>
        </w:rPr>
      </w:pPr>
      <w:r>
        <w:rPr>
          <w:rFonts w:hint="eastAsia" w:ascii="Malgun Gothic" w:hAnsi="Malgun Gothic" w:eastAsia="Malgun Gothic" w:cs="Malgun Gothic"/>
        </w:rPr>
        <w:t xml:space="preserve">It uses </w:t>
      </w:r>
      <w:r>
        <w:rPr>
          <w:rFonts w:hint="eastAsia" w:ascii="Malgun Gothic" w:hAnsi="Malgun Gothic" w:eastAsia="Malgun Gothic" w:cs="Malgun Gothic"/>
          <w:b/>
          <w:bCs/>
          <w:color w:val="0000FF"/>
        </w:rPr>
        <w:t xml:space="preserve">AI </w:t>
      </w:r>
      <w:r>
        <w:rPr>
          <w:rFonts w:hint="eastAsia" w:ascii="Malgun Gothic" w:hAnsi="Malgun Gothic" w:eastAsia="Malgun Gothic" w:cs="Malgun Gothic"/>
        </w:rPr>
        <w:t>to provide personalized financial advice based on your spending habits and local events, helping you manage your budget effectively,</w:t>
      </w:r>
      <w:r>
        <w:rPr>
          <w:rFonts w:hint="eastAsia" w:ascii="Malgun Gothic" w:hAnsi="Malgun Gothic" w:eastAsia="Malgun Gothic" w:cs="Malgun Gothic"/>
          <w:b/>
          <w:bCs/>
          <w:color w:val="0000FF"/>
        </w:rPr>
        <w:t xml:space="preserve"> especially during key periods like holidays or festivals.</w:t>
      </w:r>
    </w:p>
    <w:p w14:paraId="64CADD5A">
      <w:pPr>
        <w:numPr>
          <w:ilvl w:val="0"/>
          <w:numId w:val="1"/>
        </w:numPr>
        <w:rPr>
          <w:b/>
          <w:bCs/>
          <w:sz w:val="28"/>
          <w:szCs w:val="28"/>
        </w:rPr>
      </w:pPr>
      <w:r>
        <w:rPr>
          <w:rFonts w:hint="eastAsia"/>
          <w:b/>
          <w:bCs/>
          <w:sz w:val="28"/>
          <w:szCs w:val="28"/>
        </w:rPr>
        <w:t>Transactions Page</w:t>
      </w:r>
    </w:p>
    <w:p w14:paraId="559AA72D">
      <w:pPr>
        <w:jc w:val="center"/>
        <w:rPr>
          <w:b/>
          <w:bCs/>
          <w:sz w:val="28"/>
          <w:szCs w:val="28"/>
        </w:rPr>
      </w:pPr>
      <w:r>
        <w:rPr>
          <w:rFonts w:hint="eastAsia"/>
        </w:rPr>
        <w:drawing>
          <wp:inline distT="0" distB="0" distL="114300" distR="114300">
            <wp:extent cx="5266690" cy="3469005"/>
            <wp:effectExtent l="0" t="0" r="3810" b="10795"/>
            <wp:docPr id="2" name="图片 2" descr="eeeaf29619f2b9bb95d08e2a7b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eeaf29619f2b9bb95d08e2a7b14372"/>
                    <pic:cNvPicPr>
                      <a:picLocks noChangeAspect="1"/>
                    </pic:cNvPicPr>
                  </pic:nvPicPr>
                  <pic:blipFill>
                    <a:blip r:embed="rId14"/>
                    <a:stretch>
                      <a:fillRect/>
                    </a:stretch>
                  </pic:blipFill>
                  <pic:spPr>
                    <a:xfrm>
                      <a:off x="0" y="0"/>
                      <a:ext cx="5266690" cy="3469005"/>
                    </a:xfrm>
                    <a:prstGeom prst="rect">
                      <a:avLst/>
                    </a:prstGeom>
                  </pic:spPr>
                </pic:pic>
              </a:graphicData>
            </a:graphic>
          </wp:inline>
        </w:drawing>
      </w:r>
    </w:p>
    <w:p w14:paraId="290C4F40">
      <w:pPr>
        <w:rPr>
          <w:rFonts w:ascii="Malgun Gothic" w:hAnsi="Malgun Gothic" w:eastAsia="Malgun Gothic" w:cs="Malgun Gothic"/>
        </w:rPr>
      </w:pPr>
      <w:r>
        <w:rPr>
          <w:rFonts w:hint="eastAsia" w:ascii="Malgun Gothic" w:hAnsi="Malgun Gothic" w:eastAsia="Malgun Gothic" w:cs="Malgun Gothic"/>
        </w:rPr>
        <w:t xml:space="preserve">This screenshot shows the Transactions page of the Finance Manager application. </w:t>
      </w:r>
    </w:p>
    <w:p w14:paraId="58492549">
      <w:pPr>
        <w:rPr>
          <w:rFonts w:ascii="Malgun Gothic" w:hAnsi="Malgun Gothic" w:eastAsia="Malgun Gothic" w:cs="Malgun Gothic"/>
          <w:b/>
          <w:bCs/>
        </w:rPr>
      </w:pPr>
      <w:r>
        <w:rPr>
          <w:rFonts w:hint="eastAsia" w:ascii="Malgun Gothic" w:hAnsi="Malgun Gothic" w:eastAsia="Malgun Gothic" w:cs="Malgun Gothic"/>
          <w:b/>
          <w:bCs/>
        </w:rPr>
        <w:t>Transactions Overview</w:t>
      </w:r>
    </w:p>
    <w:p w14:paraId="092855F6">
      <w:pPr>
        <w:rPr>
          <w:rFonts w:ascii="Malgun Gothic" w:hAnsi="Malgun Gothic" w:eastAsia="Malgun Gothic" w:cs="Malgun Gothic"/>
        </w:rPr>
      </w:pPr>
      <w:r>
        <w:rPr>
          <w:rFonts w:hint="eastAsia" w:ascii="Malgun Gothic" w:hAnsi="Malgun Gothic" w:eastAsia="Malgun Gothic" w:cs="Malgun Gothic"/>
        </w:rPr>
        <w:t>This page lists all financial transactions in a table format with the following columns:</w:t>
      </w:r>
    </w:p>
    <w:p w14:paraId="6B767C2E">
      <w:pPr>
        <w:rPr>
          <w:rFonts w:ascii="Malgun Gothic" w:hAnsi="Malgun Gothic" w:eastAsia="Malgun Gothic" w:cs="Malgun Gothic"/>
        </w:rPr>
      </w:pPr>
      <w:r>
        <w:rPr>
          <w:rFonts w:hint="eastAsia" w:ascii="Malgun Gothic" w:hAnsi="Malgun Gothic" w:eastAsia="Malgun Gothic" w:cs="Malgun Gothic"/>
          <w:b/>
          <w:bCs/>
        </w:rPr>
        <w:t xml:space="preserve">Date: </w:t>
      </w:r>
      <w:r>
        <w:rPr>
          <w:rFonts w:hint="eastAsia" w:ascii="Malgun Gothic" w:hAnsi="Malgun Gothic" w:eastAsia="Malgun Gothic" w:cs="Malgun Gothic"/>
        </w:rPr>
        <w:t>Displays the date of the transaction. For example, "2025-03-14".</w:t>
      </w:r>
    </w:p>
    <w:p w14:paraId="3B86EB4B">
      <w:pPr>
        <w:rPr>
          <w:rFonts w:ascii="Malgun Gothic" w:hAnsi="Malgun Gothic" w:eastAsia="Malgun Gothic" w:cs="Malgun Gothic"/>
        </w:rPr>
      </w:pPr>
    </w:p>
    <w:p w14:paraId="41FD7C61">
      <w:pPr>
        <w:rPr>
          <w:rFonts w:ascii="Malgun Gothic" w:hAnsi="Malgun Gothic" w:eastAsia="Malgun Gothic" w:cs="Malgun Gothic"/>
        </w:rPr>
      </w:pPr>
      <w:r>
        <w:rPr>
          <w:rFonts w:hint="eastAsia" w:ascii="Malgun Gothic" w:hAnsi="Malgun Gothic" w:eastAsia="Malgun Gothic" w:cs="Malgun Gothic"/>
          <w:b/>
          <w:bCs/>
        </w:rPr>
        <w:t xml:space="preserve">Description: </w:t>
      </w:r>
      <w:r>
        <w:rPr>
          <w:rFonts w:hint="eastAsia" w:ascii="Malgun Gothic" w:hAnsi="Malgun Gothic" w:eastAsia="Malgun Gothic" w:cs="Malgun Gothic"/>
        </w:rPr>
        <w:t>A brief description of the transaction. This may include the name of the store or service where the transaction occurred. For example, "物美便利店" (Wumei Convenience Store), "风味餐厅" (Flavor Restaurant).</w:t>
      </w:r>
    </w:p>
    <w:p w14:paraId="349970CD">
      <w:pPr>
        <w:rPr>
          <w:rFonts w:ascii="Malgun Gothic" w:hAnsi="Malgun Gothic" w:eastAsia="Malgun Gothic" w:cs="Malgun Gothic"/>
        </w:rPr>
      </w:pPr>
    </w:p>
    <w:p w14:paraId="7D8940F6">
      <w:pPr>
        <w:rPr>
          <w:rFonts w:ascii="Malgun Gothic" w:hAnsi="Malgun Gothic" w:eastAsia="Malgun Gothic" w:cs="Malgun Gothic"/>
        </w:rPr>
      </w:pPr>
      <w:r>
        <w:rPr>
          <w:rFonts w:hint="eastAsia" w:ascii="Malgun Gothic" w:hAnsi="Malgun Gothic" w:eastAsia="Malgun Gothic" w:cs="Malgun Gothic"/>
          <w:b/>
          <w:bCs/>
        </w:rPr>
        <w:t>Category:</w:t>
      </w:r>
      <w:r>
        <w:rPr>
          <w:rFonts w:hint="eastAsia" w:ascii="Malgun Gothic" w:hAnsi="Malgun Gothic" w:eastAsia="Malgun Gothic" w:cs="Malgun Gothic"/>
        </w:rPr>
        <w:t xml:space="preserve"> Categorizes each transaction into types such as:</w:t>
      </w:r>
    </w:p>
    <w:p w14:paraId="158E0B11">
      <w:pPr>
        <w:rPr>
          <w:rFonts w:ascii="Malgun Gothic" w:hAnsi="Malgun Gothic" w:eastAsia="Malgun Gothic" w:cs="Malgun Gothic"/>
        </w:rPr>
      </w:pPr>
      <w:r>
        <w:rPr>
          <w:rFonts w:hint="eastAsia" w:ascii="Malgun Gothic" w:hAnsi="Malgun Gothic" w:eastAsia="Malgun Gothic" w:cs="Malgun Gothic"/>
        </w:rPr>
        <w:t>Service、Shopping、Food、Other</w:t>
      </w:r>
    </w:p>
    <w:p w14:paraId="054B3BA9">
      <w:pPr>
        <w:rPr>
          <w:rFonts w:ascii="Malgun Gothic" w:hAnsi="Malgun Gothic" w:eastAsia="Malgun Gothic" w:cs="Malgun Gothic"/>
        </w:rPr>
      </w:pPr>
      <w:r>
        <w:rPr>
          <w:rFonts w:hint="eastAsia" w:ascii="Malgun Gothic" w:hAnsi="Malgun Gothic" w:eastAsia="Malgun Gothic" w:cs="Malgun Gothic"/>
        </w:rPr>
        <w:t xml:space="preserve">This allows users to </w:t>
      </w:r>
      <w:r>
        <w:rPr>
          <w:rFonts w:hint="eastAsia" w:ascii="Malgun Gothic" w:hAnsi="Malgun Gothic" w:eastAsia="Malgun Gothic" w:cs="Malgun Gothic"/>
          <w:b/>
          <w:bCs/>
          <w:color w:val="0000FF"/>
        </w:rPr>
        <w:t>easily categorize and track spending</w:t>
      </w:r>
      <w:r>
        <w:rPr>
          <w:rFonts w:hint="eastAsia" w:ascii="Malgun Gothic" w:hAnsi="Malgun Gothic" w:eastAsia="Malgun Gothic" w:cs="Malgun Gothic"/>
        </w:rPr>
        <w:t xml:space="preserve"> in different areas.</w:t>
      </w:r>
    </w:p>
    <w:p w14:paraId="323C6384">
      <w:pPr>
        <w:rPr>
          <w:rFonts w:ascii="Malgun Gothic" w:hAnsi="Malgun Gothic" w:eastAsia="Malgun Gothic" w:cs="Malgun Gothic"/>
        </w:rPr>
      </w:pPr>
      <w:r>
        <w:rPr>
          <w:rFonts w:hint="eastAsia" w:ascii="Malgun Gothic" w:hAnsi="Malgun Gothic" w:eastAsia="Malgun Gothic" w:cs="Malgun Gothic"/>
        </w:rPr>
        <w:t>Amount: The amount spent (shown as negative values) or earned (positive amounts). For example, "-100" means an expense of $100.</w:t>
      </w:r>
    </w:p>
    <w:p w14:paraId="51C27D5E">
      <w:pPr>
        <w:rPr>
          <w:rFonts w:ascii="Malgun Gothic" w:hAnsi="Malgun Gothic" w:eastAsia="Malgun Gothic" w:cs="Malgun Gothic"/>
        </w:rPr>
      </w:pPr>
    </w:p>
    <w:p w14:paraId="2D5064C1">
      <w:pPr>
        <w:rPr>
          <w:rFonts w:ascii="Malgun Gothic" w:hAnsi="Malgun Gothic" w:eastAsia="Malgun Gothic" w:cs="Malgun Gothic"/>
        </w:rPr>
      </w:pPr>
      <w:r>
        <w:rPr>
          <w:rFonts w:hint="eastAsia" w:ascii="Malgun Gothic" w:hAnsi="Malgun Gothic" w:eastAsia="Malgun Gothic" w:cs="Malgun Gothic"/>
          <w:b/>
          <w:bCs/>
        </w:rPr>
        <w:t xml:space="preserve">Delete: </w:t>
      </w:r>
      <w:r>
        <w:rPr>
          <w:rFonts w:hint="eastAsia" w:ascii="Malgun Gothic" w:hAnsi="Malgun Gothic" w:eastAsia="Malgun Gothic" w:cs="Malgun Gothic"/>
        </w:rPr>
        <w:t>Checkboxes next to each transaction allow users to delete selected transactions if necessary.</w:t>
      </w:r>
    </w:p>
    <w:p w14:paraId="0035FF48">
      <w:pPr>
        <w:rPr>
          <w:rFonts w:ascii="Malgun Gothic" w:hAnsi="Malgun Gothic" w:eastAsia="Malgun Gothic" w:cs="Malgun Gothic"/>
        </w:rPr>
      </w:pPr>
    </w:p>
    <w:p w14:paraId="328F255B">
      <w:pPr>
        <w:rPr>
          <w:rFonts w:ascii="Malgun Gothic" w:hAnsi="Malgun Gothic" w:eastAsia="Malgun Gothic" w:cs="Malgun Gothic"/>
          <w:b/>
          <w:bCs/>
        </w:rPr>
      </w:pPr>
      <w:r>
        <w:rPr>
          <w:rFonts w:hint="eastAsia" w:ascii="Malgun Gothic" w:hAnsi="Malgun Gothic" w:eastAsia="Malgun Gothic" w:cs="Malgun Gothic"/>
          <w:b/>
          <w:bCs/>
        </w:rPr>
        <w:t>Search and Category Filter</w:t>
      </w:r>
    </w:p>
    <w:p w14:paraId="3898D061">
      <w:pPr>
        <w:rPr>
          <w:rFonts w:ascii="Malgun Gothic" w:hAnsi="Malgun Gothic" w:eastAsia="Malgun Gothic" w:cs="Malgun Gothic"/>
        </w:rPr>
      </w:pPr>
      <w:r>
        <w:rPr>
          <w:rFonts w:hint="eastAsia" w:ascii="Malgun Gothic" w:hAnsi="Malgun Gothic" w:eastAsia="Malgun Gothic" w:cs="Malgun Gothic"/>
          <w:b/>
          <w:bCs/>
        </w:rPr>
        <w:t xml:space="preserve">Search Bar: </w:t>
      </w:r>
      <w:r>
        <w:rPr>
          <w:rFonts w:hint="eastAsia" w:ascii="Malgun Gothic" w:hAnsi="Malgun Gothic" w:eastAsia="Malgun Gothic" w:cs="Malgun Gothic"/>
        </w:rPr>
        <w:t>You can type keywords or transaction details into the Search bar to find specific transactions quickly.</w:t>
      </w:r>
    </w:p>
    <w:p w14:paraId="597EE391">
      <w:pPr>
        <w:rPr>
          <w:rFonts w:ascii="Malgun Gothic" w:hAnsi="Malgun Gothic" w:eastAsia="Malgun Gothic" w:cs="Malgun Gothic"/>
          <w:b/>
          <w:bCs/>
        </w:rPr>
      </w:pPr>
    </w:p>
    <w:p w14:paraId="73ED12B4">
      <w:pPr>
        <w:rPr>
          <w:rFonts w:ascii="Malgun Gothic" w:hAnsi="Malgun Gothic" w:eastAsia="Malgun Gothic" w:cs="Malgun Gothic"/>
        </w:rPr>
      </w:pPr>
      <w:r>
        <w:rPr>
          <w:rFonts w:hint="eastAsia" w:ascii="Malgun Gothic" w:hAnsi="Malgun Gothic" w:eastAsia="Malgun Gothic" w:cs="Malgun Gothic"/>
          <w:b/>
          <w:bCs/>
        </w:rPr>
        <w:t xml:space="preserve">Category Filter: </w:t>
      </w:r>
      <w:r>
        <w:rPr>
          <w:rFonts w:hint="eastAsia" w:ascii="Malgun Gothic" w:hAnsi="Malgun Gothic" w:eastAsia="Malgun Gothic" w:cs="Malgun Gothic"/>
        </w:rPr>
        <w:t>This dropdown allows you to filter transactions by category (e.g., Service, Shopping, Food, Other). You can select a category to display only transactions that fall under that specific type.</w:t>
      </w:r>
    </w:p>
    <w:p w14:paraId="68F38C35">
      <w:pPr>
        <w:rPr>
          <w:rFonts w:ascii="Malgun Gothic" w:hAnsi="Malgun Gothic" w:eastAsia="Malgun Gothic" w:cs="Malgun Gothic"/>
        </w:rPr>
      </w:pPr>
    </w:p>
    <w:p w14:paraId="6256C12B">
      <w:pPr>
        <w:rPr>
          <w:rFonts w:ascii="Malgun Gothic" w:hAnsi="Malgun Gothic" w:eastAsia="Malgun Gothic" w:cs="Malgun Gothic"/>
          <w:b/>
          <w:bCs/>
        </w:rPr>
      </w:pPr>
      <w:r>
        <w:rPr>
          <w:rFonts w:hint="eastAsia" w:ascii="Malgun Gothic" w:hAnsi="Malgun Gothic" w:eastAsia="Malgun Gothic" w:cs="Malgun Gothic"/>
          <w:b/>
          <w:bCs/>
        </w:rPr>
        <w:t>Action Buttons：</w:t>
      </w:r>
    </w:p>
    <w:p w14:paraId="353D6863">
      <w:pPr>
        <w:rPr>
          <w:rFonts w:ascii="Malgun Gothic" w:hAnsi="Malgun Gothic" w:eastAsia="Malgun Gothic" w:cs="Malgun Gothic"/>
        </w:rPr>
      </w:pPr>
      <w:r>
        <w:rPr>
          <w:rFonts w:hint="eastAsia" w:ascii="Malgun Gothic" w:hAnsi="Malgun Gothic" w:eastAsia="Malgun Gothic" w:cs="Malgun Gothic"/>
        </w:rPr>
        <w:t>Add Transaction: Clicking this button allows users to manually add new transactions to the system, entering details like date, description, category, and amount.</w:t>
      </w:r>
    </w:p>
    <w:p w14:paraId="0FDA68AC">
      <w:pPr>
        <w:rPr>
          <w:rFonts w:ascii="Malgun Gothic" w:hAnsi="Malgun Gothic" w:eastAsia="Malgun Gothic" w:cs="Malgun Gothic"/>
        </w:rPr>
      </w:pPr>
    </w:p>
    <w:p w14:paraId="48EE45A2">
      <w:pPr>
        <w:rPr>
          <w:rFonts w:ascii="Malgun Gothic" w:hAnsi="Malgun Gothic" w:eastAsia="Malgun Gothic" w:cs="Malgun Gothic"/>
        </w:rPr>
      </w:pPr>
      <w:r>
        <w:rPr>
          <w:rFonts w:hint="eastAsia" w:ascii="Malgun Gothic" w:hAnsi="Malgun Gothic" w:eastAsia="Malgun Gothic" w:cs="Malgun Gothic"/>
          <w:b/>
          <w:bCs/>
        </w:rPr>
        <w:t xml:space="preserve">Delete Selected: </w:t>
      </w:r>
      <w:r>
        <w:rPr>
          <w:rFonts w:hint="eastAsia" w:ascii="Malgun Gothic" w:hAnsi="Malgun Gothic" w:eastAsia="Malgun Gothic" w:cs="Malgun Gothic"/>
        </w:rPr>
        <w:t>This button deletes the transactions that have been checked using the checkboxes.</w:t>
      </w:r>
    </w:p>
    <w:p w14:paraId="77F225B3">
      <w:pPr>
        <w:rPr>
          <w:rFonts w:ascii="Malgun Gothic" w:hAnsi="Malgun Gothic" w:eastAsia="Malgun Gothic" w:cs="Malgun Gothic"/>
        </w:rPr>
      </w:pPr>
      <w:r>
        <w:drawing>
          <wp:inline distT="0" distB="0" distL="114300" distR="114300">
            <wp:extent cx="5264785" cy="3452495"/>
            <wp:effectExtent l="0" t="0" r="5715" b="190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5"/>
                    <a:stretch>
                      <a:fillRect/>
                    </a:stretch>
                  </pic:blipFill>
                  <pic:spPr>
                    <a:xfrm>
                      <a:off x="0" y="0"/>
                      <a:ext cx="5264785" cy="3452495"/>
                    </a:xfrm>
                    <a:prstGeom prst="rect">
                      <a:avLst/>
                    </a:prstGeom>
                    <a:noFill/>
                    <a:ln>
                      <a:noFill/>
                    </a:ln>
                  </pic:spPr>
                </pic:pic>
              </a:graphicData>
            </a:graphic>
          </wp:inline>
        </w:drawing>
      </w:r>
    </w:p>
    <w:p w14:paraId="1F9D39AB">
      <w:pPr>
        <w:rPr>
          <w:rFonts w:hint="eastAsia" w:ascii="Malgun Gothic" w:hAnsi="Malgun Gothic" w:eastAsia="Malgun Gothic" w:cs="Malgun Gothic"/>
        </w:rPr>
      </w:pPr>
      <w:r>
        <w:rPr>
          <w:rFonts w:hint="eastAsia" w:ascii="Malgun Gothic" w:hAnsi="Malgun Gothic" w:eastAsia="Malgun Gothic" w:cs="Malgun Gothic"/>
          <w:b/>
          <w:bCs/>
        </w:rPr>
        <w:t>Load from CSV:</w:t>
      </w:r>
      <w:r>
        <w:rPr>
          <w:rFonts w:hint="eastAsia" w:ascii="Malgun Gothic" w:hAnsi="Malgun Gothic" w:eastAsia="Malgun Gothic" w:cs="Malgun Gothic"/>
        </w:rPr>
        <w:t xml:space="preserve"> If you have transactions stored in a CSV file, this option lets you import them into the system for easy management.</w:t>
      </w:r>
    </w:p>
    <w:p w14:paraId="27E15BF8">
      <w:pPr>
        <w:rPr>
          <w:rFonts w:hint="eastAsia" w:ascii="Malgun Gothic" w:hAnsi="Malgun Gothic" w:eastAsia="Malgun Gothic" w:cs="Malgun Gothic"/>
        </w:rPr>
      </w:pPr>
      <w:r>
        <w:rPr>
          <w:rFonts w:hint="eastAsia" w:ascii="Malgun Gothic" w:hAnsi="Malgun Gothic" w:eastAsia="Malgun Gothic" w:cs="Malgun Gothic"/>
          <w:b/>
          <w:bCs/>
        </w:rPr>
        <w:t>Step 1:</w:t>
      </w:r>
      <w:r>
        <w:rPr>
          <w:rFonts w:hint="eastAsia" w:ascii="Malgun Gothic" w:hAnsi="Malgun Gothic" w:eastAsia="Malgun Gothic" w:cs="Malgun Gothic"/>
        </w:rPr>
        <w:t xml:space="preserve"> Navigate to the Transactions Page</w:t>
      </w:r>
    </w:p>
    <w:p w14:paraId="10FC7B48">
      <w:pPr>
        <w:rPr>
          <w:rFonts w:hint="eastAsia" w:ascii="Malgun Gothic" w:hAnsi="Malgun Gothic" w:eastAsia="Malgun Gothic" w:cs="Malgun Gothic"/>
        </w:rPr>
      </w:pPr>
    </w:p>
    <w:p w14:paraId="1FA6FFA3">
      <w:pPr>
        <w:rPr>
          <w:rFonts w:hint="eastAsia" w:ascii="Malgun Gothic" w:hAnsi="Malgun Gothic" w:eastAsia="Malgun Gothic" w:cs="Malgun Gothic"/>
        </w:rPr>
      </w:pPr>
      <w:r>
        <w:rPr>
          <w:rFonts w:hint="eastAsia" w:ascii="Malgun Gothic" w:hAnsi="Malgun Gothic" w:eastAsia="Malgun Gothic" w:cs="Malgun Gothic"/>
        </w:rPr>
        <w:t>First, go to the Transactions tab on the Finance Manager dashboard. This is where you can view and manage all of your transactions.</w:t>
      </w:r>
    </w:p>
    <w:p w14:paraId="641E1051">
      <w:pPr>
        <w:rPr>
          <w:rFonts w:hint="eastAsia" w:ascii="Malgun Gothic" w:hAnsi="Malgun Gothic" w:eastAsia="Malgun Gothic" w:cs="Malgun Gothic"/>
        </w:rPr>
      </w:pPr>
      <w:r>
        <w:rPr>
          <w:rFonts w:hint="eastAsia" w:ascii="Malgun Gothic" w:hAnsi="Malgun Gothic" w:eastAsia="Malgun Gothic" w:cs="Malgun Gothic"/>
          <w:b/>
          <w:bCs/>
        </w:rPr>
        <w:t>Step 2:</w:t>
      </w:r>
      <w:r>
        <w:rPr>
          <w:rFonts w:hint="eastAsia" w:ascii="Malgun Gothic" w:hAnsi="Malgun Gothic" w:eastAsia="Malgun Gothic" w:cs="Malgun Gothic"/>
        </w:rPr>
        <w:t xml:space="preserve"> Open the "Load from CSV" Interface</w:t>
      </w:r>
    </w:p>
    <w:p w14:paraId="384E861C">
      <w:pPr>
        <w:rPr>
          <w:rFonts w:hint="eastAsia" w:ascii="Malgun Gothic" w:hAnsi="Malgun Gothic" w:eastAsia="Malgun Gothic" w:cs="Malgun Gothic"/>
        </w:rPr>
      </w:pPr>
      <w:r>
        <w:rPr>
          <w:rFonts w:hint="eastAsia" w:ascii="Malgun Gothic" w:hAnsi="Malgun Gothic" w:eastAsia="Malgun Gothic" w:cs="Malgun Gothic"/>
        </w:rPr>
        <w:t>In the Transactions page, you’ll find the "Load from CSV" button at the bottom of the screen.</w:t>
      </w:r>
    </w:p>
    <w:p w14:paraId="4CA8495E">
      <w:pPr>
        <w:rPr>
          <w:rFonts w:hint="eastAsia" w:ascii="Malgun Gothic" w:hAnsi="Malgun Gothic" w:eastAsia="Malgun Gothic" w:cs="Malgun Gothic"/>
        </w:rPr>
      </w:pPr>
      <w:r>
        <w:rPr>
          <w:rFonts w:hint="eastAsia" w:ascii="Malgun Gothic" w:hAnsi="Malgun Gothic" w:eastAsia="Malgun Gothic" w:cs="Malgun Gothic"/>
        </w:rPr>
        <w:t>Click on "Load from CSV", which will open the CSV Import Interface on the right-hand side of the screen.</w:t>
      </w:r>
    </w:p>
    <w:p w14:paraId="3AFE2E13">
      <w:pPr>
        <w:rPr>
          <w:rFonts w:hint="eastAsia" w:ascii="Malgun Gothic" w:hAnsi="Malgun Gothic" w:eastAsia="Malgun Gothic" w:cs="Malgun Gothic"/>
        </w:rPr>
      </w:pPr>
      <w:r>
        <w:rPr>
          <w:rFonts w:hint="eastAsia" w:ascii="Malgun Gothic" w:hAnsi="Malgun Gothic" w:eastAsia="Malgun Gothic" w:cs="Malgun Gothic"/>
          <w:b/>
          <w:bCs/>
        </w:rPr>
        <w:t xml:space="preserve">Step 3: </w:t>
      </w:r>
      <w:r>
        <w:rPr>
          <w:rFonts w:hint="eastAsia" w:ascii="Malgun Gothic" w:hAnsi="Malgun Gothic" w:eastAsia="Malgun Gothic" w:cs="Malgun Gothic"/>
        </w:rPr>
        <w:t>Select Your CSV File</w:t>
      </w:r>
    </w:p>
    <w:p w14:paraId="4A8BDC81">
      <w:pPr>
        <w:rPr>
          <w:rFonts w:hint="eastAsia" w:ascii="Malgun Gothic" w:hAnsi="Malgun Gothic" w:eastAsia="Malgun Gothic" w:cs="Malgun Gothic"/>
        </w:rPr>
      </w:pPr>
      <w:r>
        <w:rPr>
          <w:rFonts w:hint="eastAsia" w:ascii="Malgun Gothic" w:hAnsi="Malgun Gothic" w:eastAsia="Malgun Gothic" w:cs="Malgun Gothic"/>
        </w:rPr>
        <w:t>Under the CSV File section, click on the Browse button to open a file dialog.</w:t>
      </w:r>
    </w:p>
    <w:p w14:paraId="14FC2A1E">
      <w:pPr>
        <w:rPr>
          <w:rFonts w:hint="eastAsia" w:ascii="Malgun Gothic" w:hAnsi="Malgun Gothic" w:eastAsia="Malgun Gothic" w:cs="Malgun Gothic"/>
        </w:rPr>
      </w:pPr>
      <w:r>
        <w:rPr>
          <w:rFonts w:hint="eastAsia" w:ascii="Malgun Gothic" w:hAnsi="Malgun Gothic" w:eastAsia="Malgun Gothic" w:cs="Malgun Gothic"/>
        </w:rPr>
        <w:t>Navigate to the folder where your CSV file is located, select the file, and click Open.</w:t>
      </w:r>
    </w:p>
    <w:p w14:paraId="3556BAAB">
      <w:pPr>
        <w:rPr>
          <w:rFonts w:hint="eastAsia" w:ascii="Malgun Gothic" w:hAnsi="Malgun Gothic" w:eastAsia="Malgun Gothic" w:cs="Malgun Gothic"/>
        </w:rPr>
      </w:pPr>
      <w:r>
        <w:rPr>
          <w:rFonts w:hint="eastAsia" w:ascii="Malgun Gothic" w:hAnsi="Malgun Gothic" w:eastAsia="Malgun Gothic" w:cs="Malgun Gothic"/>
        </w:rPr>
        <w:t>The file path of the selected CSV will be displayed in the CSV File field.</w:t>
      </w:r>
    </w:p>
    <w:p w14:paraId="172D9650">
      <w:pPr>
        <w:rPr>
          <w:rFonts w:hint="eastAsia" w:ascii="Malgun Gothic" w:hAnsi="Malgun Gothic" w:eastAsia="Malgun Gothic" w:cs="Malgun Gothic"/>
        </w:rPr>
      </w:pPr>
      <w:r>
        <w:rPr>
          <w:rFonts w:hint="eastAsia" w:ascii="Malgun Gothic" w:hAnsi="Malgun Gothic" w:eastAsia="Malgun Gothic" w:cs="Malgun Gothic"/>
          <w:b/>
          <w:bCs/>
        </w:rPr>
        <w:t xml:space="preserve">Step 4: </w:t>
      </w:r>
      <w:r>
        <w:rPr>
          <w:rFonts w:hint="eastAsia" w:ascii="Malgun Gothic" w:hAnsi="Malgun Gothic" w:eastAsia="Malgun Gothic" w:cs="Malgun Gothic"/>
        </w:rPr>
        <w:t>Map Columns to the CSV Template</w:t>
      </w:r>
    </w:p>
    <w:p w14:paraId="68462872">
      <w:pPr>
        <w:rPr>
          <w:rFonts w:hint="eastAsia" w:ascii="Malgun Gothic" w:hAnsi="Malgun Gothic" w:eastAsia="Malgun Gothic" w:cs="Malgun Gothic"/>
        </w:rPr>
      </w:pPr>
      <w:r>
        <w:rPr>
          <w:rFonts w:hint="eastAsia" w:ascii="Malgun Gothic" w:hAnsi="Malgun Gothic" w:eastAsia="Malgun Gothic" w:cs="Malgun Gothic"/>
        </w:rPr>
        <w:t>The Column Mapping section is where you match the columns from your CSV file with the corresponding fields in the Finance Manager application. You will need to map the following columns:</w:t>
      </w:r>
    </w:p>
    <w:p w14:paraId="1E72C4DF">
      <w:pPr>
        <w:rPr>
          <w:rFonts w:hint="eastAsia" w:ascii="Malgun Gothic" w:hAnsi="Malgun Gothic" w:eastAsia="Malgun Gothic" w:cs="Malgun Gothic"/>
        </w:rPr>
      </w:pPr>
      <w:r>
        <w:rPr>
          <w:rFonts w:hint="eastAsia" w:ascii="Malgun Gothic" w:hAnsi="Malgun Gothic" w:eastAsia="Malgun Gothic" w:cs="Malgun Gothic"/>
          <w:b/>
          <w:bCs/>
        </w:rPr>
        <w:t xml:space="preserve">Date Column: </w:t>
      </w:r>
      <w:r>
        <w:rPr>
          <w:rFonts w:hint="eastAsia" w:ascii="Malgun Gothic" w:hAnsi="Malgun Gothic" w:eastAsia="Malgun Gothic" w:cs="Malgun Gothic"/>
        </w:rPr>
        <w:t>Choose the column in the CSV file that contains the transaction date.</w:t>
      </w:r>
    </w:p>
    <w:p w14:paraId="237158D4">
      <w:pPr>
        <w:rPr>
          <w:rFonts w:hint="eastAsia" w:ascii="Malgun Gothic" w:hAnsi="Malgun Gothic" w:eastAsia="Malgun Gothic" w:cs="Malgun Gothic"/>
        </w:rPr>
      </w:pPr>
      <w:r>
        <w:rPr>
          <w:rFonts w:hint="eastAsia" w:ascii="Malgun Gothic" w:hAnsi="Malgun Gothic" w:eastAsia="Malgun Gothic" w:cs="Malgun Gothic"/>
          <w:b/>
          <w:bCs/>
        </w:rPr>
        <w:t xml:space="preserve">Date/Time Format: </w:t>
      </w:r>
      <w:r>
        <w:rPr>
          <w:rFonts w:hint="eastAsia" w:ascii="Malgun Gothic" w:hAnsi="Malgun Gothic" w:eastAsia="Malgun Gothic" w:cs="Malgun Gothic"/>
        </w:rPr>
        <w:t>Specify the format for the date in your CSV file (e.g., yyyy-MM-dd).</w:t>
      </w:r>
    </w:p>
    <w:p w14:paraId="2EA039D5">
      <w:pPr>
        <w:rPr>
          <w:rFonts w:hint="eastAsia" w:ascii="Malgun Gothic" w:hAnsi="Malgun Gothic" w:eastAsia="Malgun Gothic" w:cs="Malgun Gothic"/>
        </w:rPr>
      </w:pPr>
      <w:r>
        <w:rPr>
          <w:rFonts w:hint="eastAsia" w:ascii="Malgun Gothic" w:hAnsi="Malgun Gothic" w:eastAsia="Malgun Gothic" w:cs="Malgun Gothic"/>
          <w:b/>
          <w:bCs/>
        </w:rPr>
        <w:t>Description Column:</w:t>
      </w:r>
      <w:r>
        <w:rPr>
          <w:rFonts w:hint="eastAsia" w:ascii="Malgun Gothic" w:hAnsi="Malgun Gothic" w:eastAsia="Malgun Gothic" w:cs="Malgun Gothic"/>
        </w:rPr>
        <w:t xml:space="preserve"> Choose the column containing the transaction description.</w:t>
      </w:r>
    </w:p>
    <w:p w14:paraId="346BEC8B">
      <w:pPr>
        <w:rPr>
          <w:rFonts w:hint="eastAsia" w:ascii="Malgun Gothic" w:hAnsi="Malgun Gothic" w:eastAsia="Malgun Gothic" w:cs="Malgun Gothic"/>
        </w:rPr>
      </w:pPr>
      <w:r>
        <w:rPr>
          <w:rFonts w:hint="eastAsia" w:ascii="Malgun Gothic" w:hAnsi="Malgun Gothic" w:eastAsia="Malgun Gothic" w:cs="Malgun Gothic"/>
          <w:b/>
          <w:bCs/>
        </w:rPr>
        <w:t xml:space="preserve">Category Column: </w:t>
      </w:r>
      <w:r>
        <w:rPr>
          <w:rFonts w:hint="eastAsia" w:ascii="Malgun Gothic" w:hAnsi="Malgun Gothic" w:eastAsia="Malgun Gothic" w:cs="Malgun Gothic"/>
        </w:rPr>
        <w:t>Select the column that contains the transaction category (e.g., Food, Shopping, etc.).</w:t>
      </w:r>
    </w:p>
    <w:p w14:paraId="28CEC864">
      <w:pPr>
        <w:rPr>
          <w:rFonts w:hint="eastAsia" w:ascii="Malgun Gothic" w:hAnsi="Malgun Gothic" w:eastAsia="Malgun Gothic" w:cs="Malgun Gothic"/>
        </w:rPr>
      </w:pPr>
      <w:r>
        <w:rPr>
          <w:rFonts w:hint="eastAsia" w:ascii="Malgun Gothic" w:hAnsi="Malgun Gothic" w:eastAsia="Malgun Gothic" w:cs="Malgun Gothic"/>
          <w:b/>
          <w:bCs/>
        </w:rPr>
        <w:t xml:space="preserve">Amount Column: </w:t>
      </w:r>
      <w:r>
        <w:rPr>
          <w:rFonts w:hint="eastAsia" w:ascii="Malgun Gothic" w:hAnsi="Malgun Gothic" w:eastAsia="Malgun Gothic" w:cs="Malgun Gothic"/>
        </w:rPr>
        <w:t>Choose the column with the transaction amount (positive for income, negative for expenses).</w:t>
      </w:r>
    </w:p>
    <w:p w14:paraId="49872C82">
      <w:pPr>
        <w:rPr>
          <w:rFonts w:hint="eastAsia" w:ascii="Malgun Gothic" w:hAnsi="Malgun Gothic" w:eastAsia="Malgun Gothic" w:cs="Malgun Gothic"/>
        </w:rPr>
      </w:pPr>
      <w:r>
        <w:rPr>
          <w:rFonts w:hint="eastAsia" w:ascii="Malgun Gothic" w:hAnsi="Malgun Gothic" w:eastAsia="Malgun Gothic" w:cs="Malgun Gothic"/>
          <w:b/>
          <w:bCs/>
        </w:rPr>
        <w:t xml:space="preserve">Transaction Type Column: </w:t>
      </w:r>
      <w:r>
        <w:rPr>
          <w:rFonts w:hint="eastAsia" w:ascii="Malgun Gothic" w:hAnsi="Malgun Gothic" w:eastAsia="Malgun Gothic" w:cs="Malgun Gothic"/>
        </w:rPr>
        <w:t>If applicable, specify the column that identifies the type of transaction (e.g., Credit, Debit, Deposit, Expense).</w:t>
      </w:r>
    </w:p>
    <w:p w14:paraId="7FE5C77A">
      <w:pPr>
        <w:rPr>
          <w:rFonts w:hint="eastAsia" w:ascii="Malgun Gothic" w:hAnsi="Malgun Gothic" w:eastAsia="Malgun Gothic" w:cs="Malgun Gothic"/>
        </w:rPr>
      </w:pPr>
      <w:r>
        <w:rPr>
          <w:rFonts w:hint="eastAsia" w:ascii="Malgun Gothic" w:hAnsi="Malgun Gothic" w:eastAsia="Malgun Gothic" w:cs="Malgun Gothic"/>
          <w:b/>
          <w:bCs/>
        </w:rPr>
        <w:t xml:space="preserve">Use Type Column: </w:t>
      </w:r>
      <w:r>
        <w:rPr>
          <w:rFonts w:hint="eastAsia" w:ascii="Malgun Gothic" w:hAnsi="Malgun Gothic" w:eastAsia="Malgun Gothic" w:cs="Malgun Gothic"/>
        </w:rPr>
        <w:t>This allows you to specify if all amounts are positive or negative. Make sure to select the correct option based on the data in your CSV file.</w:t>
      </w:r>
    </w:p>
    <w:p w14:paraId="03E87805">
      <w:pPr>
        <w:rPr>
          <w:rFonts w:hint="eastAsia" w:ascii="Malgun Gothic" w:hAnsi="Malgun Gothic" w:eastAsia="Malgun Gothic" w:cs="Malgun Gothic"/>
        </w:rPr>
      </w:pPr>
      <w:r>
        <w:rPr>
          <w:rFonts w:hint="eastAsia" w:ascii="Malgun Gothic" w:hAnsi="Malgun Gothic" w:eastAsia="Malgun Gothic" w:cs="Malgun Gothic"/>
          <w:b/>
          <w:bCs/>
        </w:rPr>
        <w:t xml:space="preserve">Step 5: </w:t>
      </w:r>
      <w:r>
        <w:rPr>
          <w:rFonts w:hint="eastAsia" w:ascii="Malgun Gothic" w:hAnsi="Malgun Gothic" w:eastAsia="Malgun Gothic" w:cs="Malgun Gothic"/>
        </w:rPr>
        <w:t>Preview and Adjust</w:t>
      </w:r>
    </w:p>
    <w:p w14:paraId="201CFB58">
      <w:pPr>
        <w:rPr>
          <w:rFonts w:hint="eastAsia" w:ascii="Malgun Gothic" w:hAnsi="Malgun Gothic" w:eastAsia="Malgun Gothic" w:cs="Malgun Gothic"/>
        </w:rPr>
      </w:pPr>
      <w:r>
        <w:rPr>
          <w:rFonts w:hint="eastAsia" w:ascii="Malgun Gothic" w:hAnsi="Malgun Gothic" w:eastAsia="Malgun Gothic" w:cs="Malgun Gothic"/>
        </w:rPr>
        <w:t>After you have mapped the columns, you can see a Transaction Preview on the right side of the screen.</w:t>
      </w:r>
    </w:p>
    <w:p w14:paraId="294AF840">
      <w:pPr>
        <w:rPr>
          <w:rFonts w:hint="eastAsia" w:ascii="Malgun Gothic" w:hAnsi="Malgun Gothic" w:eastAsia="Malgun Gothic" w:cs="Malgun Gothic"/>
        </w:rPr>
      </w:pPr>
      <w:r>
        <w:rPr>
          <w:rFonts w:hint="eastAsia" w:ascii="Malgun Gothic" w:hAnsi="Malgun Gothic" w:eastAsia="Malgun Gothic" w:cs="Malgun Gothic"/>
        </w:rPr>
        <w:t>This preview allows you to verify that the data has been correctly imported from the CSV. Ensure that the Date, Description, Category, and Amount columns are correctly populated.</w:t>
      </w:r>
    </w:p>
    <w:p w14:paraId="7943E30A">
      <w:pPr>
        <w:rPr>
          <w:rFonts w:hint="eastAsia" w:ascii="Malgun Gothic" w:hAnsi="Malgun Gothic" w:eastAsia="Malgun Gothic" w:cs="Malgun Gothic"/>
        </w:rPr>
      </w:pPr>
      <w:r>
        <w:rPr>
          <w:rFonts w:hint="eastAsia" w:ascii="Malgun Gothic" w:hAnsi="Malgun Gothic" w:eastAsia="Malgun Gothic" w:cs="Malgun Gothic"/>
        </w:rPr>
        <w:t xml:space="preserve">If you notice </w:t>
      </w:r>
      <w:r>
        <w:rPr>
          <w:rFonts w:hint="eastAsia" w:ascii="Malgun Gothic" w:hAnsi="Malgun Gothic" w:eastAsia="Malgun Gothic" w:cs="Malgun Gothic"/>
          <w:b/>
          <w:bCs/>
          <w:color w:val="0000FF"/>
        </w:rPr>
        <w:t>any mistakes</w:t>
      </w:r>
      <w:r>
        <w:rPr>
          <w:rFonts w:hint="eastAsia" w:ascii="Malgun Gothic" w:hAnsi="Malgun Gothic" w:eastAsia="Malgun Gothic" w:cs="Malgun Gothic"/>
        </w:rPr>
        <w:t>, go back to the column mapping section and make adjustments.</w:t>
      </w:r>
    </w:p>
    <w:p w14:paraId="0E711393">
      <w:pPr>
        <w:rPr>
          <w:rFonts w:hint="eastAsia" w:ascii="Malgun Gothic" w:hAnsi="Malgun Gothic" w:eastAsia="Malgun Gothic" w:cs="Malgun Gothic"/>
        </w:rPr>
      </w:pPr>
      <w:r>
        <w:rPr>
          <w:rFonts w:hint="eastAsia" w:ascii="Malgun Gothic" w:hAnsi="Malgun Gothic" w:eastAsia="Malgun Gothic" w:cs="Malgun Gothic"/>
          <w:b/>
          <w:bCs/>
        </w:rPr>
        <w:t>Step 6: Import the Data</w:t>
      </w:r>
    </w:p>
    <w:p w14:paraId="7CF1303B">
      <w:pPr>
        <w:rPr>
          <w:rFonts w:hint="eastAsia" w:ascii="Malgun Gothic" w:hAnsi="Malgun Gothic" w:eastAsia="Malgun Gothic" w:cs="Malgun Gothic"/>
        </w:rPr>
      </w:pPr>
      <w:r>
        <w:rPr>
          <w:rFonts w:hint="eastAsia" w:ascii="Malgun Gothic" w:hAnsi="Malgun Gothic" w:eastAsia="Malgun Gothic" w:cs="Malgun Gothic"/>
        </w:rPr>
        <w:t>Once you’re satisfied with the preview, click on the Import button to load the transactions into the system.</w:t>
      </w:r>
    </w:p>
    <w:p w14:paraId="7E8BD1EB">
      <w:pPr>
        <w:rPr>
          <w:rFonts w:hint="eastAsia" w:ascii="Malgun Gothic" w:hAnsi="Malgun Gothic" w:eastAsia="Malgun Gothic" w:cs="Malgun Gothic"/>
        </w:rPr>
      </w:pPr>
      <w:r>
        <w:rPr>
          <w:rFonts w:hint="eastAsia" w:ascii="Malgun Gothic" w:hAnsi="Malgun Gothic" w:eastAsia="Malgun Gothic" w:cs="Malgun Gothic"/>
        </w:rPr>
        <w:t>The transactions from the CSV file will now be imported into your Finance Manager account and displayed in the Transactions table.</w:t>
      </w:r>
    </w:p>
    <w:p w14:paraId="7D96310D">
      <w:pPr>
        <w:rPr>
          <w:rFonts w:hint="eastAsia" w:ascii="Malgun Gothic" w:hAnsi="Malgun Gothic" w:eastAsia="Malgun Gothic" w:cs="Malgun Gothic"/>
        </w:rPr>
      </w:pPr>
      <w:r>
        <w:rPr>
          <w:rFonts w:hint="eastAsia" w:ascii="Malgun Gothic" w:hAnsi="Malgun Gothic" w:eastAsia="Malgun Gothic" w:cs="Malgun Gothic"/>
          <w:b/>
          <w:bCs/>
        </w:rPr>
        <w:t>Step 7: Post-Import Actions</w:t>
      </w:r>
    </w:p>
    <w:p w14:paraId="331703E4">
      <w:pPr>
        <w:rPr>
          <w:rFonts w:hint="eastAsia" w:ascii="Malgun Gothic" w:hAnsi="Malgun Gothic" w:eastAsia="Malgun Gothic" w:cs="Malgun Gothic"/>
        </w:rPr>
      </w:pPr>
      <w:r>
        <w:rPr>
          <w:rFonts w:hint="eastAsia" w:ascii="Malgun Gothic" w:hAnsi="Malgun Gothic" w:eastAsia="Malgun Gothic" w:cs="Malgun Gothic"/>
        </w:rPr>
        <w:t>After the transactions have been imported, you can use other features like AI Categorize to help categorize transactions automatically or manually adjust any incorrect entries.</w:t>
      </w:r>
    </w:p>
    <w:p w14:paraId="1C9FA90E">
      <w:pPr>
        <w:rPr>
          <w:rFonts w:hint="eastAsia" w:ascii="Malgun Gothic" w:hAnsi="Malgun Gothic" w:eastAsia="Malgun Gothic" w:cs="Malgun Gothic"/>
        </w:rPr>
      </w:pPr>
    </w:p>
    <w:p w14:paraId="03FC4E83">
      <w:pPr>
        <w:rPr>
          <w:rFonts w:hint="eastAsia" w:ascii="Malgun Gothic" w:hAnsi="Malgun Gothic" w:eastAsia="Malgun Gothic" w:cs="Malgun Gothic"/>
        </w:rPr>
      </w:pPr>
    </w:p>
    <w:p w14:paraId="6DBA0F7D">
      <w:pPr>
        <w:rPr>
          <w:rFonts w:ascii="Malgun Gothic" w:hAnsi="Malgun Gothic" w:eastAsia="Malgun Gothic" w:cs="Malgun Gothic"/>
        </w:rPr>
      </w:pPr>
      <w:r>
        <w:rPr>
          <w:rFonts w:hint="eastAsia" w:ascii="Malgun Gothic" w:hAnsi="Malgun Gothic" w:eastAsia="Malgun Gothic" w:cs="Malgun Gothic"/>
        </w:rPr>
        <w:t>If necessary, you can also delete or modify transactions directly within the table.</w:t>
      </w:r>
    </w:p>
    <w:p w14:paraId="15F11B5C">
      <w:pPr>
        <w:rPr>
          <w:rFonts w:ascii="Malgun Gothic" w:hAnsi="Malgun Gothic" w:eastAsia="Malgun Gothic" w:cs="Malgun Gothic"/>
          <w:b/>
          <w:bCs/>
        </w:rPr>
      </w:pPr>
      <w:r>
        <w:rPr>
          <w:rFonts w:hint="eastAsia" w:ascii="Malgun Gothic" w:hAnsi="Malgun Gothic" w:eastAsia="Malgun Gothic" w:cs="Malgun Gothic"/>
          <w:b/>
          <w:bCs/>
        </w:rPr>
        <w:t>AI Assistance</w:t>
      </w:r>
    </w:p>
    <w:p w14:paraId="431480FC">
      <w:pPr>
        <w:rPr>
          <w:rFonts w:ascii="Malgun Gothic" w:hAnsi="Malgun Gothic" w:eastAsia="Malgun Gothic" w:cs="Malgun Gothic"/>
        </w:rPr>
      </w:pPr>
      <w:r>
        <w:rPr>
          <w:rFonts w:hint="eastAsia" w:ascii="Malgun Gothic" w:hAnsi="Malgun Gothic" w:eastAsia="Malgun Gothic" w:cs="Malgun Gothic"/>
        </w:rPr>
        <w:t xml:space="preserve">Ask AI: This feature </w:t>
      </w:r>
      <w:r>
        <w:rPr>
          <w:rFonts w:hint="eastAsia" w:ascii="Malgun Gothic" w:hAnsi="Malgun Gothic" w:eastAsia="Malgun Gothic" w:cs="Malgun Gothic"/>
          <w:b/>
          <w:bCs/>
          <w:color w:val="0000FF"/>
        </w:rPr>
        <w:t>allows users to ask the AI for insights</w:t>
      </w:r>
      <w:r>
        <w:rPr>
          <w:rFonts w:hint="eastAsia" w:ascii="Malgun Gothic" w:hAnsi="Malgun Gothic" w:eastAsia="Malgun Gothic" w:cs="Malgun Gothic"/>
        </w:rPr>
        <w:t xml:space="preserve"> related to their transactions. It can provide analysis, suggest improvements, or answer questions about specific spending patterns.</w:t>
      </w:r>
    </w:p>
    <w:p w14:paraId="04A51C57">
      <w:pPr>
        <w:rPr>
          <w:rFonts w:ascii="Malgun Gothic" w:hAnsi="Malgun Gothic" w:eastAsia="Malgun Gothic" w:cs="Malgun Gothic"/>
        </w:rPr>
      </w:pPr>
      <w:r>
        <w:rPr>
          <w:rFonts w:hint="eastAsia" w:ascii="Malgun Gothic" w:hAnsi="Malgun Gothic" w:eastAsia="Malgun Gothic" w:cs="Malgun Gothic"/>
          <w:b/>
          <w:bCs/>
        </w:rPr>
        <w:t xml:space="preserve">Save Changes: </w:t>
      </w:r>
      <w:r>
        <w:rPr>
          <w:rFonts w:hint="eastAsia" w:ascii="Malgun Gothic" w:hAnsi="Malgun Gothic" w:eastAsia="Malgun Gothic" w:cs="Malgun Gothic"/>
        </w:rPr>
        <w:t>This button saves any changes you make to transactions or categories.</w:t>
      </w:r>
    </w:p>
    <w:p w14:paraId="123A735C"/>
    <w:p w14:paraId="67684937">
      <w:pPr>
        <w:numPr>
          <w:ilvl w:val="0"/>
          <w:numId w:val="1"/>
        </w:numPr>
        <w:rPr>
          <w:b/>
          <w:bCs/>
          <w:sz w:val="28"/>
          <w:szCs w:val="28"/>
        </w:rPr>
      </w:pPr>
      <w:r>
        <w:rPr>
          <w:rFonts w:hint="eastAsia"/>
          <w:b/>
          <w:bCs/>
          <w:sz w:val="28"/>
          <w:szCs w:val="28"/>
        </w:rPr>
        <w:t>Budget Management Page</w:t>
      </w:r>
    </w:p>
    <w:p w14:paraId="26CDB70C">
      <w:pPr>
        <w:jc w:val="center"/>
      </w:pPr>
      <w:r>
        <w:rPr>
          <w:rFonts w:hint="eastAsia"/>
        </w:rPr>
        <w:drawing>
          <wp:inline distT="0" distB="0" distL="114300" distR="114300">
            <wp:extent cx="5263515" cy="3484880"/>
            <wp:effectExtent l="0" t="0" r="6985" b="7620"/>
            <wp:docPr id="3" name="图片 3" descr="1ec8fa864f036bfb74edabb4e4d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ec8fa864f036bfb74edabb4e4d6078"/>
                    <pic:cNvPicPr>
                      <a:picLocks noChangeAspect="1"/>
                    </pic:cNvPicPr>
                  </pic:nvPicPr>
                  <pic:blipFill>
                    <a:blip r:embed="rId16"/>
                    <a:stretch>
                      <a:fillRect/>
                    </a:stretch>
                  </pic:blipFill>
                  <pic:spPr>
                    <a:xfrm>
                      <a:off x="0" y="0"/>
                      <a:ext cx="5263515" cy="3484880"/>
                    </a:xfrm>
                    <a:prstGeom prst="rect">
                      <a:avLst/>
                    </a:prstGeom>
                  </pic:spPr>
                </pic:pic>
              </a:graphicData>
            </a:graphic>
          </wp:inline>
        </w:drawing>
      </w:r>
    </w:p>
    <w:p w14:paraId="3CF408B3">
      <w:pPr>
        <w:rPr>
          <w:rFonts w:ascii="Malgun Gothic" w:hAnsi="Malgun Gothic" w:eastAsia="Malgun Gothic" w:cs="Malgun Gothic"/>
        </w:rPr>
      </w:pPr>
      <w:r>
        <w:rPr>
          <w:rFonts w:hint="eastAsia" w:ascii="Malgun Gothic" w:hAnsi="Malgun Gothic" w:eastAsia="Malgun Gothic" w:cs="Malgun Gothic"/>
        </w:rPr>
        <w:t xml:space="preserve">The Budget page helps you manage your finances by dividing them into categories like Food, Service, Shopping, etc. </w:t>
      </w:r>
    </w:p>
    <w:p w14:paraId="78FE7D7C">
      <w:pPr>
        <w:rPr>
          <w:rFonts w:ascii="Malgun Gothic" w:hAnsi="Malgun Gothic" w:eastAsia="Malgun Gothic" w:cs="Malgun Gothic"/>
        </w:rPr>
      </w:pPr>
      <w:r>
        <w:rPr>
          <w:rFonts w:hint="eastAsia" w:ascii="Malgun Gothic" w:hAnsi="Malgun Gothic" w:eastAsia="Malgun Gothic" w:cs="Malgun Gothic"/>
        </w:rPr>
        <w:t>This page shows:</w:t>
      </w:r>
    </w:p>
    <w:p w14:paraId="562102AB">
      <w:pPr>
        <w:rPr>
          <w:rFonts w:hint="eastAsia" w:ascii="Malgun Gothic" w:hAnsi="Malgun Gothic" w:eastAsia="Malgun Gothic" w:cs="Malgun Gothic"/>
        </w:rPr>
      </w:pPr>
      <w:r>
        <w:rPr>
          <w:rFonts w:hint="eastAsia" w:ascii="Malgun Gothic" w:hAnsi="Malgun Gothic" w:eastAsia="Malgun Gothic" w:cs="Malgun Gothic"/>
          <w:b/>
          <w:bCs/>
        </w:rPr>
        <w:t>Your Budget Allocation:</w:t>
      </w:r>
      <w:r>
        <w:rPr>
          <w:rFonts w:hint="eastAsia" w:ascii="Malgun Gothic" w:hAnsi="Malgun Gothic" w:eastAsia="Malgun Gothic" w:cs="Malgun Gothic"/>
        </w:rPr>
        <w:t xml:space="preserve"> Displays your spending allocation for each category, showing how much you’ve spent and what remains.</w:t>
      </w:r>
    </w:p>
    <w:p w14:paraId="384ABEB8">
      <w:pPr>
        <w:rPr>
          <w:rFonts w:hint="eastAsia" w:ascii="Malgun Gothic" w:hAnsi="Malgun Gothic" w:eastAsia="Malgun Gothic" w:cs="Malgun Gothic"/>
        </w:rPr>
      </w:pPr>
    </w:p>
    <w:p w14:paraId="2FD35E00">
      <w:pPr>
        <w:rPr>
          <w:rFonts w:ascii="Malgun Gothic" w:hAnsi="Malgun Gothic" w:eastAsia="Malgun Gothic" w:cs="Malgun Gothic"/>
        </w:rPr>
      </w:pPr>
      <w:r>
        <w:rPr>
          <w:rFonts w:hint="eastAsia" w:ascii="Malgun Gothic" w:hAnsi="Malgun Gothic" w:eastAsia="Malgun Gothic" w:cs="Malgun Gothic"/>
        </w:rPr>
        <w:t>You can:</w:t>
      </w:r>
    </w:p>
    <w:p w14:paraId="4D56877E">
      <w:pPr>
        <w:rPr>
          <w:rFonts w:ascii="Malgun Gothic" w:hAnsi="Malgun Gothic" w:eastAsia="Malgun Gothic" w:cs="Malgun Gothic"/>
        </w:rPr>
      </w:pPr>
      <w:r>
        <w:rPr>
          <w:rFonts w:hint="eastAsia" w:ascii="Malgun Gothic" w:hAnsi="Malgun Gothic" w:eastAsia="Malgun Gothic" w:cs="Malgun Gothic"/>
        </w:rPr>
        <w:t>Edit: Adjust the budget amount for each category.</w:t>
      </w:r>
    </w:p>
    <w:p w14:paraId="001C223C">
      <w:pPr>
        <w:rPr>
          <w:rFonts w:ascii="Malgun Gothic" w:hAnsi="Malgun Gothic" w:eastAsia="Malgun Gothic" w:cs="Malgun Gothic"/>
        </w:rPr>
      </w:pPr>
      <w:r>
        <w:rPr>
          <w:rFonts w:hint="eastAsia" w:ascii="Malgun Gothic" w:hAnsi="Malgun Gothic" w:eastAsia="Malgun Gothic" w:cs="Malgun Gothic"/>
        </w:rPr>
        <w:t>Delete: Remove any budget categories that are no longer needed.</w:t>
      </w:r>
    </w:p>
    <w:p w14:paraId="39730164">
      <w:pPr>
        <w:rPr>
          <w:rFonts w:hint="eastAsia" w:ascii="Malgun Gothic" w:hAnsi="Malgun Gothic" w:eastAsia="Malgun Gothic" w:cs="Malgun Gothic"/>
        </w:rPr>
      </w:pPr>
      <w:r>
        <w:rPr>
          <w:rFonts w:hint="eastAsia" w:ascii="Malgun Gothic" w:hAnsi="Malgun Gothic" w:eastAsia="Malgun Gothic" w:cs="Malgun Gothic"/>
        </w:rPr>
        <w:t>Add Category: Add a new category for managing additional expenses.</w:t>
      </w:r>
    </w:p>
    <w:p w14:paraId="2D71946A">
      <w:pPr>
        <w:rPr>
          <w:rFonts w:hint="default" w:ascii="Malgun Gothic" w:hAnsi="Malgun Gothic" w:eastAsia="宋体" w:cs="Malgun Gothic"/>
          <w:lang w:val="en-US" w:eastAsia="zh-CN"/>
        </w:rPr>
      </w:pPr>
      <w:r>
        <w:rPr>
          <w:rFonts w:hint="eastAsia" w:ascii="Malgun Gothic" w:hAnsi="Malgun Gothic" w:eastAsia="Malgun Gothic" w:cs="Malgun Gothic"/>
          <w:b/>
          <w:bCs/>
        </w:rPr>
        <w:t xml:space="preserve">AI Suggested Budget: </w:t>
      </w:r>
      <w:r>
        <w:rPr>
          <w:rFonts w:hint="eastAsia" w:ascii="Malgun Gothic" w:hAnsi="Malgun Gothic" w:eastAsia="Malgun Gothic" w:cs="Malgun Gothic"/>
        </w:rPr>
        <w:t>Recommendations from the AI system based on your spending habits</w:t>
      </w:r>
      <w:r>
        <w:rPr>
          <w:rFonts w:hint="eastAsia" w:ascii="Malgun Gothic" w:hAnsi="Malgun Gothic" w:eastAsia="宋体" w:cs="Malgun Gothic"/>
          <w:lang w:eastAsia="zh-CN"/>
        </w:rPr>
        <w:t>，</w:t>
      </w:r>
      <w:r>
        <w:rPr>
          <w:rFonts w:hint="eastAsia" w:ascii="Malgun Gothic" w:hAnsi="Malgun Gothic" w:eastAsia="宋体" w:cs="Malgun Gothic"/>
          <w:lang w:val="en-US" w:eastAsia="zh-CN"/>
        </w:rPr>
        <w:t>and you can apply the recommendations.</w:t>
      </w:r>
    </w:p>
    <w:p w14:paraId="3BE1236E">
      <w:pPr>
        <w:numPr>
          <w:ilvl w:val="0"/>
          <w:numId w:val="1"/>
        </w:numPr>
        <w:rPr>
          <w:b/>
          <w:bCs/>
          <w:sz w:val="28"/>
          <w:szCs w:val="28"/>
        </w:rPr>
      </w:pPr>
      <w:r>
        <w:rPr>
          <w:rFonts w:hint="eastAsia"/>
          <w:b/>
          <w:bCs/>
          <w:sz w:val="28"/>
          <w:szCs w:val="28"/>
        </w:rPr>
        <w:t>Financial Reports</w:t>
      </w:r>
    </w:p>
    <w:p w14:paraId="4718FA98">
      <w:pPr>
        <w:jc w:val="center"/>
      </w:pPr>
      <w:r>
        <w:drawing>
          <wp:inline distT="0" distB="0" distL="114300" distR="114300">
            <wp:extent cx="5255895" cy="3225165"/>
            <wp:effectExtent l="0" t="0" r="1905" b="63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55895" cy="3225165"/>
                    </a:xfrm>
                    <a:prstGeom prst="rect">
                      <a:avLst/>
                    </a:prstGeom>
                    <a:noFill/>
                    <a:ln>
                      <a:noFill/>
                    </a:ln>
                  </pic:spPr>
                </pic:pic>
              </a:graphicData>
            </a:graphic>
          </wp:inline>
        </w:drawing>
      </w:r>
    </w:p>
    <w:p w14:paraId="24526593">
      <w:pPr>
        <w:rPr>
          <w:rFonts w:ascii="Malgun Gothic" w:hAnsi="Malgun Gothic" w:eastAsia="Malgun Gothic" w:cs="Malgun Gothic"/>
        </w:rPr>
      </w:pPr>
      <w:r>
        <w:rPr>
          <w:rFonts w:hint="eastAsia" w:ascii="Malgun Gothic" w:hAnsi="Malgun Gothic" w:eastAsia="Malgun Gothic" w:cs="Malgun Gothic"/>
        </w:rPr>
        <w:t>The Financial Reports page in the Finance Manager app allows users to visualize financial trends over time. The Trends Analysis report helps users track their income, expenses, and budget on a weekly or monthly basis. Here's how to use it:</w:t>
      </w:r>
    </w:p>
    <w:p w14:paraId="29E7CEBD">
      <w:pPr>
        <w:jc w:val="center"/>
        <w:rPr>
          <w:rFonts w:hint="eastAsia" w:ascii="Malgun Gothic" w:hAnsi="Malgun Gothic" w:eastAsia="Malgun Gothic" w:cs="Malgun Gothic"/>
          <w:b/>
          <w:bCs/>
        </w:rPr>
      </w:pPr>
      <w:r>
        <w:drawing>
          <wp:inline distT="0" distB="0" distL="114300" distR="114300">
            <wp:extent cx="2486025" cy="1447800"/>
            <wp:effectExtent l="0" t="0" r="3175"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8"/>
                    <a:stretch>
                      <a:fillRect/>
                    </a:stretch>
                  </pic:blipFill>
                  <pic:spPr>
                    <a:xfrm>
                      <a:off x="0" y="0"/>
                      <a:ext cx="2486025" cy="1447800"/>
                    </a:xfrm>
                    <a:prstGeom prst="rect">
                      <a:avLst/>
                    </a:prstGeom>
                    <a:noFill/>
                    <a:ln>
                      <a:noFill/>
                    </a:ln>
                  </pic:spPr>
                </pic:pic>
              </a:graphicData>
            </a:graphic>
          </wp:inline>
        </w:drawing>
      </w:r>
    </w:p>
    <w:p w14:paraId="080F6F67">
      <w:pPr>
        <w:rPr>
          <w:rFonts w:ascii="Malgun Gothic" w:hAnsi="Malgun Gothic" w:eastAsia="Malgun Gothic" w:cs="Malgun Gothic"/>
          <w:b/>
          <w:bCs/>
        </w:rPr>
      </w:pPr>
      <w:r>
        <w:rPr>
          <w:rFonts w:hint="eastAsia" w:ascii="Malgun Gothic" w:hAnsi="Malgun Gothic" w:eastAsia="Malgun Gothic" w:cs="Malgun Gothic"/>
          <w:b/>
          <w:bCs/>
        </w:rPr>
        <w:t>Step 1: Select the Report Type</w:t>
      </w:r>
    </w:p>
    <w:p w14:paraId="53318255">
      <w:pPr>
        <w:rPr>
          <w:rFonts w:ascii="Malgun Gothic" w:hAnsi="Malgun Gothic" w:eastAsia="Malgun Gothic" w:cs="Malgun Gothic"/>
        </w:rPr>
      </w:pPr>
      <w:r>
        <w:rPr>
          <w:rFonts w:hint="eastAsia" w:ascii="Malgun Gothic" w:hAnsi="Malgun Gothic" w:eastAsia="Malgun Gothic" w:cs="Malgun Gothic"/>
        </w:rPr>
        <w:t>At the top of the page, you'll find Report Type options. To visualize financial trends, select Trends Analysis.</w:t>
      </w:r>
    </w:p>
    <w:p w14:paraId="2D61CE66">
      <w:pPr>
        <w:rPr>
          <w:rFonts w:ascii="Malgun Gothic" w:hAnsi="Malgun Gothic" w:eastAsia="Malgun Gothic" w:cs="Malgun Gothic"/>
        </w:rPr>
      </w:pPr>
      <w:r>
        <w:rPr>
          <w:rFonts w:hint="eastAsia" w:ascii="Malgun Gothic" w:hAnsi="Malgun Gothic" w:eastAsia="Malgun Gothic" w:cs="Malgun Gothic"/>
        </w:rPr>
        <w:t>Other options include Income vs. Expenses and Expense Breakdown, but for trends, we focus on Trends Analysis.</w:t>
      </w:r>
    </w:p>
    <w:p w14:paraId="1C37D887">
      <w:pPr>
        <w:rPr>
          <w:rFonts w:ascii="Malgun Gothic" w:hAnsi="Malgun Gothic" w:eastAsia="Malgun Gothic" w:cs="Malgun Gothic"/>
          <w:b/>
          <w:bCs/>
        </w:rPr>
      </w:pPr>
    </w:p>
    <w:p w14:paraId="257A72BC">
      <w:pPr>
        <w:rPr>
          <w:rFonts w:ascii="Malgun Gothic" w:hAnsi="Malgun Gothic" w:eastAsia="Malgun Gothic" w:cs="Malgun Gothic"/>
          <w:b/>
          <w:bCs/>
        </w:rPr>
      </w:pPr>
      <w:r>
        <w:rPr>
          <w:rFonts w:hint="eastAsia" w:ascii="Malgun Gothic" w:hAnsi="Malgun Gothic" w:eastAsia="Malgun Gothic" w:cs="Malgun Gothic"/>
          <w:b/>
          <w:bCs/>
        </w:rPr>
        <w:t>Step 2: Set the Time Period</w:t>
      </w:r>
    </w:p>
    <w:p w14:paraId="659058E8">
      <w:pPr>
        <w:rPr>
          <w:rFonts w:ascii="Malgun Gothic" w:hAnsi="Malgun Gothic" w:eastAsia="Malgun Gothic" w:cs="Malgun Gothic"/>
        </w:rPr>
      </w:pPr>
      <w:r>
        <w:rPr>
          <w:rFonts w:hint="eastAsia" w:ascii="Malgun Gothic" w:hAnsi="Malgun Gothic" w:eastAsia="Malgun Gothic" w:cs="Malgun Gothic"/>
        </w:rPr>
        <w:t>Choose the Time Period for the report. You can select from the following options:</w:t>
      </w:r>
    </w:p>
    <w:p w14:paraId="6DAFA87A">
      <w:pPr>
        <w:rPr>
          <w:rFonts w:ascii="Malgun Gothic" w:hAnsi="Malgun Gothic" w:eastAsia="Malgun Gothic" w:cs="Malgun Gothic"/>
        </w:rPr>
      </w:pPr>
      <w:r>
        <w:rPr>
          <w:rFonts w:hint="eastAsia" w:ascii="Malgun Gothic" w:hAnsi="Malgun Gothic" w:eastAsia="Malgun Gothic" w:cs="Malgun Gothic"/>
        </w:rPr>
        <w:t>Last month: View the financial trends for the previous month.</w:t>
      </w:r>
    </w:p>
    <w:p w14:paraId="06DF3541">
      <w:pPr>
        <w:jc w:val="center"/>
        <w:rPr>
          <w:rFonts w:ascii="Malgun Gothic" w:hAnsi="Malgun Gothic" w:eastAsia="Malgun Gothic" w:cs="Malgun Gothic"/>
        </w:rPr>
      </w:pPr>
      <w:r>
        <w:drawing>
          <wp:inline distT="0" distB="0" distL="114300" distR="114300">
            <wp:extent cx="3190875" cy="3267075"/>
            <wp:effectExtent l="0" t="0" r="9525"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9"/>
                    <a:stretch>
                      <a:fillRect/>
                    </a:stretch>
                  </pic:blipFill>
                  <pic:spPr>
                    <a:xfrm>
                      <a:off x="0" y="0"/>
                      <a:ext cx="3190875" cy="3267075"/>
                    </a:xfrm>
                    <a:prstGeom prst="rect">
                      <a:avLst/>
                    </a:prstGeom>
                    <a:noFill/>
                    <a:ln>
                      <a:noFill/>
                    </a:ln>
                  </pic:spPr>
                </pic:pic>
              </a:graphicData>
            </a:graphic>
          </wp:inline>
        </w:drawing>
      </w:r>
    </w:p>
    <w:p w14:paraId="3C0AA580">
      <w:pPr>
        <w:rPr>
          <w:rFonts w:ascii="Malgun Gothic" w:hAnsi="Malgun Gothic" w:eastAsia="Malgun Gothic" w:cs="Malgun Gothic"/>
        </w:rPr>
      </w:pPr>
      <w:r>
        <w:rPr>
          <w:rFonts w:hint="eastAsia" w:ascii="Malgun Gothic" w:hAnsi="Malgun Gothic" w:eastAsia="Malgun Gothic" w:cs="Malgun Gothic"/>
        </w:rPr>
        <w:t>Last 7 days: Analyze trends for the past week.</w:t>
      </w:r>
    </w:p>
    <w:p w14:paraId="7F7C03C0">
      <w:pPr>
        <w:rPr>
          <w:rFonts w:ascii="Malgun Gothic" w:hAnsi="Malgun Gothic" w:eastAsia="Malgun Gothic" w:cs="Malgun Gothic"/>
        </w:rPr>
      </w:pPr>
      <w:r>
        <w:rPr>
          <w:rFonts w:hint="eastAsia" w:ascii="Malgun Gothic" w:hAnsi="Malgun Gothic" w:eastAsia="Malgun Gothic" w:cs="Malgun Gothic"/>
        </w:rPr>
        <w:t>This month: Review trends for the current month.</w:t>
      </w:r>
    </w:p>
    <w:p w14:paraId="53A8DE4D">
      <w:pPr>
        <w:rPr>
          <w:rFonts w:ascii="Malgun Gothic" w:hAnsi="Malgun Gothic" w:eastAsia="Malgun Gothic" w:cs="Malgun Gothic"/>
        </w:rPr>
      </w:pPr>
      <w:r>
        <w:rPr>
          <w:rFonts w:hint="eastAsia" w:ascii="Malgun Gothic" w:hAnsi="Malgun Gothic" w:eastAsia="Malgun Gothic" w:cs="Malgun Gothic"/>
        </w:rPr>
        <w:t>Custom: Select a custom range of dates.</w:t>
      </w:r>
    </w:p>
    <w:p w14:paraId="10650C10">
      <w:pPr>
        <w:rPr>
          <w:rFonts w:ascii="Malgun Gothic" w:hAnsi="Malgun Gothic" w:eastAsia="Malgun Gothic" w:cs="Malgun Gothic"/>
        </w:rPr>
      </w:pPr>
      <w:r>
        <w:rPr>
          <w:rFonts w:hint="eastAsia" w:ascii="Malgun Gothic" w:hAnsi="Malgun Gothic" w:eastAsia="Malgun Gothic" w:cs="Malgun Gothic"/>
        </w:rPr>
        <w:t>After selecting the desired period, the chart will update to reflect the selected time frame.</w:t>
      </w:r>
    </w:p>
    <w:p w14:paraId="0F8C7E5C">
      <w:pPr>
        <w:jc w:val="center"/>
        <w:rPr>
          <w:rFonts w:ascii="Malgun Gothic" w:hAnsi="Malgun Gothic" w:eastAsia="Malgun Gothic" w:cs="Malgun Gothic"/>
        </w:rPr>
      </w:pPr>
      <w:r>
        <w:drawing>
          <wp:inline distT="0" distB="0" distL="114300" distR="114300">
            <wp:extent cx="2962275" cy="3086100"/>
            <wp:effectExtent l="0" t="0" r="9525"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0"/>
                    <a:stretch>
                      <a:fillRect/>
                    </a:stretch>
                  </pic:blipFill>
                  <pic:spPr>
                    <a:xfrm>
                      <a:off x="0" y="0"/>
                      <a:ext cx="2962275" cy="3086100"/>
                    </a:xfrm>
                    <a:prstGeom prst="rect">
                      <a:avLst/>
                    </a:prstGeom>
                    <a:noFill/>
                    <a:ln>
                      <a:noFill/>
                    </a:ln>
                  </pic:spPr>
                </pic:pic>
              </a:graphicData>
            </a:graphic>
          </wp:inline>
        </w:drawing>
      </w:r>
    </w:p>
    <w:p w14:paraId="1BD839E9">
      <w:pPr>
        <w:rPr>
          <w:rFonts w:ascii="Malgun Gothic" w:hAnsi="Malgun Gothic" w:eastAsia="Malgun Gothic" w:cs="Malgun Gothic"/>
          <w:b/>
          <w:bCs/>
        </w:rPr>
      </w:pPr>
      <w:r>
        <w:rPr>
          <w:rFonts w:hint="eastAsia" w:ascii="Malgun Gothic" w:hAnsi="Malgun Gothic" w:eastAsia="Malgun Gothic" w:cs="Malgun Gothic"/>
          <w:b/>
          <w:bCs/>
        </w:rPr>
        <w:t>Step 3: Choose the Data Interval</w:t>
      </w:r>
    </w:p>
    <w:p w14:paraId="513252BF">
      <w:pPr>
        <w:rPr>
          <w:rFonts w:ascii="Malgun Gothic" w:hAnsi="Malgun Gothic" w:eastAsia="Malgun Gothic" w:cs="Malgun Gothic"/>
        </w:rPr>
      </w:pPr>
      <w:r>
        <w:rPr>
          <w:rFonts w:hint="eastAsia" w:ascii="Malgun Gothic" w:hAnsi="Malgun Gothic" w:eastAsia="Malgun Gothic" w:cs="Malgun Gothic"/>
        </w:rPr>
        <w:t>Set the Data Interval to control how the data is grouped in the chart. Options include:</w:t>
      </w:r>
    </w:p>
    <w:p w14:paraId="129D3E95">
      <w:pPr>
        <w:rPr>
          <w:rFonts w:ascii="Malgun Gothic" w:hAnsi="Malgun Gothic" w:eastAsia="Malgun Gothic" w:cs="Malgun Gothic"/>
        </w:rPr>
      </w:pPr>
      <w:r>
        <w:rPr>
          <w:rFonts w:hint="eastAsia" w:ascii="Malgun Gothic" w:hAnsi="Malgun Gothic" w:eastAsia="Malgun Gothic" w:cs="Malgun Gothic"/>
        </w:rPr>
        <w:t>Weekly: The report will display income, expenses, and budget for each week.</w:t>
      </w:r>
    </w:p>
    <w:p w14:paraId="3576A1C3">
      <w:pPr>
        <w:rPr>
          <w:rFonts w:hint="eastAsia" w:ascii="Malgun Gothic" w:hAnsi="Malgun Gothic" w:eastAsia="Malgun Gothic" w:cs="Malgun Gothic"/>
        </w:rPr>
      </w:pPr>
      <w:r>
        <w:rPr>
          <w:rFonts w:hint="eastAsia" w:ascii="Malgun Gothic" w:hAnsi="Malgun Gothic" w:eastAsia="Malgun Gothic" w:cs="Malgun Gothic"/>
        </w:rPr>
        <w:t>Daily: View trends on a daily basis.</w:t>
      </w:r>
    </w:p>
    <w:p w14:paraId="5AE7EA15">
      <w:pPr>
        <w:rPr>
          <w:rFonts w:hint="default" w:ascii="Malgun Gothic" w:hAnsi="Malgun Gothic" w:eastAsia="宋体" w:cs="Malgun Gothic"/>
          <w:lang w:val="en-US" w:eastAsia="zh-CN"/>
        </w:rPr>
      </w:pPr>
      <w:r>
        <w:rPr>
          <w:rFonts w:hint="eastAsia" w:ascii="Malgun Gothic" w:hAnsi="Malgun Gothic" w:eastAsia="宋体" w:cs="Malgun Gothic"/>
          <w:lang w:val="en-US" w:eastAsia="zh-CN"/>
        </w:rPr>
        <w:t>Quarterly:</w:t>
      </w:r>
      <w:r>
        <w:rPr>
          <w:rFonts w:hint="eastAsia" w:ascii="Malgun Gothic" w:hAnsi="Malgun Gothic" w:eastAsia="Malgun Gothic" w:cs="Malgun Gothic"/>
        </w:rPr>
        <w:t xml:space="preserve">View trends on </w:t>
      </w:r>
      <w:r>
        <w:rPr>
          <w:rFonts w:hint="eastAsia" w:ascii="Malgun Gothic" w:hAnsi="Malgun Gothic" w:eastAsia="宋体" w:cs="Malgun Gothic"/>
          <w:lang w:val="en-US" w:eastAsia="zh-CN"/>
        </w:rPr>
        <w:t>a quarter basis.</w:t>
      </w:r>
    </w:p>
    <w:p w14:paraId="23288232">
      <w:pPr>
        <w:rPr>
          <w:rFonts w:hint="eastAsia" w:ascii="Malgun Gothic" w:hAnsi="Malgun Gothic" w:eastAsia="Malgun Gothic" w:cs="Malgun Gothic"/>
        </w:rPr>
      </w:pPr>
      <w:r>
        <w:rPr>
          <w:rFonts w:hint="eastAsia" w:ascii="Malgun Gothic" w:hAnsi="Malgun Gothic" w:eastAsia="Malgun Gothic" w:cs="Malgun Gothic"/>
        </w:rPr>
        <w:t>Monthly: See data aggregated on a monthly scale.</w:t>
      </w:r>
    </w:p>
    <w:p w14:paraId="08343C0E">
      <w:pPr>
        <w:rPr>
          <w:rFonts w:ascii="Malgun Gothic" w:hAnsi="Malgun Gothic" w:eastAsia="Malgun Gothic" w:cs="Malgun Gothic"/>
        </w:rPr>
      </w:pPr>
      <w:r>
        <w:rPr>
          <w:rFonts w:hint="eastAsia" w:ascii="Malgun Gothic" w:hAnsi="Malgun Gothic" w:eastAsia="宋体" w:cs="Malgun Gothic"/>
          <w:lang w:val="en-US" w:eastAsia="zh-CN"/>
        </w:rPr>
        <w:t>Fortnightly:</w:t>
      </w:r>
      <w:r>
        <w:rPr>
          <w:rFonts w:hint="eastAsia" w:ascii="Malgun Gothic" w:hAnsi="Malgun Gothic" w:eastAsia="Malgun Gothic" w:cs="Malgun Gothic"/>
        </w:rPr>
        <w:t xml:space="preserve">View trends on a </w:t>
      </w:r>
      <w:r>
        <w:rPr>
          <w:rFonts w:hint="eastAsia" w:ascii="Malgun Gothic" w:hAnsi="Malgun Gothic" w:eastAsia="宋体" w:cs="Malgun Gothic"/>
          <w:lang w:val="en-US" w:eastAsia="zh-CN"/>
        </w:rPr>
        <w:t>fortnight</w:t>
      </w:r>
      <w:r>
        <w:rPr>
          <w:rFonts w:hint="eastAsia" w:ascii="Malgun Gothic" w:hAnsi="Malgun Gothic" w:eastAsia="Malgun Gothic" w:cs="Malgun Gothic"/>
        </w:rPr>
        <w:t xml:space="preserve"> basis.</w:t>
      </w:r>
    </w:p>
    <w:p w14:paraId="5B96B455">
      <w:pPr>
        <w:rPr>
          <w:rFonts w:hint="eastAsia" w:ascii="Malgun Gothic" w:hAnsi="Malgun Gothic" w:eastAsia="Malgun Gothic" w:cs="Malgun Gothic"/>
        </w:rPr>
      </w:pPr>
      <w:r>
        <w:rPr>
          <w:rFonts w:hint="eastAsia" w:ascii="Malgun Gothic" w:hAnsi="Malgun Gothic" w:eastAsia="宋体" w:cs="Malgun Gothic"/>
          <w:lang w:val="en-US" w:eastAsia="zh-CN"/>
        </w:rPr>
        <w:t>Yearly:</w:t>
      </w:r>
      <w:r>
        <w:rPr>
          <w:rFonts w:hint="eastAsia" w:ascii="Malgun Gothic" w:hAnsi="Malgun Gothic" w:eastAsia="Malgun Gothic" w:cs="Malgun Gothic"/>
        </w:rPr>
        <w:t xml:space="preserve">View trends on </w:t>
      </w:r>
      <w:r>
        <w:rPr>
          <w:rFonts w:hint="eastAsia" w:ascii="Malgun Gothic" w:hAnsi="Malgun Gothic" w:eastAsia="宋体" w:cs="Malgun Gothic"/>
          <w:lang w:val="en-US" w:eastAsia="zh-CN"/>
        </w:rPr>
        <w:t xml:space="preserve">yearly </w:t>
      </w:r>
      <w:r>
        <w:rPr>
          <w:rFonts w:hint="eastAsia" w:ascii="Malgun Gothic" w:hAnsi="Malgun Gothic" w:eastAsia="Malgun Gothic" w:cs="Malgun Gothic"/>
        </w:rPr>
        <w:t>basis.</w:t>
      </w:r>
    </w:p>
    <w:p w14:paraId="16827533">
      <w:pPr>
        <w:rPr>
          <w:rFonts w:hint="eastAsia" w:ascii="Malgun Gothic" w:hAnsi="Malgun Gothic" w:eastAsia="Malgun Gothic" w:cs="Malgun Gothic"/>
          <w:lang w:val="en-US" w:eastAsia="zh-CN"/>
        </w:rPr>
      </w:pPr>
    </w:p>
    <w:p w14:paraId="72105E2B">
      <w:pPr>
        <w:rPr>
          <w:rFonts w:ascii="Malgun Gothic" w:hAnsi="Malgun Gothic" w:eastAsia="Malgun Gothic" w:cs="Malgun Gothic"/>
          <w:b/>
          <w:bCs/>
        </w:rPr>
      </w:pPr>
      <w:r>
        <w:rPr>
          <w:rFonts w:hint="eastAsia" w:ascii="Malgun Gothic" w:hAnsi="Malgun Gothic" w:eastAsia="Malgun Gothic" w:cs="Malgun Gothic"/>
          <w:b/>
          <w:bCs/>
        </w:rPr>
        <w:t>Step 4: Load the Data</w:t>
      </w:r>
    </w:p>
    <w:p w14:paraId="236E9C2E">
      <w:pPr>
        <w:rPr>
          <w:rFonts w:hint="eastAsia" w:ascii="Malgun Gothic" w:hAnsi="Malgun Gothic" w:eastAsia="Malgun Gothic" w:cs="Malgun Gothic"/>
        </w:rPr>
      </w:pPr>
      <w:r>
        <w:rPr>
          <w:rFonts w:hint="eastAsia" w:ascii="Malgun Gothic" w:hAnsi="Malgun Gothic" w:eastAsia="Malgun Gothic" w:cs="Malgun Gothic"/>
        </w:rPr>
        <w:t>Once you've selected the time period and data interval, click the Load Data button. This will update the chart with the financial data based on your selections.</w:t>
      </w:r>
    </w:p>
    <w:p w14:paraId="21C9B602">
      <w:pPr>
        <w:rPr>
          <w:rFonts w:ascii="Malgun Gothic" w:hAnsi="Malgun Gothic" w:eastAsia="Malgun Gothic" w:cs="Malgun Gothic"/>
        </w:rPr>
      </w:pPr>
      <w:r>
        <w:rPr>
          <w:rFonts w:hint="eastAsia" w:ascii="Malgun Gothic" w:hAnsi="Malgun Gothic" w:eastAsia="Malgun Gothic" w:cs="Malgun Gothic"/>
        </w:rPr>
        <w:t>The chart will now display three key lines:</w:t>
      </w:r>
    </w:p>
    <w:p w14:paraId="5258344E">
      <w:pPr>
        <w:rPr>
          <w:rFonts w:ascii="Malgun Gothic" w:hAnsi="Malgun Gothic" w:eastAsia="Malgun Gothic" w:cs="Malgun Gothic"/>
        </w:rPr>
      </w:pPr>
      <w:r>
        <w:rPr>
          <w:rFonts w:hint="eastAsia" w:ascii="Malgun Gothic" w:hAnsi="Malgun Gothic" w:eastAsia="Malgun Gothic" w:cs="Malgun Gothic"/>
          <w:b/>
          <w:bCs/>
        </w:rPr>
        <w:t xml:space="preserve">Income (green): </w:t>
      </w:r>
      <w:r>
        <w:rPr>
          <w:rFonts w:hint="eastAsia" w:ascii="Malgun Gothic" w:hAnsi="Malgun Gothic" w:eastAsia="Malgun Gothic" w:cs="Malgun Gothic"/>
        </w:rPr>
        <w:t>Represents the total income for each week (or chosen time interval).</w:t>
      </w:r>
    </w:p>
    <w:p w14:paraId="1CDB7C6A">
      <w:pPr>
        <w:rPr>
          <w:rFonts w:ascii="Malgun Gothic" w:hAnsi="Malgun Gothic" w:eastAsia="Malgun Gothic" w:cs="Malgun Gothic"/>
        </w:rPr>
      </w:pPr>
      <w:r>
        <w:rPr>
          <w:rFonts w:hint="eastAsia" w:ascii="Malgun Gothic" w:hAnsi="Malgun Gothic" w:eastAsia="Malgun Gothic" w:cs="Malgun Gothic"/>
          <w:b/>
          <w:bCs/>
        </w:rPr>
        <w:t xml:space="preserve">Expenses (red): </w:t>
      </w:r>
      <w:r>
        <w:rPr>
          <w:rFonts w:hint="eastAsia" w:ascii="Malgun Gothic" w:hAnsi="Malgun Gothic" w:eastAsia="Malgun Gothic" w:cs="Malgun Gothic"/>
        </w:rPr>
        <w:t>Represents the total expenses for each week (or chosen time interval).</w:t>
      </w:r>
    </w:p>
    <w:p w14:paraId="2B40AD73">
      <w:pPr>
        <w:rPr>
          <w:rFonts w:ascii="Malgun Gothic" w:hAnsi="Malgun Gothic" w:eastAsia="Malgun Gothic" w:cs="Malgun Gothic"/>
        </w:rPr>
      </w:pPr>
      <w:r>
        <w:rPr>
          <w:rFonts w:hint="eastAsia" w:ascii="Malgun Gothic" w:hAnsi="Malgun Gothic" w:eastAsia="Malgun Gothic" w:cs="Malgun Gothic"/>
          <w:b/>
          <w:bCs/>
        </w:rPr>
        <w:t>Budget (blue dashed line):</w:t>
      </w:r>
      <w:r>
        <w:rPr>
          <w:rFonts w:hint="eastAsia" w:ascii="Malgun Gothic" w:hAnsi="Malgun Gothic" w:eastAsia="Malgun Gothic" w:cs="Malgun Gothic"/>
        </w:rPr>
        <w:t xml:space="preserve"> Displays the budget set for the corresponding time period.</w:t>
      </w:r>
    </w:p>
    <w:p w14:paraId="32441101">
      <w:pPr>
        <w:rPr>
          <w:rFonts w:ascii="Malgun Gothic" w:hAnsi="Malgun Gothic" w:eastAsia="Malgun Gothic" w:cs="Malgun Gothic"/>
        </w:rPr>
      </w:pPr>
    </w:p>
    <w:p w14:paraId="784D34B1">
      <w:pPr>
        <w:rPr>
          <w:rFonts w:ascii="Malgun Gothic" w:hAnsi="Malgun Gothic" w:eastAsia="Malgun Gothic" w:cs="Malgun Gothic"/>
        </w:rPr>
      </w:pPr>
      <w:r>
        <w:rPr>
          <w:rFonts w:hint="eastAsia" w:ascii="Malgun Gothic" w:hAnsi="Malgun Gothic" w:eastAsia="Malgun Gothic" w:cs="Malgun Gothic"/>
          <w:b/>
          <w:bCs/>
        </w:rPr>
        <w:t>Step 5: Analyze the Trends</w:t>
      </w:r>
    </w:p>
    <w:p w14:paraId="44EB68A1">
      <w:pPr>
        <w:rPr>
          <w:rFonts w:ascii="Malgun Gothic" w:hAnsi="Malgun Gothic" w:eastAsia="Malgun Gothic" w:cs="Malgun Gothic"/>
        </w:rPr>
      </w:pPr>
      <w:r>
        <w:rPr>
          <w:rFonts w:hint="eastAsia" w:ascii="Malgun Gothic" w:hAnsi="Malgun Gothic" w:eastAsia="Malgun Gothic" w:cs="Malgun Gothic"/>
        </w:rPr>
        <w:t>The chart will allow you to visually compare your income, expenses, and budget:</w:t>
      </w:r>
    </w:p>
    <w:p w14:paraId="1619CBEC">
      <w:pPr>
        <w:rPr>
          <w:rFonts w:ascii="Malgun Gothic" w:hAnsi="Malgun Gothic" w:eastAsia="Malgun Gothic" w:cs="Malgun Gothic"/>
        </w:rPr>
      </w:pPr>
      <w:r>
        <w:rPr>
          <w:rFonts w:hint="eastAsia" w:ascii="Malgun Gothic" w:hAnsi="Malgun Gothic" w:eastAsia="Malgun Gothic" w:cs="Malgun Gothic"/>
        </w:rPr>
        <w:t>Income Line (Green): Shows the amount of money coming in. Ideally, it should be above the expenses line.</w:t>
      </w:r>
    </w:p>
    <w:p w14:paraId="76B0D1A1">
      <w:pPr>
        <w:rPr>
          <w:rFonts w:ascii="Malgun Gothic" w:hAnsi="Malgun Gothic" w:eastAsia="Malgun Gothic" w:cs="Malgun Gothic"/>
        </w:rPr>
      </w:pPr>
    </w:p>
    <w:p w14:paraId="786716D4">
      <w:pPr>
        <w:rPr>
          <w:rFonts w:ascii="Malgun Gothic" w:hAnsi="Malgun Gothic" w:eastAsia="Malgun Gothic" w:cs="Malgun Gothic"/>
        </w:rPr>
      </w:pPr>
      <w:r>
        <w:rPr>
          <w:rFonts w:hint="eastAsia" w:ascii="Malgun Gothic" w:hAnsi="Malgun Gothic" w:eastAsia="Malgun Gothic" w:cs="Malgun Gothic"/>
        </w:rPr>
        <w:t>Expenses Line (Red): Shows how much you've spent. Make sure this stays below the income line to maintain financial health.</w:t>
      </w:r>
    </w:p>
    <w:p w14:paraId="25E3C146">
      <w:pPr>
        <w:rPr>
          <w:rFonts w:ascii="Malgun Gothic" w:hAnsi="Malgun Gothic" w:eastAsia="Malgun Gothic" w:cs="Malgun Gothic"/>
        </w:rPr>
      </w:pPr>
    </w:p>
    <w:p w14:paraId="2D7A5074">
      <w:pPr>
        <w:rPr>
          <w:rFonts w:ascii="Malgun Gothic" w:hAnsi="Malgun Gothic" w:eastAsia="Malgun Gothic" w:cs="Malgun Gothic"/>
        </w:rPr>
      </w:pPr>
      <w:r>
        <w:rPr>
          <w:rFonts w:hint="eastAsia" w:ascii="Malgun Gothic" w:hAnsi="Malgun Gothic" w:eastAsia="Malgun Gothic" w:cs="Malgun Gothic"/>
        </w:rPr>
        <w:t>Budget Line (Blue Dashed): Helps you compare actual spending to your planned budget. You should try to stay within the blue dashed line for financial control.</w:t>
      </w:r>
    </w:p>
    <w:p w14:paraId="486D4A8E">
      <w:pPr>
        <w:rPr>
          <w:rFonts w:ascii="Malgun Gothic" w:hAnsi="Malgun Gothic" w:eastAsia="Malgun Gothic" w:cs="Malgun Gothic"/>
        </w:rPr>
      </w:pPr>
    </w:p>
    <w:p w14:paraId="23D21051">
      <w:pPr>
        <w:rPr>
          <w:rFonts w:ascii="Malgun Gothic" w:hAnsi="Malgun Gothic" w:eastAsia="Malgun Gothic" w:cs="Malgun Gothic"/>
          <w:b/>
          <w:bCs/>
        </w:rPr>
      </w:pPr>
      <w:r>
        <w:rPr>
          <w:rFonts w:hint="eastAsia" w:ascii="Malgun Gothic" w:hAnsi="Malgun Gothic" w:eastAsia="Malgun Gothic" w:cs="Malgun Gothic"/>
          <w:b/>
          <w:bCs/>
        </w:rPr>
        <w:t>Step 6: Adjust and Interpret the Data</w:t>
      </w:r>
    </w:p>
    <w:p w14:paraId="4CC8A806">
      <w:pPr>
        <w:rPr>
          <w:rFonts w:ascii="Malgun Gothic" w:hAnsi="Malgun Gothic" w:eastAsia="Malgun Gothic" w:cs="Malgun Gothic"/>
        </w:rPr>
      </w:pPr>
      <w:r>
        <w:rPr>
          <w:rFonts w:hint="eastAsia" w:ascii="Malgun Gothic" w:hAnsi="Malgun Gothic" w:eastAsia="Malgun Gothic" w:cs="Malgun Gothic"/>
        </w:rPr>
        <w:t>Use the trends shown in the chart to adjust your financial habits:</w:t>
      </w:r>
    </w:p>
    <w:p w14:paraId="48E2DBA6">
      <w:pPr>
        <w:rPr>
          <w:rFonts w:ascii="Malgun Gothic" w:hAnsi="Malgun Gothic" w:eastAsia="Malgun Gothic" w:cs="Malgun Gothic"/>
        </w:rPr>
      </w:pPr>
      <w:r>
        <w:rPr>
          <w:rFonts w:hint="eastAsia" w:ascii="Malgun Gothic" w:hAnsi="Malgun Gothic" w:eastAsia="Malgun Gothic" w:cs="Malgun Gothic"/>
          <w:b/>
          <w:bCs/>
        </w:rPr>
        <w:t>Income spikes:</w:t>
      </w:r>
      <w:r>
        <w:rPr>
          <w:rFonts w:hint="eastAsia" w:ascii="Malgun Gothic" w:hAnsi="Malgun Gothic" w:eastAsia="Malgun Gothic" w:cs="Malgun Gothic"/>
        </w:rPr>
        <w:t xml:space="preserve"> If your income is high during certain weeks, you might want to save the surplus or allocate it to savings.</w:t>
      </w:r>
    </w:p>
    <w:p w14:paraId="4211579B">
      <w:pPr>
        <w:rPr>
          <w:rFonts w:ascii="Malgun Gothic" w:hAnsi="Malgun Gothic" w:eastAsia="Malgun Gothic" w:cs="Malgun Gothic"/>
        </w:rPr>
      </w:pPr>
    </w:p>
    <w:p w14:paraId="2E5AA928">
      <w:pPr>
        <w:rPr>
          <w:rFonts w:ascii="Malgun Gothic" w:hAnsi="Malgun Gothic" w:eastAsia="Malgun Gothic" w:cs="Malgun Gothic"/>
        </w:rPr>
      </w:pPr>
      <w:r>
        <w:rPr>
          <w:rFonts w:hint="eastAsia" w:ascii="Malgun Gothic" w:hAnsi="Malgun Gothic" w:eastAsia="Malgun Gothic" w:cs="Malgun Gothic"/>
          <w:b/>
          <w:bCs/>
        </w:rPr>
        <w:t>Expense spikes:</w:t>
      </w:r>
      <w:r>
        <w:rPr>
          <w:rFonts w:hint="eastAsia" w:ascii="Malgun Gothic" w:hAnsi="Malgun Gothic" w:eastAsia="Malgun Gothic" w:cs="Malgun Gothic"/>
        </w:rPr>
        <w:t xml:space="preserve"> If expenses exceed your budget, look into the specific weeks to identify where the overspending occurred and adjust for future periods.</w:t>
      </w:r>
    </w:p>
    <w:p w14:paraId="671820D2">
      <w:pPr>
        <w:rPr>
          <w:rFonts w:ascii="Malgun Gothic" w:hAnsi="Malgun Gothic" w:eastAsia="Malgun Gothic" w:cs="Malgun Gothic"/>
        </w:rPr>
      </w:pPr>
    </w:p>
    <w:p w14:paraId="23B00875">
      <w:r>
        <w:rPr>
          <w:rFonts w:hint="eastAsia" w:ascii="Malgun Gothic" w:hAnsi="Malgun Gothic" w:eastAsia="Malgun Gothic" w:cs="Malgun Gothic"/>
          <w:b/>
          <w:bCs/>
        </w:rPr>
        <w:t>Budget compliance:</w:t>
      </w:r>
      <w:r>
        <w:rPr>
          <w:rFonts w:hint="eastAsia" w:ascii="Malgun Gothic" w:hAnsi="Malgun Gothic" w:eastAsia="Malgun Gothic" w:cs="Malgun Gothic"/>
        </w:rPr>
        <w:t xml:space="preserve"> Compare your expenses to your budget. If you're consistently overspending, consider adjusting your budget categories for better alignment with your actual spending.</w:t>
      </w:r>
    </w:p>
    <w:p w14:paraId="3341471F">
      <w:pPr>
        <w:numPr>
          <w:ilvl w:val="0"/>
          <w:numId w:val="1"/>
        </w:numPr>
        <w:rPr>
          <w:b/>
          <w:bCs/>
          <w:sz w:val="28"/>
          <w:szCs w:val="28"/>
        </w:rPr>
      </w:pPr>
      <w:r>
        <w:rPr>
          <w:rFonts w:hint="eastAsia"/>
          <w:b/>
          <w:bCs/>
          <w:sz w:val="28"/>
          <w:szCs w:val="28"/>
        </w:rPr>
        <w:t>AI Assistant Page</w:t>
      </w:r>
    </w:p>
    <w:p w14:paraId="71CF1AAB">
      <w:pPr>
        <w:jc w:val="center"/>
        <w:rPr>
          <w:rFonts w:hint="eastAsia"/>
        </w:rPr>
      </w:pPr>
      <w:r>
        <w:rPr>
          <w:rFonts w:hint="eastAsia"/>
        </w:rPr>
        <w:drawing>
          <wp:inline distT="0" distB="0" distL="114300" distR="114300">
            <wp:extent cx="5271135" cy="3493135"/>
            <wp:effectExtent l="0" t="0" r="12065" b="12065"/>
            <wp:docPr id="5" name="图片 5" descr="6b9b43f514d5dc78f7d75c2b92a59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b9b43f514d5dc78f7d75c2b92a59b3"/>
                    <pic:cNvPicPr>
                      <a:picLocks noChangeAspect="1"/>
                    </pic:cNvPicPr>
                  </pic:nvPicPr>
                  <pic:blipFill>
                    <a:blip r:embed="rId21"/>
                    <a:stretch>
                      <a:fillRect/>
                    </a:stretch>
                  </pic:blipFill>
                  <pic:spPr>
                    <a:xfrm>
                      <a:off x="0" y="0"/>
                      <a:ext cx="5271135" cy="3493135"/>
                    </a:xfrm>
                    <a:prstGeom prst="rect">
                      <a:avLst/>
                    </a:prstGeom>
                  </pic:spPr>
                </pic:pic>
              </a:graphicData>
            </a:graphic>
          </wp:inline>
        </w:drawing>
      </w:r>
    </w:p>
    <w:p w14:paraId="313EF69A">
      <w:pPr>
        <w:rPr>
          <w:rFonts w:ascii="Malgun Gothic" w:hAnsi="Malgun Gothic" w:eastAsia="Malgun Gothic" w:cs="Malgun Gothic"/>
          <w:b/>
          <w:bCs/>
        </w:rPr>
      </w:pPr>
      <w:r>
        <w:rPr>
          <w:rFonts w:hint="eastAsia" w:ascii="Malgun Gothic" w:hAnsi="Malgun Gothic" w:eastAsia="Malgun Gothic" w:cs="Malgun Gothic"/>
          <w:b/>
          <w:bCs/>
        </w:rPr>
        <w:t>AI Interaction Window:</w:t>
      </w:r>
    </w:p>
    <w:p w14:paraId="4319CC76">
      <w:pPr>
        <w:rPr>
          <w:rFonts w:ascii="Malgun Gothic" w:hAnsi="Malgun Gothic" w:cs="Malgun Gothic"/>
        </w:rPr>
      </w:pPr>
      <w:r>
        <w:rPr>
          <w:rFonts w:hint="eastAsia" w:ascii="Malgun Gothic" w:hAnsi="Malgun Gothic" w:eastAsia="Malgun Gothic" w:cs="Malgun Gothic"/>
        </w:rPr>
        <w:t>The main area of the screen is a chat-like interface where users can interact with the AI.</w:t>
      </w:r>
    </w:p>
    <w:p w14:paraId="5FE6B335">
      <w:pPr>
        <w:rPr>
          <w:rFonts w:ascii="Malgun Gothic" w:hAnsi="Malgun Gothic" w:eastAsia="Malgun Gothic" w:cs="Malgun Gothic"/>
        </w:rPr>
      </w:pPr>
      <w:r>
        <w:rPr>
          <w:rFonts w:hint="eastAsia" w:ascii="Malgun Gothic" w:hAnsi="Malgun Gothic" w:eastAsia="Malgun Gothic" w:cs="Malgun Gothic"/>
        </w:rPr>
        <w:t>Users can type questions about their finances, such as asking for details about recent transactions or requesting advice about their spending habits.</w:t>
      </w:r>
    </w:p>
    <w:p w14:paraId="3075E3B4">
      <w:pPr>
        <w:rPr>
          <w:rFonts w:ascii="Malgun Gothic" w:hAnsi="Malgun Gothic" w:eastAsia="Malgun Gothic" w:cs="Malgun Gothic"/>
          <w:b/>
          <w:bCs/>
        </w:rPr>
      </w:pPr>
      <w:r>
        <w:rPr>
          <w:rFonts w:hint="eastAsia" w:ascii="Malgun Gothic" w:hAnsi="Malgun Gothic" w:eastAsia="Malgun Gothic" w:cs="Malgun Gothic"/>
          <w:b/>
          <w:bCs/>
        </w:rPr>
        <w:t>AI Response:</w:t>
      </w:r>
    </w:p>
    <w:p w14:paraId="35AD3600">
      <w:pPr>
        <w:rPr>
          <w:rFonts w:ascii="Malgun Gothic" w:hAnsi="Malgun Gothic" w:eastAsia="Malgun Gothic" w:cs="Malgun Gothic"/>
        </w:rPr>
      </w:pPr>
      <w:r>
        <w:rPr>
          <w:rFonts w:hint="eastAsia" w:ascii="Malgun Gothic" w:hAnsi="Malgun Gothic" w:eastAsia="Malgun Gothic" w:cs="Malgun Gothic"/>
        </w:rPr>
        <w:t>The AI responds to user queries by providing personalized insights based on the user's data. In this case, the AI answers the question: “What is the most recent deal?”.</w:t>
      </w:r>
    </w:p>
    <w:p w14:paraId="50FD6E06">
      <w:pPr>
        <w:rPr>
          <w:rFonts w:ascii="Malgun Gothic" w:hAnsi="Malgun Gothic" w:eastAsia="Malgun Gothic" w:cs="Malgun Gothic"/>
        </w:rPr>
      </w:pPr>
    </w:p>
    <w:p w14:paraId="2572B5B9">
      <w:pPr>
        <w:rPr>
          <w:rFonts w:ascii="Malgun Gothic" w:hAnsi="Malgun Gothic" w:eastAsia="Malgun Gothic" w:cs="Malgun Gothic"/>
        </w:rPr>
      </w:pPr>
      <w:r>
        <w:rPr>
          <w:rFonts w:hint="eastAsia" w:ascii="Malgun Gothic" w:hAnsi="Malgun Gothic" w:eastAsia="Malgun Gothic" w:cs="Malgun Gothic"/>
        </w:rPr>
        <w:t>The AI provides a detailed response, identifying the most recent transaction, which is a food expense of $15.0 at Flavor Restaurant 2 on April 14, 2025.</w:t>
      </w:r>
    </w:p>
    <w:p w14:paraId="3CB23002">
      <w:pPr>
        <w:rPr>
          <w:rFonts w:ascii="Malgun Gothic" w:hAnsi="Malgun Gothic" w:eastAsia="Malgun Gothic" w:cs="Malgun Gothic"/>
          <w:b/>
          <w:bCs/>
        </w:rPr>
      </w:pPr>
      <w:r>
        <w:rPr>
          <w:rFonts w:hint="eastAsia" w:ascii="Malgun Gothic" w:hAnsi="Malgun Gothic" w:eastAsia="Malgun Gothic" w:cs="Malgun Gothic"/>
          <w:b/>
          <w:bCs/>
        </w:rPr>
        <w:t>Regenerate Financial Advice Button:</w:t>
      </w:r>
    </w:p>
    <w:p w14:paraId="1AE8803D">
      <w:pPr>
        <w:rPr>
          <w:rFonts w:ascii="Malgun Gothic" w:hAnsi="Malgun Gothic" w:eastAsia="Malgun Gothic" w:cs="Malgun Gothic"/>
        </w:rPr>
      </w:pPr>
      <w:r>
        <w:rPr>
          <w:rFonts w:hint="eastAsia" w:ascii="Malgun Gothic" w:hAnsi="Malgun Gothic" w:eastAsia="Malgun Gothic" w:cs="Malgun Gothic"/>
        </w:rPr>
        <w:t>At the top-right corner, there's a Regenerate Financial Advice button. This allows users to refresh or get updated financial advice based on their current spending and transaction data.</w:t>
      </w:r>
    </w:p>
    <w:p w14:paraId="648C70E3">
      <w:pPr>
        <w:rPr>
          <w:rFonts w:ascii="Malgun Gothic" w:hAnsi="Malgun Gothic" w:eastAsia="Malgun Gothic" w:cs="Malgun Gothic"/>
        </w:rPr>
      </w:pPr>
      <w:r>
        <w:rPr>
          <w:rFonts w:hint="eastAsia" w:ascii="Malgun Gothic" w:hAnsi="Malgun Gothic" w:eastAsia="Malgun Gothic" w:cs="Malgun Gothic"/>
        </w:rPr>
        <w:t>Clicking this button will prompt the AI to provide new insights or tips, helping users stay on top of their financial situation.</w:t>
      </w:r>
    </w:p>
    <w:p w14:paraId="7AD38E4D">
      <w:pPr>
        <w:rPr>
          <w:rFonts w:ascii="Malgun Gothic" w:hAnsi="Malgun Gothic" w:eastAsia="Malgun Gothic" w:cs="Malgun Gothic"/>
          <w:b/>
          <w:bCs/>
        </w:rPr>
      </w:pPr>
      <w:r>
        <w:rPr>
          <w:rFonts w:hint="eastAsia" w:ascii="Malgun Gothic" w:hAnsi="Malgun Gothic" w:eastAsia="Malgun Gothic" w:cs="Malgun Gothic"/>
          <w:b/>
          <w:bCs/>
        </w:rPr>
        <w:t>User Query:</w:t>
      </w:r>
    </w:p>
    <w:p w14:paraId="21071803">
      <w:pPr>
        <w:rPr>
          <w:rFonts w:ascii="Malgun Gothic" w:hAnsi="Malgun Gothic" w:eastAsia="Malgun Gothic" w:cs="Malgun Gothic"/>
        </w:rPr>
      </w:pPr>
      <w:r>
        <w:rPr>
          <w:rFonts w:hint="eastAsia" w:ascii="Malgun Gothic" w:hAnsi="Malgun Gothic" w:eastAsia="Malgun Gothic" w:cs="Malgun Gothic"/>
        </w:rPr>
        <w:t>In the lower part of the chat interface, users can type</w:t>
      </w:r>
      <w:r>
        <w:rPr>
          <w:rFonts w:hint="eastAsia" w:ascii="Malgun Gothic" w:hAnsi="Malgun Gothic" w:eastAsia="Malgun Gothic" w:cs="Malgun Gothic"/>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 xml:space="preserve"> their questions or requests</w:t>
      </w:r>
      <w:r>
        <w:rPr>
          <w:rFonts w:hint="eastAsia" w:ascii="Malgun Gothic" w:hAnsi="Malgun Gothic" w:eastAsia="Malgun Gothic" w:cs="Malgun Gothic"/>
        </w:rPr>
        <w:t>. For example, the user asked: “What is the most recent deal?”</w:t>
      </w:r>
    </w:p>
    <w:p w14:paraId="75CBB2DD">
      <w:pPr>
        <w:rPr>
          <w:rFonts w:ascii="Malgun Gothic" w:hAnsi="Malgun Gothic" w:eastAsia="Malgun Gothic" w:cs="Malgun Gothic"/>
        </w:rPr>
      </w:pPr>
      <w:r>
        <w:rPr>
          <w:rFonts w:hint="eastAsia" w:ascii="Malgun Gothic" w:hAnsi="Malgun Gothic" w:eastAsia="Malgun Gothic" w:cs="Malgun Gothic"/>
        </w:rPr>
        <w:t>After typing, the user can press the Send button to submit their query to the AI, which will respond accordingly.</w:t>
      </w:r>
    </w:p>
    <w:p w14:paraId="2299B229">
      <w:pPr>
        <w:rPr>
          <w:rFonts w:ascii="Malgun Gothic" w:hAnsi="Malgun Gothic" w:eastAsia="Malgun Gothic" w:cs="Malgun Gothic"/>
          <w:b/>
          <w:bCs/>
        </w:rPr>
      </w:pPr>
      <w:r>
        <w:rPr>
          <w:rFonts w:hint="eastAsia" w:ascii="Malgun Gothic" w:hAnsi="Malgun Gothic" w:eastAsia="Malgun Gothic" w:cs="Malgun Gothic"/>
          <w:b/>
          <w:bCs/>
        </w:rPr>
        <w:t>Further Analysis Option:</w:t>
      </w:r>
    </w:p>
    <w:p w14:paraId="7D549BB1">
      <w:pPr>
        <w:rPr>
          <w:rFonts w:ascii="Malgun Gothic" w:hAnsi="Malgun Gothic" w:eastAsia="Malgun Gothic" w:cs="Malgun Gothic"/>
        </w:rPr>
      </w:pPr>
      <w:r>
        <w:rPr>
          <w:rFonts w:hint="eastAsia" w:ascii="Malgun Gothic" w:hAnsi="Malgun Gothic" w:eastAsia="Malgun Gothic" w:cs="Malgun Gothic"/>
        </w:rPr>
        <w:t>The AI's response also includes a suggestion: "Let me know if you'd like further analysis of your spending!"</w:t>
      </w:r>
    </w:p>
    <w:p w14:paraId="5A47DB82">
      <w:pPr>
        <w:rPr>
          <w:rFonts w:ascii="Malgun Gothic" w:hAnsi="Malgun Gothic" w:eastAsia="Malgun Gothic" w:cs="Malgun Gothic"/>
          <w:b/>
          <w:bCs/>
        </w:rPr>
      </w:pPr>
      <w:r>
        <w:rPr>
          <w:rFonts w:hint="eastAsia" w:ascii="Malgun Gothic" w:hAnsi="Malgun Gothic" w:eastAsia="Malgun Gothic" w:cs="Malgun Gothic"/>
        </w:rPr>
        <w:t>This indicates that the AI can offer more detailed insights if the user wishes to explore specific financial trends, patterns, or areas of interest in more depth.</w:t>
      </w:r>
    </w:p>
    <w:p w14:paraId="11BCE3FE">
      <w:pPr>
        <w:rPr>
          <w:rFonts w:ascii="Malgun Gothic" w:hAnsi="Malgun Gothic" w:eastAsia="Malgun Gothic" w:cs="Malgun Gothic"/>
          <w:b/>
          <w:bCs/>
        </w:rPr>
      </w:pPr>
      <w:r>
        <w:rPr>
          <w:rFonts w:hint="eastAsia" w:ascii="Malgun Gothic" w:hAnsi="Malgun Gothic" w:eastAsia="Malgun Gothic" w:cs="Malgun Gothic"/>
          <w:b/>
          <w:bCs/>
        </w:rPr>
        <w:t>How to Use the AI Assistant:</w:t>
      </w:r>
    </w:p>
    <w:p w14:paraId="168351FB">
      <w:pPr>
        <w:rPr>
          <w:rFonts w:ascii="Malgun Gothic" w:hAnsi="Malgun Gothic" w:eastAsia="Malgun Gothic" w:cs="Malgun Gothic"/>
          <w:b/>
          <w:bCs/>
        </w:rPr>
      </w:pPr>
      <w:r>
        <w:rPr>
          <w:rFonts w:hint="eastAsia" w:ascii="Malgun Gothic" w:hAnsi="Malgun Gothic" w:eastAsia="Malgun Gothic" w:cs="Malgun Gothic"/>
          <w:b/>
          <w:bCs/>
        </w:rPr>
        <w:t>Ask Specific Questions:</w:t>
      </w:r>
    </w:p>
    <w:p w14:paraId="46ECC155">
      <w:pPr>
        <w:rPr>
          <w:rFonts w:ascii="Malgun Gothic" w:hAnsi="Malgun Gothic" w:eastAsia="Malgun Gothic" w:cs="Malgun Gothic"/>
        </w:rPr>
      </w:pPr>
      <w:r>
        <w:rPr>
          <w:rFonts w:hint="eastAsia" w:ascii="Malgun Gothic" w:hAnsi="Malgun Gothic" w:eastAsia="Malgun Gothic" w:cs="Malgun Gothic"/>
        </w:rPr>
        <w:t>You can ask the AI for details about specific transactions or a summary of your expenses. For example:</w:t>
      </w:r>
    </w:p>
    <w:p w14:paraId="03C1A7BC">
      <w:pPr>
        <w:rPr>
          <w:rFonts w:ascii="Malgun Gothic" w:hAnsi="Malgun Gothic" w:eastAsia="Malgun Gothic" w:cs="Malgun Gothic"/>
        </w:rPr>
      </w:pPr>
      <w:r>
        <w:rPr>
          <w:rFonts w:hint="eastAsia" w:ascii="Malgun Gothic" w:hAnsi="Malgun Gothic" w:eastAsia="Malgun Gothic" w:cs="Malgun Gothic"/>
        </w:rPr>
        <w:t>“What was my last expense?”</w:t>
      </w:r>
    </w:p>
    <w:p w14:paraId="0CDF51D7">
      <w:pPr>
        <w:rPr>
          <w:rFonts w:ascii="Malgun Gothic" w:hAnsi="Malgun Gothic" w:eastAsia="Malgun Gothic" w:cs="Malgun Gothic"/>
          <w:b/>
          <w:bCs/>
        </w:rPr>
      </w:pPr>
      <w:r>
        <w:rPr>
          <w:rFonts w:hint="eastAsia" w:ascii="Malgun Gothic" w:hAnsi="Malgun Gothic" w:eastAsia="Malgun Gothic" w:cs="Malgun Gothic"/>
        </w:rPr>
        <w:t>“How much have I spent on food this month?”</w:t>
      </w:r>
    </w:p>
    <w:p w14:paraId="6E535DC0">
      <w:pPr>
        <w:rPr>
          <w:rFonts w:ascii="Malgun Gothic" w:hAnsi="Malgun Gothic" w:eastAsia="Malgun Gothic" w:cs="Malgun Gothic"/>
          <w:b/>
          <w:bCs/>
        </w:rPr>
      </w:pPr>
      <w:r>
        <w:rPr>
          <w:rFonts w:hint="eastAsia" w:ascii="Malgun Gothic" w:hAnsi="Malgun Gothic" w:eastAsia="Malgun Gothic" w:cs="Malgun Gothic"/>
          <w:b/>
          <w:bCs/>
        </w:rPr>
        <w:t>Request Financial Advice:</w:t>
      </w:r>
    </w:p>
    <w:p w14:paraId="0F4074E1">
      <w:pPr>
        <w:rPr>
          <w:rFonts w:ascii="Malgun Gothic" w:hAnsi="Malgun Gothic" w:eastAsia="Malgun Gothic" w:cs="Malgun Gothic"/>
        </w:rPr>
      </w:pPr>
      <w:r>
        <w:rPr>
          <w:rFonts w:hint="eastAsia" w:ascii="Malgun Gothic" w:hAnsi="Malgun Gothic" w:eastAsia="Malgun Gothic" w:cs="Malgun Gothic"/>
        </w:rPr>
        <w:t>If you need help understanding your spending patterns or want suggestions on saving money, you can ask the AI for general financial advice.</w:t>
      </w:r>
    </w:p>
    <w:p w14:paraId="36D0A565">
      <w:pPr>
        <w:rPr>
          <w:rFonts w:ascii="Malgun Gothic" w:hAnsi="Malgun Gothic" w:eastAsia="Malgun Gothic" w:cs="Malgun Gothic"/>
        </w:rPr>
      </w:pPr>
      <w:r>
        <w:rPr>
          <w:rFonts w:hint="eastAsia" w:ascii="Malgun Gothic" w:hAnsi="Malgun Gothic" w:eastAsia="Malgun Gothic" w:cs="Malgun Gothic"/>
        </w:rPr>
        <w:t>Example questions:</w:t>
      </w:r>
    </w:p>
    <w:p w14:paraId="7D65DC5E">
      <w:pPr>
        <w:rPr>
          <w:rFonts w:ascii="Malgun Gothic" w:hAnsi="Malgun Gothic" w:eastAsia="Malgun Gothic" w:cs="Malgun Gothic"/>
        </w:rPr>
      </w:pPr>
      <w:r>
        <w:rPr>
          <w:rFonts w:hint="eastAsia" w:ascii="Malgun Gothic" w:hAnsi="Malgun Gothic" w:eastAsia="Malgun Gothic" w:cs="Malgun Gothic"/>
        </w:rPr>
        <w:t>“How can I save more this month?”</w:t>
      </w:r>
    </w:p>
    <w:p w14:paraId="46B4BBC5">
      <w:pPr>
        <w:rPr>
          <w:rFonts w:ascii="Malgun Gothic" w:hAnsi="Malgun Gothic" w:eastAsia="Malgun Gothic" w:cs="Malgun Gothic"/>
          <w:b/>
          <w:bCs/>
        </w:rPr>
      </w:pPr>
      <w:r>
        <w:rPr>
          <w:rFonts w:hint="eastAsia" w:ascii="Malgun Gothic" w:hAnsi="Malgun Gothic" w:eastAsia="Malgun Gothic" w:cs="Malgun Gothic"/>
        </w:rPr>
        <w:t>“Should I adjust my budget based on my recent spending?”</w:t>
      </w:r>
    </w:p>
    <w:p w14:paraId="1E9440B2">
      <w:pPr>
        <w:rPr>
          <w:rFonts w:ascii="Malgun Gothic" w:hAnsi="Malgun Gothic" w:eastAsia="Malgun Gothic" w:cs="Malgun Gothic"/>
          <w:b/>
          <w:bCs/>
        </w:rPr>
      </w:pPr>
      <w:r>
        <w:rPr>
          <w:rFonts w:hint="eastAsia" w:ascii="Malgun Gothic" w:hAnsi="Malgun Gothic" w:eastAsia="Malgun Gothic" w:cs="Malgun Gothic"/>
          <w:b/>
          <w:bCs/>
        </w:rPr>
        <w:t>Get Updated Financial Insights:</w:t>
      </w:r>
    </w:p>
    <w:p w14:paraId="100FEC11">
      <w:r>
        <w:rPr>
          <w:rFonts w:hint="eastAsia" w:ascii="Malgun Gothic" w:hAnsi="Malgun Gothic" w:eastAsia="Malgun Gothic" w:cs="Malgun Gothic"/>
        </w:rPr>
        <w:t>If you want the most up-to-date advice, simply click on the Regenerate Financial Advice button to receive new insights.</w:t>
      </w:r>
    </w:p>
    <w:p w14:paraId="4DDFF8CE">
      <w:pPr>
        <w:numPr>
          <w:ilvl w:val="0"/>
          <w:numId w:val="1"/>
        </w:numPr>
        <w:rPr>
          <w:b/>
          <w:bCs/>
          <w:sz w:val="28"/>
          <w:szCs w:val="28"/>
        </w:rPr>
      </w:pPr>
      <w:r>
        <w:rPr>
          <w:rFonts w:hint="eastAsia"/>
          <w:b/>
          <w:bCs/>
          <w:sz w:val="28"/>
          <w:szCs w:val="28"/>
          <w:lang w:val="en-US" w:eastAsia="zh-CN"/>
        </w:rPr>
        <w:t>Settings</w:t>
      </w:r>
    </w:p>
    <w:p w14:paraId="2458CC42">
      <w:pPr>
        <w:rPr>
          <w:rFonts w:ascii="Malgun Gothic" w:hAnsi="Malgun Gothic" w:eastAsia="Malgun Gothic" w:cs="Malgun Gothic"/>
        </w:rPr>
      </w:pPr>
      <w:r>
        <w:rPr>
          <w:rFonts w:hint="eastAsia"/>
        </w:rPr>
        <w:drawing>
          <wp:inline distT="0" distB="0" distL="114300" distR="114300">
            <wp:extent cx="5273675" cy="4155440"/>
            <wp:effectExtent l="0" t="0" r="9525" b="10160"/>
            <wp:docPr id="6" name="图片 6" descr="3a707bc1c71b67ea90fb1fa56920d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a707bc1c71b67ea90fb1fa56920dde"/>
                    <pic:cNvPicPr>
                      <a:picLocks noChangeAspect="1"/>
                    </pic:cNvPicPr>
                  </pic:nvPicPr>
                  <pic:blipFill>
                    <a:blip r:embed="rId22"/>
                    <a:stretch>
                      <a:fillRect/>
                    </a:stretch>
                  </pic:blipFill>
                  <pic:spPr>
                    <a:xfrm>
                      <a:off x="0" y="0"/>
                      <a:ext cx="5273675" cy="4155440"/>
                    </a:xfrm>
                    <a:prstGeom prst="rect">
                      <a:avLst/>
                    </a:prstGeom>
                  </pic:spPr>
                </pic:pic>
              </a:graphicData>
            </a:graphic>
          </wp:inline>
        </w:drawing>
      </w:r>
      <w:r>
        <w:rPr>
          <w:rFonts w:hint="eastAsia" w:ascii="Malgun Gothic" w:hAnsi="Malgun Gothic" w:eastAsia="Malgun Gothic" w:cs="Malgun Gothic"/>
        </w:rPr>
        <w:t>The Settings page allows users to manage their profile, customize preferences, adjust notification settings, and configure security options. It is divided into several sections as shown in the top navigation bar: Profile, Preferences, Notifications, and Security.</w:t>
      </w:r>
    </w:p>
    <w:p w14:paraId="7DA0B625">
      <w:pPr>
        <w:rPr>
          <w:rFonts w:ascii="Malgun Gothic" w:hAnsi="Malgun Gothic" w:eastAsia="Malgun Gothic" w:cs="Malgun Gothic"/>
          <w:b/>
          <w:bCs/>
        </w:rPr>
      </w:pPr>
      <w:r>
        <w:rPr>
          <w:rFonts w:hint="eastAsia" w:ascii="Malgun Gothic" w:hAnsi="Malgun Gothic" w:eastAsia="Malgun Gothic" w:cs="Malgun Gothic"/>
          <w:b/>
          <w:bCs/>
        </w:rPr>
        <w:t>1.ProfileTab</w:t>
      </w:r>
      <w:r>
        <w:drawing>
          <wp:inline distT="0" distB="0" distL="114300" distR="114300">
            <wp:extent cx="5274310" cy="3566160"/>
            <wp:effectExtent l="0" t="0" r="8890" b="254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5274310" cy="3566160"/>
                    </a:xfrm>
                    <a:prstGeom prst="rect">
                      <a:avLst/>
                    </a:prstGeom>
                    <a:noFill/>
                    <a:ln>
                      <a:noFill/>
                    </a:ln>
                  </pic:spPr>
                </pic:pic>
              </a:graphicData>
            </a:graphic>
          </wp:inline>
        </w:drawing>
      </w:r>
    </w:p>
    <w:p w14:paraId="1978B629">
      <w:pPr>
        <w:rPr>
          <w:rFonts w:ascii="Malgun Gothic" w:hAnsi="Malgun Gothic" w:eastAsia="Malgun Gothic" w:cs="Malgun Gothic"/>
        </w:rPr>
      </w:pPr>
      <w:r>
        <w:rPr>
          <w:rFonts w:hint="eastAsia" w:ascii="Malgun Gothic" w:hAnsi="Malgun Gothic" w:eastAsia="Malgun Gothic" w:cs="Malgun Gothic"/>
        </w:rPr>
        <w:t>This section allows users to update their personal information. The fields shown are:</w:t>
      </w:r>
    </w:p>
    <w:p w14:paraId="46F0FB2A">
      <w:pPr>
        <w:rPr>
          <w:rFonts w:ascii="Malgun Gothic" w:hAnsi="Malgun Gothic" w:eastAsia="Malgun Gothic" w:cs="Malgun Gothic"/>
        </w:rPr>
      </w:pPr>
      <w:r>
        <w:rPr>
          <w:rFonts w:hint="eastAsia" w:ascii="Malgun Gothic" w:hAnsi="Malgun Gothic" w:eastAsia="Malgun Gothic" w:cs="Malgun Gothic"/>
        </w:rPr>
        <w:t>Name: The user can edit their name in this field.</w:t>
      </w:r>
    </w:p>
    <w:p w14:paraId="25E063E9">
      <w:pPr>
        <w:rPr>
          <w:rFonts w:ascii="Malgun Gothic" w:hAnsi="Malgun Gothic" w:eastAsia="Malgun Gothic" w:cs="Malgun Gothic"/>
        </w:rPr>
      </w:pPr>
      <w:r>
        <w:rPr>
          <w:rFonts w:hint="eastAsia" w:ascii="Malgun Gothic" w:hAnsi="Malgun Gothic" w:eastAsia="Malgun Gothic" w:cs="Malgun Gothic"/>
        </w:rPr>
        <w:t>Email: Allows users to update their email address.</w:t>
      </w:r>
    </w:p>
    <w:p w14:paraId="50BD506F">
      <w:pPr>
        <w:rPr>
          <w:rFonts w:ascii="Malgun Gothic" w:hAnsi="Malgun Gothic" w:eastAsia="Malgun Gothic" w:cs="Malgun Gothic"/>
        </w:rPr>
      </w:pPr>
      <w:r>
        <w:rPr>
          <w:rFonts w:hint="eastAsia" w:ascii="Malgun Gothic" w:hAnsi="Malgun Gothic" w:eastAsia="Malgun Gothic" w:cs="Malgun Gothic"/>
        </w:rPr>
        <w:t>Phone: Users can change their phone number here.</w:t>
      </w:r>
    </w:p>
    <w:p w14:paraId="09C382E0">
      <w:pPr>
        <w:rPr>
          <w:rFonts w:ascii="Malgun Gothic" w:hAnsi="Malgun Gothic" w:eastAsia="Malgun Gothic" w:cs="Malgun Gothic"/>
        </w:rPr>
      </w:pPr>
      <w:r>
        <w:rPr>
          <w:rFonts w:hint="eastAsia" w:ascii="Malgun Gothic" w:hAnsi="Malgun Gothic" w:eastAsia="Malgun Gothic" w:cs="Malgun Gothic"/>
        </w:rPr>
        <w:t>After making any changes, users can click the Save Changes button to save the updated information.</w:t>
      </w:r>
    </w:p>
    <w:p w14:paraId="2C8088F8">
      <w:pPr>
        <w:rPr>
          <w:rFonts w:ascii="Malgun Gothic" w:hAnsi="Malgun Gothic" w:eastAsia="Malgun Gothic" w:cs="Malgun Gothic"/>
        </w:rPr>
      </w:pPr>
      <w:r>
        <w:rPr>
          <w:rFonts w:hint="eastAsia" w:ascii="Malgun Gothic" w:hAnsi="Malgun Gothic" w:eastAsia="Malgun Gothic" w:cs="Malgun Gothic"/>
        </w:rPr>
        <w:t>This information is essential for account identification and communication.</w:t>
      </w:r>
    </w:p>
    <w:p w14:paraId="5A135168"/>
    <w:p w14:paraId="3226EF47">
      <w:pPr>
        <w:numPr>
          <w:ilvl w:val="0"/>
          <w:numId w:val="2"/>
        </w:numPr>
        <w:rPr>
          <w:rFonts w:hint="eastAsia" w:ascii="Malgun Gothic" w:hAnsi="Malgun Gothic" w:eastAsia="Malgun Gothic" w:cs="Malgun Gothic"/>
          <w:b/>
          <w:bCs/>
        </w:rPr>
      </w:pPr>
      <w:r>
        <w:rPr>
          <w:rFonts w:hint="eastAsia" w:ascii="Malgun Gothic" w:hAnsi="Malgun Gothic" w:eastAsia="Malgun Gothic" w:cs="Malgun Gothic"/>
          <w:b/>
          <w:bCs/>
        </w:rPr>
        <w:t>Preferences Tab</w:t>
      </w:r>
    </w:p>
    <w:p w14:paraId="652749DE">
      <w:pPr>
        <w:numPr>
          <w:numId w:val="0"/>
        </w:numPr>
        <w:rPr>
          <w:rFonts w:hint="eastAsia" w:ascii="Malgun Gothic" w:hAnsi="Malgun Gothic" w:eastAsia="Malgun Gothic" w:cs="Malgun Gothic"/>
          <w:b/>
          <w:bCs/>
        </w:rPr>
      </w:pPr>
      <w:r>
        <w:drawing>
          <wp:inline distT="0" distB="0" distL="114300" distR="114300">
            <wp:extent cx="5270500" cy="4127500"/>
            <wp:effectExtent l="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4"/>
                    <a:stretch>
                      <a:fillRect/>
                    </a:stretch>
                  </pic:blipFill>
                  <pic:spPr>
                    <a:xfrm>
                      <a:off x="0" y="0"/>
                      <a:ext cx="5270500" cy="4127500"/>
                    </a:xfrm>
                    <a:prstGeom prst="rect">
                      <a:avLst/>
                    </a:prstGeom>
                    <a:noFill/>
                    <a:ln>
                      <a:noFill/>
                    </a:ln>
                  </pic:spPr>
                </pic:pic>
              </a:graphicData>
            </a:graphic>
          </wp:inline>
        </w:drawing>
      </w:r>
    </w:p>
    <w:p w14:paraId="2D92C532">
      <w:pPr>
        <w:rPr>
          <w:rFonts w:ascii="Malgun Gothic" w:hAnsi="Malgun Gothic" w:eastAsia="Malgun Gothic" w:cs="Malgun Gothic"/>
        </w:rPr>
      </w:pPr>
      <w:r>
        <w:rPr>
          <w:rFonts w:hint="eastAsia" w:ascii="Malgun Gothic" w:hAnsi="Malgun Gothic" w:eastAsia="Malgun Gothic" w:cs="Malgun Gothic"/>
        </w:rPr>
        <w:t>The Preferences tab allows users to personalize key settings in the Finance Manager application. It includes options for configuring currency settings and theme preferences, making the app more customized to each user's needs.</w:t>
      </w:r>
    </w:p>
    <w:p w14:paraId="72A3E062">
      <w:pPr>
        <w:numPr>
          <w:ilvl w:val="0"/>
          <w:numId w:val="2"/>
        </w:numPr>
        <w:ind w:left="0" w:leftChars="0" w:firstLine="0" w:firstLineChars="0"/>
        <w:rPr>
          <w:rFonts w:hint="eastAsia" w:ascii="Malgun Gothic" w:hAnsi="Malgun Gothic" w:eastAsia="Malgun Gothic" w:cs="Malgun Gothic"/>
          <w:b/>
          <w:bCs/>
        </w:rPr>
      </w:pPr>
      <w:r>
        <w:rPr>
          <w:rFonts w:hint="eastAsia" w:ascii="Malgun Gothic" w:hAnsi="Malgun Gothic" w:eastAsia="Malgun Gothic" w:cs="Malgun Gothic"/>
          <w:b/>
          <w:bCs/>
        </w:rPr>
        <w:t>Notifications Tab</w:t>
      </w:r>
    </w:p>
    <w:p w14:paraId="0BEE6CA2">
      <w:pPr>
        <w:numPr>
          <w:numId w:val="0"/>
        </w:numPr>
        <w:ind w:leftChars="0"/>
        <w:jc w:val="center"/>
        <w:rPr>
          <w:rFonts w:hint="eastAsia" w:ascii="Malgun Gothic" w:hAnsi="Malgun Gothic" w:eastAsia="Malgun Gothic" w:cs="Malgun Gothic"/>
          <w:b/>
          <w:bCs/>
        </w:rPr>
      </w:pPr>
      <w:r>
        <w:drawing>
          <wp:inline distT="0" distB="0" distL="114300" distR="114300">
            <wp:extent cx="4345940" cy="2903220"/>
            <wp:effectExtent l="0" t="0" r="10160" b="508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5"/>
                    <a:stretch>
                      <a:fillRect/>
                    </a:stretch>
                  </pic:blipFill>
                  <pic:spPr>
                    <a:xfrm>
                      <a:off x="0" y="0"/>
                      <a:ext cx="4345940" cy="2903220"/>
                    </a:xfrm>
                    <a:prstGeom prst="rect">
                      <a:avLst/>
                    </a:prstGeom>
                    <a:noFill/>
                    <a:ln>
                      <a:noFill/>
                    </a:ln>
                  </pic:spPr>
                </pic:pic>
              </a:graphicData>
            </a:graphic>
          </wp:inline>
        </w:drawing>
      </w:r>
      <w:bookmarkStart w:id="0" w:name="_GoBack"/>
      <w:bookmarkEnd w:id="0"/>
    </w:p>
    <w:p w14:paraId="20F91EF4">
      <w:pPr>
        <w:rPr>
          <w:rFonts w:ascii="Malgun Gothic" w:hAnsi="Malgun Gothic" w:eastAsia="Malgun Gothic" w:cs="Malgun Gothic"/>
        </w:rPr>
      </w:pPr>
      <w:r>
        <w:rPr>
          <w:rFonts w:hint="eastAsia" w:ascii="Malgun Gothic" w:hAnsi="Malgun Gothic" w:eastAsia="Malgun Gothic" w:cs="Malgun Gothic"/>
        </w:rPr>
        <w:t>The Notifications tab within the Settings page allows users to customize how and when they receive notifications about their finances. It provides a way to ensure users stay informed about important financial events, such as approaching budget limits or recent transactions.</w:t>
      </w:r>
    </w:p>
    <w:p w14:paraId="10252E51">
      <w:pPr>
        <w:numPr>
          <w:ilvl w:val="0"/>
          <w:numId w:val="2"/>
        </w:numPr>
        <w:ind w:left="0" w:leftChars="0" w:firstLine="0" w:firstLineChars="0"/>
        <w:rPr>
          <w:rFonts w:hint="eastAsia" w:ascii="Malgun Gothic" w:hAnsi="Malgun Gothic" w:eastAsia="Malgun Gothic" w:cs="Malgun Gothic"/>
          <w:b/>
          <w:bCs/>
        </w:rPr>
      </w:pPr>
      <w:r>
        <w:rPr>
          <w:rFonts w:hint="eastAsia" w:ascii="Malgun Gothic" w:hAnsi="Malgun Gothic" w:eastAsia="Malgun Gothic" w:cs="Malgun Gothic"/>
          <w:b/>
          <w:bCs/>
        </w:rPr>
        <w:t>Security Tab</w:t>
      </w:r>
    </w:p>
    <w:p w14:paraId="74B060C5">
      <w:pPr>
        <w:numPr>
          <w:numId w:val="0"/>
        </w:numPr>
        <w:ind w:leftChars="0"/>
        <w:jc w:val="center"/>
        <w:rPr>
          <w:rFonts w:hint="eastAsia" w:ascii="Malgun Gothic" w:hAnsi="Malgun Gothic" w:eastAsia="Malgun Gothic" w:cs="Malgun Gothic"/>
          <w:b/>
          <w:bCs/>
        </w:rPr>
      </w:pPr>
      <w:r>
        <w:drawing>
          <wp:inline distT="0" distB="0" distL="114300" distR="114300">
            <wp:extent cx="3522980" cy="2750820"/>
            <wp:effectExtent l="0" t="0" r="7620" b="508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3522980" cy="2750820"/>
                    </a:xfrm>
                    <a:prstGeom prst="rect">
                      <a:avLst/>
                    </a:prstGeom>
                    <a:noFill/>
                    <a:ln>
                      <a:noFill/>
                    </a:ln>
                  </pic:spPr>
                </pic:pic>
              </a:graphicData>
            </a:graphic>
          </wp:inline>
        </w:drawing>
      </w:r>
    </w:p>
    <w:p w14:paraId="073A099F">
      <w:pPr>
        <w:rPr>
          <w:rFonts w:hint="eastAsia" w:ascii="Malgun Gothic" w:hAnsi="Malgun Gothic" w:eastAsia="Malgun Gothic" w:cs="Malgun Gothic"/>
        </w:rPr>
      </w:pPr>
      <w:r>
        <w:rPr>
          <w:rFonts w:hint="eastAsia" w:ascii="Malgun Gothic" w:hAnsi="Malgun Gothic" w:eastAsia="Malgun Gothic" w:cs="Malgun Gothic"/>
        </w:rPr>
        <w:t>The Security tab within the Settings page allows users to manage important security features for their Finance Manager account. This section is critical for maintaining account safety, including changing the password and resetting application settings.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lgun Gothic">
    <w:panose1 w:val="020B0503020000020004"/>
    <w:charset w:val="81"/>
    <w:family w:val="swiss"/>
    <w:pitch w:val="default"/>
    <w:sig w:usb0="9000002F" w:usb1="29D77CFB" w:usb2="00000012" w:usb3="00000000" w:csb0="0008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6A3797"/>
    <w:multiLevelType w:val="singleLevel"/>
    <w:tmpl w:val="8B6A3797"/>
    <w:lvl w:ilvl="0" w:tentative="0">
      <w:start w:val="1"/>
      <w:numFmt w:val="decimal"/>
      <w:suff w:val="space"/>
      <w:lvlText w:val="%1."/>
      <w:lvlJc w:val="left"/>
    </w:lvl>
  </w:abstractNum>
  <w:abstractNum w:abstractNumId="1">
    <w:nsid w:val="495B3D07"/>
    <w:multiLevelType w:val="singleLevel"/>
    <w:tmpl w:val="495B3D07"/>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DC7"/>
    <w:rsid w:val="00217DC7"/>
    <w:rsid w:val="00446DEB"/>
    <w:rsid w:val="004C7C17"/>
    <w:rsid w:val="008453E0"/>
    <w:rsid w:val="00B365F1"/>
    <w:rsid w:val="00DD651C"/>
    <w:rsid w:val="020967F0"/>
    <w:rsid w:val="188122A7"/>
    <w:rsid w:val="3B893F22"/>
    <w:rsid w:val="3CE95610"/>
    <w:rsid w:val="546E0ECA"/>
    <w:rsid w:val="77020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paragraph" w:styleId="3">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bCs/>
      <w:kern w:val="0"/>
      <w:sz w:val="24"/>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4">
    <w:name w:val="Normal (Web)"/>
    <w:basedOn w:val="1"/>
    <w:uiPriority w:val="0"/>
    <w:pPr>
      <w:spacing w:beforeAutospacing="1" w:afterAutospacing="1"/>
      <w:jc w:val="left"/>
    </w:pPr>
    <w:rPr>
      <w:rFonts w:cs="Times New Roman"/>
      <w:kern w:val="0"/>
      <w:sz w:val="24"/>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1742</Words>
  <Characters>9269</Characters>
  <Lines>78</Lines>
  <Paragraphs>22</Paragraphs>
  <TotalTime>83</TotalTime>
  <ScaleCrop>false</ScaleCrop>
  <LinksUpToDate>false</LinksUpToDate>
  <CharactersWithSpaces>10844</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2025-05-24T04:19:00Z</dcterms:created>
  <dc:creator>Carmine</dc:creator>
  <cp:lastModifiedBy>WPS_1662522251</cp:lastModifiedBy>
  <dcterms:modified xsi:type="dcterms:W3CDTF">2025-05-24T11:51:37Z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eyJoZGlkIjoiZjNjNGRmY2Y1OGY2MTAyYTA2ODIyNDZhYTNiZjMxMmIiLCJ1c2VySWQiOiIxNDA2MTc2OTg1In0=</vt:lpwstr>
  </property>
  <property fmtid="{D5CDD505-2E9C-101B-9397-08002B2CF9AE}" pid="4" name="ICV">
    <vt:lpwstr>C8679EA5693E4009A716CF0A136585DD_12</vt:lpwstr>
  </property>
</Properties>
</file>