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D59" w:rsidRPr="00284993" w:rsidRDefault="000528E6" w:rsidP="00284993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"https://mp.weixin.qq.com/s/cgPyGlHW5iMR_dh3kiHnnQ"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晚清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沧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海事（</w:t>
      </w:r>
      <w:r>
        <w:rPr>
          <w:rStyle w:val="anyCharacter"/>
          <w:rFonts w:eastAsia="Times New Roman"/>
          <w:color w:val="607FA6"/>
          <w:spacing w:val="8"/>
          <w:sz w:val="36"/>
          <w:szCs w:val="36"/>
          <w:lang w:eastAsia="zh-CN"/>
        </w:rPr>
        <w:t>5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）上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626D59" w:rsidRDefault="000528E6" w:rsidP="00572189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bookmarkStart w:id="0" w:name="_GoBack"/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引子</w:t>
      </w:r>
      <w:r>
        <w:rPr>
          <w:rStyle w:val="richmediacontentany"/>
          <w:rFonts w:ascii="Arial" w:eastAsia="Arial" w:hAnsi="Arial" w:cs="Arial"/>
          <w:b/>
          <w:bCs/>
          <w:color w:val="B30112"/>
          <w:spacing w:val="8"/>
          <w:sz w:val="23"/>
          <w:szCs w:val="23"/>
          <w:lang w:eastAsia="zh-CN"/>
        </w:rPr>
        <w:t>4  </w:t>
      </w:r>
      <w:r>
        <w:rPr>
          <w:rStyle w:val="richmediacontentany"/>
          <w:rFonts w:ascii="PMingLiU" w:eastAsia="PMingLiU" w:hAnsi="PMingLiU" w:cs="PMingLiU"/>
          <w:color w:val="B30112"/>
          <w:spacing w:val="8"/>
          <w:sz w:val="23"/>
          <w:szCs w:val="23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国者</w:t>
      </w:r>
      <w:bookmarkEnd w:id="0"/>
    </w:p>
    <w:p w:rsidR="00626D59" w:rsidRDefault="000528E6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626D59" w:rsidRDefault="00626D59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上学的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候听老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晚清的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史，心里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愤愤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不平，心想洋鬼子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是仗着船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炮利，在海上打我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，有本事你上岸来，看我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eastAsia="Times New Roman"/>
          <w:spacing w:val="8"/>
          <w:lang w:eastAsia="zh-CN"/>
        </w:rPr>
        <w:t>4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万万同胞，一人一脚，非把你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不可。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1860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年，清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僧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格林沁，他的心中也是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么个想法。之前洋鬼子凭着船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炮利，再加上一大群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国的奸臣腐朽无能，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签订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了一系列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丧权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辱国的条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了香港，我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凭什么承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？有本事再来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上打一仗，我要是不把你打的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地找牙，我都不好意思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自己是佛系。</w:t>
      </w:r>
    </w:p>
    <w:p w:rsidR="00626D59" w:rsidRDefault="00626D59">
      <w:pPr>
        <w:pStyle w:val="richmediacontentanyParagraph"/>
        <w:jc w:val="center"/>
        <w:rPr>
          <w:spacing w:val="8"/>
          <w:lang w:eastAsia="zh-CN"/>
        </w:rPr>
      </w:pPr>
    </w:p>
    <w:p w:rsidR="00626D59" w:rsidRDefault="000528E6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3333750" cy="47434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4346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59" w:rsidRDefault="000528E6">
      <w:pPr>
        <w:pStyle w:val="richmediacontentanyParagraph"/>
        <w:jc w:val="center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lastRenderedPageBreak/>
        <w:t>僧</w:t>
      </w:r>
      <w:proofErr w:type="gramEnd"/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格林</w:t>
      </w:r>
      <w:proofErr w:type="gramStart"/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沁</w:t>
      </w:r>
      <w:proofErr w:type="gramEnd"/>
    </w:p>
    <w:p w:rsidR="00626D59" w:rsidRDefault="00626D59">
      <w:pPr>
        <w:pStyle w:val="richmediacontentanyParagraph"/>
        <w:jc w:val="center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种想法，他断然拒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了洋鬼子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判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提出的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种种无理要求，并把他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全部抓起来，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刑拷打，因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他打心底痛恨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凌弱，向中国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贩卖鸦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片，毒害大清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生的坏蛋。</w:t>
      </w:r>
      <w:r>
        <w:rPr>
          <w:rStyle w:val="richmediacontentany"/>
          <w:rFonts w:eastAsia="Times New Roman"/>
          <w:spacing w:val="8"/>
          <w:lang w:eastAsia="zh-CN"/>
        </w:rPr>
        <w:br/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先前在大沽口炮台，他曾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打了一个小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沉了英法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四艘企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的小炮艇，消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了百十来个洋鬼子，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朝廷上下非常振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626D59" w:rsidRDefault="00626D59">
      <w:pPr>
        <w:pStyle w:val="richmediacontentanyParagraph"/>
        <w:jc w:val="center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552950" cy="809625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37974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可是没曾想，洋鬼子第二次又来了，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整了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，在炮火的掩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下，从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翼登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攻打了炮台火力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弱的一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eastAsia="Times New Roman"/>
          <w:spacing w:val="8"/>
          <w:lang w:eastAsia="zh-CN"/>
        </w:rPr>
        <w:t>4000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多名守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炮台的清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然拼死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奋战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，誓死不退，但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不住来自海上和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地两面的狂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炸，最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全部殉国。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371975" cy="32575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54621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59" w:rsidRDefault="000528E6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大沽口炮台被攻下的惨状</w:t>
      </w:r>
    </w:p>
    <w:p w:rsidR="00626D59" w:rsidRDefault="00626D59">
      <w:pPr>
        <w:pStyle w:val="richmediacontentanyParagraph"/>
        <w:jc w:val="center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僧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格林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于想明白了，必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诱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到路上来，在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离大海的地方，他才有一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机会，于是他且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且退，一路把英法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联军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诱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到了北京郊外。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在一望无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，平坦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宽阔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北大平原上，僧格林沁率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两万多名蒙古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兵和一万多名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绿营骑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有数千名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步兵，正和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</w:t>
      </w:r>
      <w:r>
        <w:rPr>
          <w:rStyle w:val="richmediacontentany"/>
          <w:rFonts w:eastAsia="Times New Roman"/>
          <w:spacing w:val="8"/>
          <w:lang w:eastAsia="zh-CN"/>
        </w:rPr>
        <w:t>8000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多名，排成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密方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的英法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联军对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峙，太阳已升出了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方的地平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刻不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了，僧格林沁心中暗喜，机会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于来了。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截止目前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止，成吉思汗的嫡系子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，清朝皇帝的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戚，蒙古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王僧格林沁，在此之前的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役中，已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向世人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明了，他是一个天生的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士，可以信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有力挽狂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的能力。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几年前，大清帝国差点崩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，十多万北伐的太平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，一路攻到了离北京城不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的地方，大清国的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而逃，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。就在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个最危急的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刻，僧格林沁率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着两万多蒙古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在北京城下。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些抛弃了自己的祖先，改信了洋上帝，一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在胸前画着十字，一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高呼着圣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口号，狂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的黄皮肤的基督徒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，僧格林沁决定用他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祖先留下来的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付太平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军连绵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的步兵方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他把部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分成了五列，前两列是手持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矛的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兵，后三列是装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弓箭的弓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兵，然后同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的步兵方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阵发动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些人不久之前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是蒙古草原上的牧民，但是他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也是天生的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士，无需任何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训练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就配合得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严丝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当前面两列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兵冲到离太平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只有一百米左右那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候，背后的三列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弓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兵，凭借着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的速度，同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</w:t>
      </w:r>
      <w:r>
        <w:rPr>
          <w:rStyle w:val="richmediacontentany"/>
          <w:rFonts w:eastAsia="Times New Roman"/>
          <w:spacing w:val="8"/>
          <w:lang w:eastAsia="zh-CN"/>
        </w:rPr>
        <w:t>45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度角向天空射出了密如蝗虫般的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珠箭雨，箭矢在天空中画出一个弧形，射向太平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的步兵方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方的步兵陷入混乱，无暇用抬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枪鸟铳轰击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前方的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兵，就在他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们刚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避完箭雨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的面前，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矛无情的洞穿他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的胸膛，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撞的七零八落，步兵方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被一冲而散，后面的弓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兵收起弓箭，抽出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刀，把惊慌失措，四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乱跑的黄皮肤基督徒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一一砍倒。</w:t>
      </w:r>
    </w:p>
    <w:p w:rsidR="00626D59" w:rsidRDefault="00626D59">
      <w:pPr>
        <w:pStyle w:val="richmediacontentanyParagraph"/>
        <w:jc w:val="center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667250" cy="2981325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1017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59" w:rsidRDefault="000528E6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蒙古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兵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凭借着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攻破了太平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一个又一个的大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，逼的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方不敢和他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，只能筑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防守。随后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僧格林沁又把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团团围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住，最后用水攻的方法，把据点防守的太平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了太平天国北伐的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，求王林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祥，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献俘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咸丰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皇帝，在北京城内将他凌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迟处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煌的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明，在北方开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的大平原上，蒙古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兵依然是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的主宰，当之无愧的王者。今天，僧格林沁决定重演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一幕，他将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但是，他不知道的是，世界已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了，就在几年前，</w:t>
      </w:r>
      <w:r>
        <w:rPr>
          <w:rStyle w:val="richmediacontentany"/>
          <w:rFonts w:eastAsia="Times New Roman"/>
          <w:spacing w:val="8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万英法和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奥斯曼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帝国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，同</w:t>
      </w:r>
      <w:r>
        <w:rPr>
          <w:rStyle w:val="richmediacontentany"/>
          <w:rFonts w:eastAsia="Times New Roman"/>
          <w:spacing w:val="8"/>
          <w:lang w:eastAsia="zh-CN"/>
        </w:rPr>
        <w:t>70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旅，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黑海地区的控制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，在克里米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亚进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行了一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争极大的促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，米尼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，开花炮，蒸汽船，野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食品被广泛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用，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完全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成了另外一种方式，无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是凶悍的哥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精良的法国胸甲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兵，或者是勇猛的英国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龙骑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兵，都从开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之初的主角，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的配角。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762500" cy="28575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480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59" w:rsidRDefault="000528E6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哥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克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兵</w:t>
      </w:r>
    </w:p>
    <w:p w:rsidR="00626D59" w:rsidRDefault="000528E6">
      <w:pPr>
        <w:pStyle w:val="richmediacontentanyParagraph"/>
        <w:spacing w:line="420" w:lineRule="atLeast"/>
        <w:ind w:firstLine="480"/>
        <w:jc w:val="center"/>
        <w:rPr>
          <w:spacing w:val="8"/>
          <w:lang w:eastAsia="zh-CN"/>
        </w:rPr>
      </w:pPr>
      <w:r>
        <w:rPr>
          <w:rFonts w:eastAsia="Times New Roman"/>
          <w:spacing w:val="8"/>
          <w:lang w:eastAsia="zh-CN"/>
        </w:rPr>
        <w:br/>
      </w: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在，僧格林沁面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支英法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中，有很多人都参加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克里米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亚战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眼前黑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的蒙古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兵，心中没有一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的慌乱，反而是信心十足，因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争中，曾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，在猛烈炮火掩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下的哥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，那个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模和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度，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238750" cy="2638425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98759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59" w:rsidRDefault="000528E6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克里米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亚战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争</w:t>
      </w:r>
    </w:p>
    <w:p w:rsidR="00626D59" w:rsidRDefault="00626D59">
      <w:pPr>
        <w:pStyle w:val="richmediacontentanyParagraph"/>
        <w:ind w:firstLine="480"/>
        <w:jc w:val="center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当僧格林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手中的令旗，下令冲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候，他和他手下的蒙古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兵，全都信心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高声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喊，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战马长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嘶，</w:t>
      </w:r>
      <w:r>
        <w:rPr>
          <w:rStyle w:val="richmediacontentany"/>
          <w:rFonts w:eastAsia="Times New Roman"/>
          <w:spacing w:val="8"/>
          <w:lang w:eastAsia="zh-CN"/>
        </w:rPr>
        <w:t>3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兵，像离弦之箭，冲向英法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地，大地也开始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抖，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利似乎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垂手可得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626D59" w:rsidRDefault="00626D59">
      <w:pPr>
        <w:pStyle w:val="richmediacontentanyParagraph"/>
        <w:spacing w:line="420" w:lineRule="atLeast"/>
        <w:ind w:firstLine="480"/>
        <w:jc w:val="center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意想不到的事情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生了，在他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距离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有一千多米的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方的炮火就劈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的打了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，而是一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的开花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，每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落地都会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出巨大的爆炸，把周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的十几名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兵掀下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击给骑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来了重大的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亡，但是他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并不畏惧，他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在人数上占有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绝对优势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相信，只要冲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身肉搏，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利就一定属于他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接着，又有一件可怕的事情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生了，在距离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有几百米的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候，密集的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声就响了起来，前装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射出的米尼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，准确的把前排手持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矛的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兵，一片片的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落下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蒙古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兵更感到惊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的是，每一次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射的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隔极短，因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不知道的是，英法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用的并不是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燧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，而是射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速度极快的火帽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626D59" w:rsidRDefault="000528E6">
      <w:pPr>
        <w:pStyle w:val="richmediacontentanyParagraph"/>
        <w:spacing w:line="420" w:lineRule="atLeast"/>
        <w:jc w:val="center"/>
        <w:rPr>
          <w:spacing w:val="8"/>
        </w:rPr>
      </w:pPr>
      <w:r>
        <w:rPr>
          <w:rStyle w:val="richmediacontentany"/>
          <w:noProof/>
          <w:spacing w:val="8"/>
          <w:lang w:eastAsia="zh-CN"/>
        </w:rPr>
        <w:drawing>
          <wp:inline distT="0" distB="0" distL="0" distR="0">
            <wp:extent cx="5314208" cy="340995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49755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208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正在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观战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的僧格林沁，同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故惊得目瞪口呆，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即将到来的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利感到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在，他的内心只剩下恐惧，他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eastAsia="Times New Roman"/>
          <w:spacing w:val="8"/>
          <w:lang w:eastAsia="zh-CN"/>
        </w:rPr>
        <w:t>3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人潮如涌，以排山倒海之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冲向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，短短的几分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之后，已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得稀稀拉拉，冲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上，堆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了死尸和痛苦的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兵。</w:t>
      </w:r>
    </w:p>
    <w:p w:rsidR="00626D59" w:rsidRDefault="00626D59">
      <w:pPr>
        <w:pStyle w:val="richmediacontentanyParagraph"/>
        <w:jc w:val="center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军这时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候吹响了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号，来自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克教的印度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起了反冲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包着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巾，挺着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矛，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着比蒙古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高一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的阿拉伯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，冲出了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战场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这时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残存的蒙古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兵，内心已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完全崩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，开始惊恐的四散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逃，僧格林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望的拔出宝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，想上前拼命，但是被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兵死死抱住，不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他的大声叫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的裹挟中，没入了人流里。</w:t>
      </w:r>
    </w:p>
    <w:p w:rsidR="00626D59" w:rsidRDefault="00626D59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</w:p>
    <w:p w:rsidR="00626D59" w:rsidRDefault="000528E6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325299" cy="3400425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38300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99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59" w:rsidRDefault="000528E6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锡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克教的印度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兵</w:t>
      </w:r>
    </w:p>
    <w:p w:rsidR="00626D59" w:rsidRDefault="00626D59">
      <w:pPr>
        <w:pStyle w:val="richmediacontentanyParagraph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争，被外国人称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箭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当天英法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扫战场时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上找到了不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其数的箭矢，基本都没有来得及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射，全都装在箭囊里，有人估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多达数万袋。随后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几天晚上，他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些箭杆作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篝火的材料，所以他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箭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一天，清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失惨重，消息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到了紫禁城，咸丰皇帝立刻落荒而逃，英法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联军进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入了北京城，火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明园，大清帝国的所有精英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了，没有想到海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不行，居然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陆战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也没有一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机会，看来大清帝国真要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亡了。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所有人都意外的是，洋鬼子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似乎少了根弦，居然派人把大清的官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喊了回来，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判，而且条件似乎并不是特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苛刻，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八百万两白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，增加了一些开放口岸，然后再三叮嘱，清朝政府要遵守条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，以后不得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反，接着就撤走了。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些洋鬼子的葫芦里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，所有的大清官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都想不明白，接着洋鬼子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做的事，就更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大清的官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水。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帮大清国建立了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代海关，派人帮着管理，而且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出口的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物，居然主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交税，而且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真的都交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了大清国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大清官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想不通的是，他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愿意把手里的那些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人利器，按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质论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价的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大清国，而且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愿意教大清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使用。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太大了，很多大清官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云里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里，懵懵懂懂，洋人的做法，从中国的古代典籍里，根本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不到出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儒家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古的知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分子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可如何是好？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但是世界上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有很多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明人，比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机会。李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章就是其中的一个，他比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人先听到了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代的潮声，于是决定要出山了。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章也是最早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办团练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的人之一，但是他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出山，就被太平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打得落花流水，幸好他个子高，跑得快，才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回了一条命，被人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逃跑将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，无奈之下，只有跑去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曾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国藩当了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个幕僚。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章并不甘心，他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是想自己建功立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章找不到出路，他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招募一堆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民，稍加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训练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，根本就不是久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经战阵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，意志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定的太平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当然也有例外，曾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国藩就做到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了，他是怎么操作的？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白了，无非就是两件事，从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村找些智商不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高的老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，先洗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高工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去拼命。</w:t>
      </w: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 </w:t>
      </w: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具体的做法，就是每天一起床就唱《得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歌》，然后吃完早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，又开始背孔子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语录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，然后再开始操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，吃中午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之前又要唱《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民歌》，晚上睡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之前开展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讨论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行批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和自我批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，看看自己的言行那些地方不符合圣人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语录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，要怎么做才能不辜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孔老夫子的期望，要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儒家思想光复中国，抛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血。然后将官会告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大家，明天的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一名土匪十两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，活捉一名土匪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十五两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，如果俘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一名太平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（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毛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匪，有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于一般土匪），可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二十两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，也就是将近五个月的薪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匹者，可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匹作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为奖赏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；如果不想要，可将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匹交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十两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奖赏较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低：一桶火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五两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铅弹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三两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大炮可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十两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，小炮五两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一支滑膛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（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鸟铳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）可得三两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刀、矛、旗可得二两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，打仗也可以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  <w:proofErr w:type="spellStart"/>
      <w:r>
        <w:rPr>
          <w:rStyle w:val="richmediacontentany"/>
          <w:rFonts w:ascii="MS Mincho" w:eastAsia="MS Mincho" w:hAnsi="MS Mincho" w:cs="MS Mincho"/>
          <w:spacing w:val="8"/>
        </w:rPr>
        <w:t>湘勇在</w:t>
      </w:r>
      <w:r>
        <w:rPr>
          <w:rStyle w:val="richmediacontentany"/>
          <w:rFonts w:ascii="PMingLiU" w:eastAsia="PMingLiU" w:hAnsi="PMingLiU" w:cs="PMingLiU"/>
          <w:spacing w:val="8"/>
        </w:rPr>
        <w:t>对</w:t>
      </w:r>
      <w:r>
        <w:rPr>
          <w:rStyle w:val="richmediacontentany"/>
          <w:rFonts w:ascii="MS Mincho" w:eastAsia="MS Mincho" w:hAnsi="MS Mincho" w:cs="MS Mincho"/>
          <w:spacing w:val="8"/>
        </w:rPr>
        <w:t>未来的憧憬中，</w:t>
      </w:r>
      <w:r>
        <w:rPr>
          <w:rStyle w:val="richmediacontentany"/>
          <w:rFonts w:ascii="PMingLiU" w:eastAsia="PMingLiU" w:hAnsi="PMingLiU" w:cs="PMingLiU"/>
          <w:spacing w:val="8"/>
        </w:rPr>
        <w:t>进</w:t>
      </w:r>
      <w:r>
        <w:rPr>
          <w:rStyle w:val="richmediacontentany"/>
          <w:rFonts w:ascii="MS Mincho" w:eastAsia="MS Mincho" w:hAnsi="MS Mincho" w:cs="MS Mincho"/>
          <w:spacing w:val="8"/>
        </w:rPr>
        <w:t>入了梦</w:t>
      </w:r>
      <w:r>
        <w:rPr>
          <w:rStyle w:val="richmediacontentany"/>
          <w:rFonts w:ascii="PMingLiU" w:eastAsia="PMingLiU" w:hAnsi="PMingLiU" w:cs="PMingLiU"/>
          <w:spacing w:val="8"/>
        </w:rPr>
        <w:t>乡</w:t>
      </w:r>
      <w:proofErr w:type="spellEnd"/>
      <w:r>
        <w:rPr>
          <w:rStyle w:val="richmediacontentany"/>
          <w:rFonts w:ascii="MS Mincho" w:eastAsia="MS Mincho" w:hAnsi="MS Mincho" w:cs="MS Mincho"/>
          <w:spacing w:val="8"/>
        </w:rPr>
        <w:t>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</w:rPr>
      </w:pPr>
    </w:p>
    <w:p w:rsidR="00626D59" w:rsidRDefault="000528E6">
      <w:pPr>
        <w:pStyle w:val="richmediacontentanyParagraph"/>
        <w:spacing w:line="384" w:lineRule="atLeast"/>
        <w:jc w:val="both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540442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68002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59" w:rsidRDefault="000528E6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湘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军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呵呵，你看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像不像被熟人一个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电话骗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传销组织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的生活？曾国藩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套，后来的蒋委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和毛委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，都是有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，照葫芦画瓢的，非常有效，但是其他人却很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模仿，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什么？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，是必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有一群士兵信服的中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层领导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人，而且要有文化，能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教育士兵。曾国藩的部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，是由湖南的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乡绅组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成，湖南向来文化比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较发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达，士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大多数有良好教育背景，信奉孔教，招募的士兵又都是他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，本来就尊重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乡绅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套洗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加激励的机制就很容易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行开来。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章却模仿不了，他的老家安徽，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水，盗匪横生，他招来的部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，缺乏有文化的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人，帮他洗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，只能靠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讲义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气，那是最不靠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的事，所以肯定被另一个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传销团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伙太平天国胖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，最后他被打成了光杆司令，被迫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屈居曾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下多年。</w:t>
      </w:r>
    </w:p>
    <w:p w:rsidR="00626D59" w:rsidRDefault="00626D59">
      <w:pPr>
        <w:pStyle w:val="richmediacontentanyParagraph"/>
        <w:jc w:val="center"/>
        <w:rPr>
          <w:spacing w:val="8"/>
          <w:lang w:eastAsia="zh-CN"/>
        </w:rPr>
      </w:pPr>
    </w:p>
    <w:p w:rsidR="00626D59" w:rsidRDefault="000528E6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191125" cy="7667625"/>
            <wp:effectExtent l="0" t="0" r="0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28256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59" w:rsidRDefault="000528E6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李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章</w:t>
      </w: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但是，第二次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章恍然大悟，玩法有很多种，不是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只有会福特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丰田的管理法，有</w:t>
      </w:r>
      <w:r>
        <w:rPr>
          <w:rStyle w:val="richmediacontentany"/>
          <w:rFonts w:eastAsia="Times New Roman"/>
          <w:spacing w:val="8"/>
          <w:lang w:eastAsia="zh-CN"/>
        </w:rPr>
        <w:t>MBA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的学位才能开企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品是可以找人代工的，也可以通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售的，不要大的流水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。于是他决定二次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创业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1862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年初，上海人以特有的海派气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，看着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从洋人的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船上下来，土里土气的九千多安徽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乡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，忍不住蔑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摇摇头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，无奈的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口气，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些土包子，衣服都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没有穿周正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，怎么解的了上海之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再加上他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那个屡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章，除了个子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高，其它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在没有什么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得夸耀的，而上海外面的太平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李秀成，不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，又身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，威名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，是众所周知的常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，他的大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"/>
          <w:rFonts w:eastAsia="Times New Roman"/>
          <w:spacing w:val="8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万人，而且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洋炮，看来淮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在是不靠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是呆在租界里，靠洋人保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吧。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一天，李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造了一个中国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事史的第一，他是第一个雇佣外国民用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船运兵的中国将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，当初他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选择这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么做的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候，很多人都害怕，万一洋人不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信用，把它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太平天国怎么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想明白了，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碧眼的洋鬼子，人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得丑，但是很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信用，是可以打交道的，而且直接运到上海，可以避免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途行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和士兵的体力消耗，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险值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得冒。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果然，当洋人的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船穿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了一道又一道太平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的士兵看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洋兄弟的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船，一点也不干涉，就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果平常需要一个月的行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路途，作船只花了七天的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，除了一个士兵，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上船的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候，被汽笛声吓死以外，其他全部安然无恙的到达了上海。</w:t>
      </w:r>
    </w:p>
    <w:p w:rsidR="00626D59" w:rsidRDefault="00626D59">
      <w:pPr>
        <w:pStyle w:val="richmediacontentanyParagraph"/>
        <w:jc w:val="center"/>
        <w:rPr>
          <w:spacing w:val="8"/>
          <w:lang w:eastAsia="zh-CN"/>
        </w:rPr>
      </w:pPr>
    </w:p>
    <w:p w:rsidR="00626D59" w:rsidRDefault="000528E6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3416060"/>
            <wp:effectExtent l="0" t="0" r="0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42186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59" w:rsidRDefault="000528E6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淮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军进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入上海</w:t>
      </w:r>
    </w:p>
    <w:p w:rsidR="00626D59" w:rsidRDefault="00626D59">
      <w:pPr>
        <w:pStyle w:val="richmediacontentanyParagraph"/>
        <w:spacing w:line="420" w:lineRule="atLeast"/>
        <w:jc w:val="center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些衣衫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褴褛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兢兢，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西望的踏入上海的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下人中，将会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生一大堆决定未来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史命运的淮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名将，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里面有后来的北洋水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提督丁汝昌，大力倡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西洋技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盛，第一任台湾巡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，中法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南关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役的最高指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潘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鼎新，甲午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争中死守摩天岭的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士成等等中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名将，也有甲午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争中的懦夫叶志超。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先前坐火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船的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，足以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忘了，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在停泊在黄浦江江面的那些洋人的炮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在在的震撼了他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在，有很多中国人越来越瞧不起自己了，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只是一群自私，卑鄙，愚昧，落后的野蛮人，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于一切中国的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，都横加批判，一切都唯西方的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首是瞻。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些先祖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从来不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么想，他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从心底里相信我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，善良，勇敢，知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达礼的文明人，所以他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然衣衫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褴褛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，来自偏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下，从来没有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代化的事物，但是他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并不畏惧。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了最初的震惊之后，他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洋人的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西，并不是很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，只是我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没有想到，我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完全可以理解，也完全可以掌握，而且可以做得更好，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一下，把洋人好的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来呢？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章运兵一共花了</w:t>
      </w:r>
      <w:r>
        <w:rPr>
          <w:rStyle w:val="richmediacontentany"/>
          <w:rFonts w:eastAsia="Times New Roman"/>
          <w:spacing w:val="8"/>
          <w:lang w:eastAsia="zh-CN"/>
        </w:rPr>
        <w:t>18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万两白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，相当于曾国藩</w:t>
      </w:r>
      <w:r>
        <w:rPr>
          <w:rStyle w:val="richmediacontentany"/>
          <w:rFonts w:eastAsia="Times New Roman"/>
          <w:spacing w:val="8"/>
          <w:lang w:eastAsia="zh-CN"/>
        </w:rPr>
        <w:t>4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一个月的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曾国藩心痛不已，深感洋人借机敲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的不地道，但是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船运兵的迅速，又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他羡慕不已，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件事深深的刺激了曾国藩，从此以后，他把造蒸汽机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件事就放在心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，两年后，在容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的帮助下，安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庆军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械所造出了中国第一条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船和第一个蒸汽机。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章踏入上海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一天，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一大群中国的精英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眼看世界，决心向外国学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一天，中国人的思想开始了第一次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是中国走向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代社会的第一天！</w:t>
      </w:r>
    </w:p>
    <w:p w:rsidR="00626D59" w:rsidRDefault="00626D5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同治中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的序幕，就此拉开，在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一刻，李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章又想起了他曾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的那首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顿时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意气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，豪情万丈，他相信自己，一定能力挽狂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！</w:t>
      </w: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         </w:t>
      </w: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丈夫只手把吴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钩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，意气高于百尺楼；</w:t>
      </w:r>
    </w:p>
    <w:p w:rsidR="00626D59" w:rsidRDefault="000528E6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一万年来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著史，三千里外欲封侯；</w:t>
      </w:r>
    </w:p>
    <w:p w:rsidR="00626D59" w:rsidRDefault="00626D59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626D59" w:rsidRDefault="000528E6">
      <w:pPr>
        <w:pStyle w:val="richmediacontentanyParagraph"/>
        <w:shd w:val="clear" w:color="auto" w:fill="EFEFEF"/>
        <w:spacing w:before="90"/>
        <w:ind w:left="150" w:right="150"/>
        <w:jc w:val="center"/>
        <w:rPr>
          <w:color w:val="333333"/>
          <w:spacing w:val="8"/>
        </w:rPr>
      </w:pPr>
      <w:proofErr w:type="spellStart"/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sz w:val="23"/>
          <w:szCs w:val="23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t>海事系列文章</w:t>
      </w:r>
      <w:proofErr w:type="spellEnd"/>
    </w:p>
    <w:p w:rsidR="00626D59" w:rsidRDefault="00626D59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</w:rPr>
      </w:pPr>
    </w:p>
    <w:p w:rsidR="00626D59" w:rsidRDefault="00572189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 w:rsidR="000528E6"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 w:rsidR="000528E6"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 w:rsidR="000528E6"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 w:rsidR="000528E6"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1</w:t>
        </w:r>
        <w:r w:rsidR="000528E6"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626D59" w:rsidRDefault="00572189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 w:rsidR="000528E6"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 w:rsidR="000528E6"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 w:rsidR="000528E6"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 w:rsidR="000528E6"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2</w:t>
        </w:r>
        <w:r w:rsidR="000528E6"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626D59" w:rsidRDefault="00572189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8" w:anchor="wechat_redirect" w:tgtFrame="_blank" w:history="1">
        <w:r w:rsidR="000528E6"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 w:rsidR="000528E6"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 w:rsidR="000528E6"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 w:rsidR="000528E6"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3</w:t>
        </w:r>
        <w:r w:rsidR="000528E6"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626D59" w:rsidRDefault="00572189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9" w:anchor="wechat_redirect" w:tgtFrame="_blank" w:history="1">
        <w:r w:rsidR="000528E6"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 w:rsidR="000528E6"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 w:rsidR="000528E6"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 w:rsidR="000528E6"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4</w:t>
        </w:r>
        <w:r w:rsidR="000528E6"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）上</w:t>
        </w:r>
      </w:hyperlink>
    </w:p>
    <w:p w:rsidR="00626D59" w:rsidRDefault="00572189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0" w:anchor="wechat_redirect" w:tgtFrame="_blank" w:history="1">
        <w:r w:rsidR="000528E6"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 w:rsidR="000528E6"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 w:rsidR="000528E6"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 w:rsidR="000528E6"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4</w:t>
        </w:r>
        <w:r w:rsidR="000528E6"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）下</w:t>
        </w:r>
      </w:hyperlink>
    </w:p>
    <w:p w:rsidR="00626D59" w:rsidRDefault="00572189">
      <w:pPr>
        <w:pStyle w:val="richmediacontentanyParagraph"/>
        <w:numPr>
          <w:ilvl w:val="0"/>
          <w:numId w:val="1"/>
        </w:numPr>
        <w:shd w:val="clear" w:color="auto" w:fill="EFEFEF"/>
        <w:spacing w:after="150"/>
        <w:ind w:left="678" w:right="150" w:hanging="210"/>
        <w:jc w:val="both"/>
        <w:rPr>
          <w:color w:val="333333"/>
          <w:spacing w:val="8"/>
          <w:lang w:eastAsia="zh-CN"/>
        </w:rPr>
      </w:pPr>
      <w:hyperlink r:id="rId21" w:anchor="wechat_redirect" w:tgtFrame="_blank" w:history="1">
        <w:r w:rsidR="000528E6"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晚清</w:t>
        </w:r>
        <w:r w:rsidR="000528E6"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  <w:lang w:eastAsia="zh-CN"/>
          </w:rPr>
          <w:t>沧</w:t>
        </w:r>
        <w:r w:rsidR="000528E6"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海事（漫画</w:t>
        </w:r>
        <w:proofErr w:type="gramStart"/>
        <w:r w:rsidR="000528E6"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彩蛋版</w:t>
        </w:r>
        <w:proofErr w:type="gramEnd"/>
        <w:r w:rsidR="000528E6"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一）</w:t>
        </w:r>
      </w:hyperlink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8A1020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62B9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9482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6875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069A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C06F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4021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A459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5EC4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528E6"/>
    <w:rsid w:val="00284993"/>
    <w:rsid w:val="00572189"/>
    <w:rsid w:val="00626D59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0FF0F04-F80E-4B61-84DD-B73A8C86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20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晚清沧海事（5）上</dc:title>
  <cp:lastModifiedBy>董 双</cp:lastModifiedBy>
  <cp:revision>4</cp:revision>
  <dcterms:created xsi:type="dcterms:W3CDTF">2019-12-25T01:03:00Z</dcterms:created>
  <dcterms:modified xsi:type="dcterms:W3CDTF">2019-12-25T01:06:00Z</dcterms:modified>
</cp:coreProperties>
</file>