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90B" w:rsidRPr="00D3479E" w:rsidRDefault="00D3479E" w:rsidP="00D3479E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"https://www.52pojie.cn" \t "_blank" </w:instrText>
      </w:r>
      <w:r>
        <w:fldChar w:fldCharType="separate"/>
      </w:r>
      <w:r>
        <w:rPr>
          <w:rStyle w:val="afwjm"/>
          <w:spacing w:val="8"/>
        </w:rPr>
        <w:fldChar w:fldCharType="end"/>
      </w:r>
      <w:hyperlink r:id="rId5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四面楚歌（下）</w:t>
        </w:r>
      </w:hyperlink>
    </w:p>
    <w:p w:rsidR="0059490B" w:rsidRDefault="00D3479E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海事（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>19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）</w:t>
      </w:r>
    </w:p>
    <w:p w:rsidR="0059490B" w:rsidRDefault="00D3479E" w:rsidP="00D3479E">
      <w:pPr>
        <w:pStyle w:val="richmediacontentany"/>
        <w:spacing w:before="300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第十四章</w:t>
      </w:r>
      <w:r>
        <w:rPr>
          <w:rStyle w:val="richmediacontentanyCharacter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 xml:space="preserve">  </w:t>
      </w: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四面楚歌（下）</w:t>
      </w:r>
    </w:p>
    <w:p w:rsidR="0059490B" w:rsidRDefault="00D3479E">
      <w:pPr>
        <w:pStyle w:val="richmediacontentany"/>
        <w:spacing w:before="75" w:after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59490B" w:rsidRDefault="0059490B">
      <w:pPr>
        <w:pStyle w:val="richmediacontentany"/>
        <w:spacing w:line="384" w:lineRule="atLeast"/>
        <w:ind w:firstLine="42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于一支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，最危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候，并不一定是在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上，相反，日常的行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，走个几天的路，也可能是危机四伏。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秀的主将所需要的素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光是要有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事才能，也得要有表演本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缺一不可。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僧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格林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在就在上演行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为艺术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他拿着手中的胡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卜，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吃，所到之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，不知道他施展了什么魔法，正在喊爹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娘的士兵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，立刻就停止了叫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着他手中的胡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卜，犹豫了片刻，也开始吃起了自己手中的胡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卜。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了被士兵泄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愤丢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在地下的白菜叶，也不多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什么，一片一片的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了起来，用袖子擦干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以后，交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兵，嘱咐道：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腌一下，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个也可以吃几天。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他穿着一身洗得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白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的旧青褂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衫，拿着手中的胡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卜，一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走一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吃，从一个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地走到另一个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地，也不指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责谁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训谁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，但是所到之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群情激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的士兵，都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雀无声了，默默的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起了被他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在地下的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卜白菜，回到了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之中。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是怎么回事呢？原来，由于交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双方反反复复的在大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山附近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去，</w:t>
      </w:r>
      <w:r>
        <w:rPr>
          <w:rStyle w:val="richmediacontentanyCharacter"/>
          <w:rFonts w:eastAsia="Times New Roman"/>
          <w:spacing w:val="8"/>
          <w:lang w:eastAsia="zh-CN"/>
        </w:rPr>
        <w:t>20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多万大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儿耗了几个月，周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的粮食早已枯竭，再加上本来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里就是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困山区，人烟稀少，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在更是花多少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不到粮食了。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而且由于是山区，自然交通不便，再加上双方又互相的追来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追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去，部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一会儿在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，一会儿在西，行踪不定，从其他地方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运的粮草也无法及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送到，僧格林沁的大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快要断粮了，每人每天只能吃一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主食，剩下的就只能靠沿途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购买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卜白菜充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在是卡路里数不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，一路上又要翻山越岭，士兵自然怨声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天，差点就要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哗变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如今我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早已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习惯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密布的高速公路，比如从英山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到霍山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只需要三个小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，而那个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候，却需要走上五六天，所以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着几天吃不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饱饭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以后，士兵自然就不高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骚满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腹，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些造成群体事件。</w:t>
      </w:r>
    </w:p>
    <w:p w:rsidR="0059490B" w:rsidRDefault="0059490B">
      <w:pPr>
        <w:pStyle w:val="richmediacontentany"/>
        <w:spacing w:line="384" w:lineRule="atLeast"/>
        <w:jc w:val="center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因此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兵打仗，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不是一件容易的事，随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都危机四伏，稍有一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，都有可能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成无法挽回的大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，像我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前面介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绍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的雷正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和陶茂林，都是因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危机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置不当，造成了全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所以，僧格林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成功得靠他卓越的表演本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，化解了一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危机。和我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想象的不同的是，清朝的很多官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上道德准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也是极高的，并不是所有的人都是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贪赃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枉法，肆意妄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就拿僧格林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束就是极其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格的，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决不准士兵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掠百姓，因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任何一个有作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都知道，一只没有道德底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不可能打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仗的。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如此，作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一个能干的大将，要想三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用命，必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要能以身作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僧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格林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只要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出征，无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走到哪里，都是睡在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中，席地而卧，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不去住楼堂公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，而且士兵吃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不另开小灶，作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的王公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族，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他深受大家的敬佩。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根据同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代人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思伯在《复生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》中的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，僧格林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极其注意部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的思想建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听起来有点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异，但大家千万不要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得不可思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，五六万大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聚集在一起，没有一个共同的价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值观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，光靠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迫和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赏赐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，那是玩不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的，人心散了，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伍就不好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都知道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个道理。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僧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格林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兵一是鼓吹忠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礼孝，二是提倡勤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俭节约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，前面一点自然大家都理解，而后面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条，也非常重要，因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如果士兵的欲望太高，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有一天，会无法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足的，到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候就要出大乱子。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根据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的几个小故事，我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可以看到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僧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格林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兵的特点，每次扎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以后，他都要到个各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悠一圈，有一次他路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到了一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香气，就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里煮的都是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鸡鸭鱼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肉，就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煮的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西，士兵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是大家一起凑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于是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僧格林沁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每天</w:t>
      </w:r>
      <w:r>
        <w:rPr>
          <w:rStyle w:val="richmediacontentanyCharacter"/>
          <w:rFonts w:eastAsia="Times New Roman"/>
          <w:spacing w:val="8"/>
          <w:lang w:eastAsia="zh-CN"/>
        </w:rPr>
        <w:t>250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饭钱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，当然可以拿来吃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些，但是也可以存起来，回去修房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地，孝敬父母，供养妻儿，生活不易，要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节俭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啊。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然后他叫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兵拿出自己的伙食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大家看，只有四个小碗，装着一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荤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素，一碗稀粥，几个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馒头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，于是大家都羞愧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（不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个故事，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今天生活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越的人，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在不太容易理解，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在都是平常的伙食，但是在当年那个物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资匮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乏的年代，吃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些，就跟我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今天吃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龙虾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拔蚌，大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蟹差不多）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又有一次，他在巡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程中，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一个将官，穿了一身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新的青呢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褂，就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身衣服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成多少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eastAsia="Times New Roman"/>
          <w:spacing w:val="8"/>
          <w:lang w:eastAsia="zh-CN"/>
        </w:rPr>
        <w:t>2400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摇头说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道，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是士兵十天的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饭钱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，你知道手下的人会怎么想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？他指了指自己穿的破旧青布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褂，我都才穿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个，你却穿的那么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华丽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，又怎么打仗呢？以后不可再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说实话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，也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有点儿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观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直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比党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员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我相信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些都是真的，不然光靠他的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族出身，他也不可能打那么多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仗。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僧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格林沁也知道，光靠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些是不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的，精神的榜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也是有一个限度的，他必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尽快的赶到霍山，那里有英翰的部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和之前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运去的粮草，才能尽快的解决眼前的危机。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走外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的僧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格林沁都快要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断粮了，走在大山里面的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得才部，那就更加困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条路他已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来来回回走了几次了，基本上沿途的村庄，早就被他搜刮得一干二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，有些部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开始在吃草根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皮了，他必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尽快的离开大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山区。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英翰的万余人部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队刚刚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到达霍山，就和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得才的大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相遇了，英翰急忙部署了一条防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没有来得及筑起工事，漫天遍野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冲了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来，激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随即爆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得才又用起了他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用的招数，正面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攻的同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迂回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包抄，穿插分割，由于他的士兵人数占有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优势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打的英翰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后退，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失惨重，一直退到一个叫黑石渡的地方，才勉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脚跟。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毫的喘息机会，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一仗他必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，在付出了重大的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牲以后，没有用多久，他的先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淠河，逼得英翰再次后退。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令兵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飞马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前方，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佛庵一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，遇到了清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曜的部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，他的手下已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开始和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方交火，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求他增援。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得才听完以后，沉吟了片刻，然后他做出了一个决定，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暂时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不理会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曜，他必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集中兵力先打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英翰，多年的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经验让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他知道，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曜不会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上投入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攻，他要先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探一下，搞清楚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的情况以后，才会做出最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决定。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要利用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差，先打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英翰，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他就能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这场战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役的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利。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个决定无疑是正确的，如果不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生其它意外的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是他最好的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选择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在人数占有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优势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的太平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反复的冲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下，英翰的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岌岌可危，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得才看到机会差不多了，他放出了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手，派出一万多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兵从两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迂回，准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英翰。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很快他的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兵，就冒着密集的炮火和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雨，打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了英翰的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翼，正面的步兵已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也突入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人的防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，很多地方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入了白刃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利看起来就在眼前。</w:t>
      </w:r>
    </w:p>
    <w:p w:rsidR="0059490B" w:rsidRDefault="0059490B">
      <w:pPr>
        <w:pStyle w:val="richmediacontentany"/>
        <w:spacing w:line="384" w:lineRule="atLeast"/>
        <w:jc w:val="center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000500" cy="28575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18867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在</w:t>
      </w:r>
      <w:r>
        <w:rPr>
          <w:rStyle w:val="richmediacontentanyCharacter"/>
          <w:rFonts w:eastAsia="Times New Roman"/>
          <w:spacing w:val="8"/>
          <w:lang w:eastAsia="zh-CN"/>
        </w:rPr>
        <w:t>19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中叶的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这场军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事革命中，来福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，米尼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膛炮，开始大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模的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，中国内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的双方也开始了大量的采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，但是怎么用好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些武器，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的最大威力，真正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悟的人却很少。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就像坦克，早在第一次世界大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明使用，但是真正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它成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上的决定性力量，却要一直等到第二次世界大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，在古德里安和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隆美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尔这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天才的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事家手里，才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出了它最大的威力。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洋炮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入中国以后，只有很少一部分人，很快就把他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的作用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到极致，一种是外国人手把手教会的，比如李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章的淮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，左宗棠的新湘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等等。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另一种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是天生奇才，比如曾国荃，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多隆阿之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类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自通，他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一下就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会到了其中的要点，所以曾国荃能在南京城下，以一万多兵力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李秀成几十万大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，多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隆阿能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以数千兵力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穆斯林数万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兵，就是因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把西洋武器的威力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到了极致。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些人只是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毛麟角，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于大部分清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洋炮只不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是打的更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鸟枪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土炮，他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就像那些在第二次世界大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初期，把坦克分散到步兵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中充当火力点的守旧将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，并不能充分的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发挥这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些武器的作用。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而霍山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役中的双方，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有性能参差不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洋炮，但是并没有掌握相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战术阵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法，所以双方打得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代的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就在英翰率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，即将全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个万分危急的当口，他的身后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来了震天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蹄声，数万蒙古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喊着冲向了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，僧格林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的主力及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的赶到了。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个情况令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得才大吃一惊，他原以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人的主力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赶往了湖北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蕲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水，没想到他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居然阴差阳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得才也没有其他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竟是沙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老将，他很快的就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住了心神，决定要孤注一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了，于是他也开始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兵遣将，不断的把新生力量投入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双方十几万大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个小小的黑石渡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附近，开始了你死我活的厮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都不能后退一步。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僧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格林沁和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旗遥遥相望，双方都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自在前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不久，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曜也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了全面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得才依然指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从容，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付得当，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两个方向的清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，都占不到便宜。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得天昏地暗，你死我活，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喊声，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炮声，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蹄声，声震四野，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滚滚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，旌旗招展，双方你来我往，反复突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，犬牙交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到天黑，各自在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上留下了上万具尸体，也没有分出高下，最后双方隔着河扎下了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明日再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再打下去的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，是不利于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僧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格林沁的，因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一天的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斗中，僧格林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没有占到任何便宜，而且他的人数又不如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得才多，所以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的消耗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凶多吉少，他必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想出一招高招才行。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得才也不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松，他必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在一两天之内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击溃对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他的粮草即将消耗殆尽。但是他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未用，他的主力洋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由于殿后，今天没有及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赶到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，因此如果明天把他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派上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，他是有希望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击败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僧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格林沁的，而且他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派出人去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文光和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宗禹，如果能及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找到他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，那就有了</w:t>
      </w:r>
      <w:r>
        <w:rPr>
          <w:rStyle w:val="richmediacontentanyCharacter"/>
          <w:rFonts w:eastAsia="Times New Roman"/>
          <w:spacing w:val="8"/>
          <w:lang w:eastAsia="zh-CN"/>
        </w:rPr>
        <w:t>5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兵的助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，他就会如虎添翼，更加有把握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击败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僧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格林沁。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得才在中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帅帐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里，正在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将安排第二天的作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，突然听到黑暗中，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人在隔着河大呼小叫，他以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人要来夜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，急忙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帐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人并没有来夜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，原来他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只是隔着河在喊，南京城已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被攻下了，洪秀全已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锉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尸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灰，李秀成也被千刀万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了，太平天国已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了，大家再抵抗也没有意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投降吧，僧王愿意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大家一条活路。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早已知道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个消息，但是在他的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密封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下，除了他和少数人，其他人并不知道，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在突然之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，真相大白了，就像一道晴天霹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，把所有的太平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震懵了。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尽管之前也有小道消息在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，但是大部分人都不相信，最多也是将信将疑，因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久以来，洪秀全装神弄鬼，在太平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有很高的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威，部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lastRenderedPageBreak/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基督教思想，随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在做祷告礼拜，所以大部分的人，信仰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定而虔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但是隔河喊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的有鼻子有眼，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然不是胡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乱造，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人没法不信。所有的太平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士兵，万万没有想到，那个他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信奉的上帝，居然抛弃了他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，那个能和上帝沟通的洪教主，居然没有法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会死，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所有的人理想幻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，都感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自己上当了。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之所以能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持到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一天，就是因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相信，上帝会保佑他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所做的一切，都是上帝的旨意，他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有一天会通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最后的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判，到达天国，但是当他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听到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个消息的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候，所有的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些基督教徒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全都崩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方也知道他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好久没有吃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过饱饭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了，就隔着河故意煮一些大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大肉的，香气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到了河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面，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士兵忍不住都伸着鼻子在嗅，然后清兵又在喊，肚子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啊？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个香不香？有没有流口水？赶快投降了，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上就可以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来吃，来晚了可就没有了。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得才并没有在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上被打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，但是，在一夜的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饥肠辘辘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和四面楚歌之中，他的部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了，最先投降的，是捻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宗禹的部下汪世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接着，他的手下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融和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eastAsia="Times New Roman"/>
          <w:spacing w:val="8"/>
          <w:lang w:eastAsia="zh-CN"/>
        </w:rPr>
        <w:t>7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万多人也投降了，很快，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祜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成春也被手下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了僧格林沁。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扶王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望的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，一旦信仰破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，十几万大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了。但是他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想做最后的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扎，于是决定逃跑，他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着余下的人向英山方向狂奔，但是在路上，遇到了蒋凝学率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军拦击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斗中，已无斗志的太平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乱成一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，数万人被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落山谷，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崖而死。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得才和余下的数万人被困在一个山谷里，手下的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兵向他密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，很多人正在密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他去投降，他听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罢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默不作声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，一个人爬上了山峰之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，看着浩瀚的星空，默默的想，到底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个世界有没有上帝？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当他看到四周，昔日的手下正在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缓缓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的向他逼近的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候，他知道他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想做什么，于是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了一声，拿出了早已准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好的毒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，吞了下去，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然按照基督教的教旨，自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是不能入天堂的。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不知道在他死前是否曾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后悔，当初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信了穆斯林的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蛊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惑，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劝说陈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玉成，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分兵前往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西的决定？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是造成太平天国覆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的最重要的一个原因，他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有不可推卸的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任。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但是，就在扶王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得才尸骨未寒的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候，教主的使者也赶到了湖北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蕲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水，他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原以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果意外的遇到了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文光和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宗禹，于是，他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又开始了新一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巧言如簧的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劝说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能得逞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僧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格林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没有能在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击败陈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得才，但是他巧妙的玩了一把心理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果成功的搞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得才十几万大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了南京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陷以后，太平天国最有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斗力的武装部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，但是他接着做了一件大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事，没有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降。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待俘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，看起来似乎是天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的事情，中国古人也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俘不祥。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了投降你的人，自然以后的人就不会再投降你了，你的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人全都会拼尽全力，死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到底，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你并不是一个最佳的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选择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但是太平天国和清王朝之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争，和中国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民起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或者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不同，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争，双方代表着不同的文化信仰和价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值观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那些投降的太平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士兵，他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接受了拜上帝教的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期熏陶，早已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同中国的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值观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，因此，他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即使回到了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村，也无法再融入旧有的秩序中，因此都是一些不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定因素，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早都会和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传统势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生冲突。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其次，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不能融于旧的制度，而且会散播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些新的基督教学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，就像侵入肌肤的病毒一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，破坏中国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村社会的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定，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致中国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社会的崩坏。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最重要的一点是，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些人常年参加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烧杀抢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掠，奸淫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女，无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不作。他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了大世面的，再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单调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乏味，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困潦倒的面朝黄土背朝天的生活，他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无法忍受的，所以通常他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很快就会再次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容，就是放虎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山。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因此，曾国藩，李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章和曾国荃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，很早就悟出了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个道理，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然嘴上不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，但是在行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都是毫不犹豫的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降。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于那些已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完全信奉了基督教的人，一律格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。所以我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可以看到曾国荃在安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，在南京，李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州，都是毫不犹豫的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大多数俘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，几万甚至十几万，毫不留情，因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知道，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才是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局，尽早恢复社会正常秩序的最佳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但是霍山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役后，面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十几万俘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，僧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格林沁当了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一次圣母，作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一个蒙古人，他很在乎他的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言，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仅仅处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死了几个被自己手下出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的太平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，都是一些广西籍的死硬分子，然后又从俘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了一些精壮，加入他自己的部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，剩下的全都遣返回家。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但是被他遣返的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十几万人，大部分都在路上跑了，又去投奔了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文光和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宗禹，所以不久之后，他惊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两个人瞬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吓人的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手，霍山之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，等于白打了。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岳斌来到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完全是一个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烂摊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子，首先，他陷入了完全无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无粮的状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，其次，他也完全也无兵可用。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之前我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们说过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西和甘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，由于穆斯林叛乱，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农业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遭到了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重破坏，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生了大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荒，由于无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无粮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灾，再加上了流民效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全境的穆斯林几乎全部叛乱，而且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了自保，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，也聚集在一起，四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劫掠，除了从宝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鸡经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天水到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控制在官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手里以外，其他地区，全部陷入了叛乱者手中。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由于雷正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和陶茂林的部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乱，曹克忠被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，当年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主力部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基本瓦解，剩下的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州城内的本地的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绿营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兵，有一半以上都是穆斯林士兵，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些人一旦上了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，到底会帮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在是不好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岳斌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他根本就不是来摘桃子的，而是来背黑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于一种四面楚歌的困境。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岳斌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是努力的想挽回危局，他首先和刘蓉一起，向湘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求助，争取从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南省份直接供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饷银给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西北地区。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其次，他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法从江南一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粮，通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船运到武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，然后再运往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西，送达甘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最后，他希望能趁湘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平定了太平天国之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，把湘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军阵营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中，最能打的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鲍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超的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，蒋凝学的部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到西北，同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自己也募集了</w:t>
      </w:r>
      <w:r>
        <w:rPr>
          <w:rStyle w:val="richmediacontentanyCharacter"/>
          <w:rFonts w:eastAsia="Times New Roman"/>
          <w:spacing w:val="8"/>
          <w:lang w:eastAsia="zh-CN"/>
        </w:rPr>
        <w:t>5000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急开赴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州，希望能扭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转战场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上的不利事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但是，情况非常的不妙，他的努力大部分都落空。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僧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格林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歼灭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得才，但是在俘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虏问题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理好，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文光和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宗禹做大，他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行了整改，抛弃了步兵，全部改成了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顿时战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斗力倍增。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目前在河南，湖北，安徽一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僧格林沁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近的省份必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把兵力和粮食都支援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僧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格林沁，无力支援他，同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也造成从武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运粮到河南再到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西，最后送达甘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的道路，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通，最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能运到的粮食，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在是杯水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薪。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而南京城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然被攻下了，但是江西和福建的太平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依然很活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南沿海，依然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如流水，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不出多少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往西北的湘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险恶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，生活如何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苦，所以没有人愿意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来，逼急了就直接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哗变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鲍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一听到要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去西北的消息，直接就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哗变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了。蒋凝学的原班人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，以朝廷欠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饷为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理由，也拒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前往，逼的他不得不另外招募了两千人，才勉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上路，而唐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磨磨蹭蹭，永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都在准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岳斌忙乎了半年多，事情一点儿都没有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展，而早已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觊觎陕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个位置的穆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善，又开始在背后打他的小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告，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他困守孤城，全无作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，朝廷上的一些御史，也跟着起哄，搞得他必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不断的上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头烂额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岳斌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是没有放弃，他仔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的分析了西北的局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，凭借着多年的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，教主是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的根源，擒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先擒王，必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干掉他，西北的局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才有可能扭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岳斌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在手上只有</w:t>
      </w:r>
      <w:r>
        <w:rPr>
          <w:rStyle w:val="richmediacontentanyCharacter"/>
          <w:rFonts w:eastAsia="Times New Roman"/>
          <w:spacing w:val="8"/>
          <w:lang w:eastAsia="zh-CN"/>
        </w:rPr>
        <w:t>5000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，再加上勉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的曹克忠部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两三千人，能真正派上用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的人也就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一点了，至于作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所需要的后勤供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，粮草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补给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也是极端的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，但是不管困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有多大，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岳斌知道，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是他扭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危局的唯一的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法，他准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放手一搏，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，端掉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岳斌的判断没有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能力也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，但是，教主也不是吃素的，他的大奸大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也不是一般人能比的。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岳斌努力的做好了保密工作，但是他的部署行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教主猜出了他的意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，教主决定要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教主和穆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善已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得差不多了，他已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争取到了一个不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的投降条件，甚至从某种意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，不是他向穆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善投降，而是穆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善向它投降，具体的内容我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下一回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详细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向大家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述。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但是教主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要做完最后一件事，才来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施他的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划，因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督的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岳斌肯定不会接受，因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那根本就不像是一份投降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，而是一份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协议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，所以他要把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岳斌打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，赶走他，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善接替他，确保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协议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落地。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岳斌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，和教主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蛇，两个人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开架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招了，一个久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，勇猛沉着，一个老奸巨猾，阴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们谁胜谁负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下回再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教主的使者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，跟在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宗禹的身后，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看他和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文光两个人，指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以后的捻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僧格林沁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在得知了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文光两个人，把太平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合并在一起，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模越来越大以后，僧格林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决心要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主力，来和他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文光和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宗禹就是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接招，拒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和他决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跑，把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拉得很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，从湖北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到了河南，又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到了安徽，最后到达了山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致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僧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格林沁的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兵和步兵相隔了几天的路程。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僧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格林沁的副将，翼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的蒙古先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兵一万余人，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山附近，追上了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文光的部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，而且成功的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住了他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的一部分，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在，他准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备发动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察的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宗禹，得意的用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鞭指着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野中的蒙古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身后的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些穆斯林使者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怎么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帮家伙落到我的圈套里了吧？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几个穆斯林使者，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媚笑着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大王英明，就是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葛亮也不如你神机妙算。</w:t>
      </w:r>
      <w:r>
        <w:rPr>
          <w:rStyle w:val="richmediacontentanyCharacter"/>
          <w:rFonts w:eastAsia="Times New Roman"/>
          <w:spacing w:val="8"/>
          <w:lang w:eastAsia="zh-CN"/>
        </w:rPr>
        <w:t>”“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别说诸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葛亮了，就是成吉思汗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世，也比不上大王的一根汗毛。</w:t>
      </w:r>
      <w:r>
        <w:rPr>
          <w:rStyle w:val="richmediacontentanyCharacter"/>
          <w:rFonts w:eastAsia="Times New Roman"/>
          <w:spacing w:val="8"/>
          <w:lang w:eastAsia="zh-CN"/>
        </w:rPr>
        <w:t>”“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大王要是早点儿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西北，定都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安，早晚就是一个开国皇帝。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哈哈哈</w:t>
      </w:r>
      <w:r>
        <w:rPr>
          <w:rStyle w:val="richmediacontentanyCharacter"/>
          <w:rFonts w:eastAsia="Times New Roman"/>
          <w:spacing w:val="8"/>
          <w:lang w:eastAsia="zh-CN"/>
        </w:rPr>
        <w:t>……”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听道穆斯林使者的吹捧，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宗禹得意的放声大笑：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老子才不在乎当什么皇帝老儿，只要能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横江湖，大碗喝酒，大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地吃肉，睡尽天下的美女，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子就算没有白活了！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起了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鞭，一声炮响，伏兵从四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出，喊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声震天，万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狂奔，整个大地都在震撼，数万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兵猛烈的互相冲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残酷的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斗开始了。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听下回分解。如果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大家的支持。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2B2B2"/>
          <w:spacing w:val="8"/>
          <w:lang w:eastAsia="zh-CN"/>
        </w:rPr>
        <w:t>附</w:t>
      </w:r>
      <w:r>
        <w:rPr>
          <w:rStyle w:val="richmediacontentanyCharacter"/>
          <w:rFonts w:ascii="PMingLiU" w:eastAsia="PMingLiU" w:hAnsi="PMingLiU" w:cs="PMingLiU"/>
          <w:color w:val="B2B2B2"/>
          <w:spacing w:val="8"/>
          <w:lang w:eastAsia="zh-CN"/>
        </w:rPr>
        <w:t>录</w:t>
      </w:r>
      <w:r>
        <w:rPr>
          <w:rStyle w:val="richmediacontentanyCharacter"/>
          <w:rFonts w:ascii="MS Mincho" w:eastAsia="MS Mincho" w:hAnsi="MS Mincho" w:cs="MS Mincho"/>
          <w:color w:val="B2B2B2"/>
          <w:spacing w:val="8"/>
          <w:lang w:eastAsia="zh-CN"/>
        </w:rPr>
        <w:t>：上期因</w:t>
      </w:r>
      <w:r>
        <w:rPr>
          <w:rStyle w:val="richmediacontentanyCharacter"/>
          <w:rFonts w:ascii="PMingLiU" w:eastAsia="PMingLiU" w:hAnsi="PMingLiU" w:cs="PMingLiU"/>
          <w:color w:val="B2B2B2"/>
          <w:spacing w:val="8"/>
          <w:lang w:eastAsia="zh-CN"/>
        </w:rPr>
        <w:t>录</w:t>
      </w:r>
      <w:r>
        <w:rPr>
          <w:rStyle w:val="richmediacontentanyCharacter"/>
          <w:rFonts w:ascii="MS Mincho" w:eastAsia="MS Mincho" w:hAnsi="MS Mincho" w:cs="MS Mincho"/>
          <w:color w:val="B2B2B2"/>
          <w:spacing w:val="8"/>
          <w:lang w:eastAsia="zh-CN"/>
        </w:rPr>
        <w:t>入失</w:t>
      </w:r>
      <w:r>
        <w:rPr>
          <w:rStyle w:val="richmediacontentanyCharacter"/>
          <w:rFonts w:ascii="PMingLiU" w:eastAsia="PMingLiU" w:hAnsi="PMingLiU" w:cs="PMingLiU"/>
          <w:color w:val="B2B2B2"/>
          <w:spacing w:val="8"/>
          <w:lang w:eastAsia="zh-CN"/>
        </w:rPr>
        <w:t>误</w:t>
      </w:r>
      <w:r>
        <w:rPr>
          <w:rStyle w:val="richmediacontentanyCharacter"/>
          <w:rFonts w:ascii="MS Mincho" w:eastAsia="MS Mincho" w:hAnsi="MS Mincho" w:cs="MS Mincho"/>
          <w:color w:val="B2B2B2"/>
          <w:spacing w:val="8"/>
          <w:lang w:eastAsia="zh-CN"/>
        </w:rPr>
        <w:t>，把嘉靖</w:t>
      </w:r>
      <w:r>
        <w:rPr>
          <w:rStyle w:val="richmediacontentanyCharacter"/>
          <w:rFonts w:ascii="PMingLiU" w:eastAsia="PMingLiU" w:hAnsi="PMingLiU" w:cs="PMingLiU"/>
          <w:color w:val="B2B2B2"/>
          <w:spacing w:val="8"/>
          <w:lang w:eastAsia="zh-CN"/>
        </w:rPr>
        <w:t>录</w:t>
      </w:r>
      <w:r>
        <w:rPr>
          <w:rStyle w:val="richmediacontentanyCharacter"/>
          <w:rFonts w:ascii="MS Mincho" w:eastAsia="MS Mincho" w:hAnsi="MS Mincho" w:cs="MS Mincho"/>
          <w:color w:val="B2B2B2"/>
          <w:spacing w:val="8"/>
          <w:lang w:eastAsia="zh-CN"/>
        </w:rPr>
        <w:t>成了嘉</w:t>
      </w:r>
      <w:r>
        <w:rPr>
          <w:rStyle w:val="richmediacontentanyCharacter"/>
          <w:rFonts w:ascii="PMingLiU" w:eastAsia="PMingLiU" w:hAnsi="PMingLiU" w:cs="PMingLiU"/>
          <w:color w:val="B2B2B2"/>
          <w:spacing w:val="8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color w:val="B2B2B2"/>
          <w:spacing w:val="8"/>
          <w:lang w:eastAsia="zh-CN"/>
        </w:rPr>
        <w:t>，另外河</w:t>
      </w:r>
      <w:proofErr w:type="gramStart"/>
      <w:r>
        <w:rPr>
          <w:rStyle w:val="richmediacontentanyCharacter"/>
          <w:rFonts w:ascii="MS Mincho" w:eastAsia="MS Mincho" w:hAnsi="MS Mincho" w:cs="MS Mincho"/>
          <w:color w:val="B2B2B2"/>
          <w:spacing w:val="8"/>
          <w:lang w:eastAsia="zh-CN"/>
        </w:rPr>
        <w:t>州</w:t>
      </w:r>
      <w:r>
        <w:rPr>
          <w:rStyle w:val="richmediacontentanyCharacter"/>
          <w:rFonts w:ascii="PMingLiU" w:eastAsia="PMingLiU" w:hAnsi="PMingLiU" w:cs="PMingLiU"/>
          <w:color w:val="B2B2B2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color w:val="B2B2B2"/>
          <w:spacing w:val="8"/>
          <w:lang w:eastAsia="zh-CN"/>
        </w:rPr>
        <w:t>在</w:t>
      </w:r>
      <w:proofErr w:type="gramEnd"/>
      <w:r>
        <w:rPr>
          <w:rStyle w:val="richmediacontentanyCharacter"/>
          <w:rFonts w:ascii="MS Mincho" w:eastAsia="MS Mincho" w:hAnsi="MS Mincho" w:cs="MS Mincho"/>
          <w:color w:val="B2B2B2"/>
          <w:spacing w:val="8"/>
          <w:lang w:eastAsia="zh-CN"/>
        </w:rPr>
        <w:t>的准确名称是甘</w:t>
      </w:r>
      <w:r>
        <w:rPr>
          <w:rStyle w:val="richmediacontentanyCharacter"/>
          <w:rFonts w:ascii="PMingLiU" w:eastAsia="PMingLiU" w:hAnsi="PMingLiU" w:cs="PMingLiU"/>
          <w:color w:val="B2B2B2"/>
          <w:spacing w:val="8"/>
          <w:lang w:eastAsia="zh-CN"/>
        </w:rPr>
        <w:t>肃临</w:t>
      </w:r>
      <w:r>
        <w:rPr>
          <w:rStyle w:val="richmediacontentanyCharacter"/>
          <w:rFonts w:ascii="MS Mincho" w:eastAsia="MS Mincho" w:hAnsi="MS Mincho" w:cs="MS Mincho"/>
          <w:color w:val="B2B2B2"/>
          <w:spacing w:val="8"/>
          <w:lang w:eastAsia="zh-CN"/>
        </w:rPr>
        <w:t>夏回族自治区（州），再次感</w:t>
      </w:r>
      <w:r>
        <w:rPr>
          <w:rStyle w:val="richmediacontentanyCharacter"/>
          <w:rFonts w:ascii="PMingLiU" w:eastAsia="PMingLiU" w:hAnsi="PMingLiU" w:cs="PMingLiU"/>
          <w:color w:val="B2B2B2"/>
          <w:spacing w:val="8"/>
          <w:lang w:eastAsia="zh-CN"/>
        </w:rPr>
        <w:t>谢</w:t>
      </w:r>
      <w:proofErr w:type="gramStart"/>
      <w:r>
        <w:rPr>
          <w:rStyle w:val="richmediacontentanyCharacter"/>
          <w:rFonts w:ascii="PMingLiU" w:eastAsia="PMingLiU" w:hAnsi="PMingLiU" w:cs="PMingLiU"/>
          <w:color w:val="B2B2B2"/>
          <w:spacing w:val="8"/>
          <w:lang w:eastAsia="zh-CN"/>
        </w:rPr>
        <w:t>赵轩</w:t>
      </w:r>
      <w:r>
        <w:rPr>
          <w:rStyle w:val="richmediacontentanyCharacter"/>
          <w:rFonts w:ascii="MS Mincho" w:eastAsia="MS Mincho" w:hAnsi="MS Mincho" w:cs="MS Mincho"/>
          <w:color w:val="B2B2B2"/>
          <w:spacing w:val="8"/>
          <w:lang w:eastAsia="zh-CN"/>
        </w:rPr>
        <w:t>毅</w:t>
      </w:r>
      <w:proofErr w:type="gramEnd"/>
      <w:r>
        <w:rPr>
          <w:rStyle w:val="richmediacontentanyCharacter"/>
          <w:rFonts w:ascii="MS Mincho" w:eastAsia="MS Mincho" w:hAnsi="MS Mincho" w:cs="MS Mincho"/>
          <w:color w:val="B2B2B2"/>
          <w:spacing w:val="8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color w:val="B2B2B2"/>
          <w:spacing w:val="8"/>
          <w:lang w:eastAsia="zh-CN"/>
        </w:rPr>
        <w:t>陈</w:t>
      </w:r>
      <w:r>
        <w:rPr>
          <w:rStyle w:val="richmediacontentanyCharacter"/>
          <w:rFonts w:ascii="MS Mincho" w:eastAsia="MS Mincho" w:hAnsi="MS Mincho" w:cs="MS Mincho"/>
          <w:color w:val="B2B2B2"/>
          <w:spacing w:val="8"/>
          <w:lang w:eastAsia="zh-CN"/>
        </w:rPr>
        <w:t>淮两位先生的指正。</w:t>
      </w:r>
    </w:p>
    <w:p w:rsidR="0059490B" w:rsidRDefault="0059490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9490B" w:rsidRDefault="00D3479E">
      <w:pPr>
        <w:pStyle w:val="richmediacontentany"/>
        <w:shd w:val="clear" w:color="auto" w:fill="EFEFEF"/>
        <w:spacing w:before="90"/>
        <w:ind w:left="150" w:right="150"/>
        <w:jc w:val="center"/>
        <w:rPr>
          <w:color w:val="333333"/>
          <w:spacing w:val="8"/>
        </w:rPr>
      </w:pPr>
      <w:proofErr w:type="spellStart"/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D92142"/>
          <w:spacing w:val="8"/>
          <w:sz w:val="23"/>
          <w:szCs w:val="23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t>海事系列文章</w:t>
      </w:r>
      <w:proofErr w:type="spellEnd"/>
    </w:p>
    <w:p w:rsidR="0059490B" w:rsidRDefault="0059490B">
      <w:pPr>
        <w:pStyle w:val="richmediacontentany"/>
        <w:shd w:val="clear" w:color="auto" w:fill="EFEFEF"/>
        <w:ind w:left="150" w:right="150"/>
        <w:jc w:val="center"/>
        <w:rPr>
          <w:color w:val="333333"/>
          <w:spacing w:val="8"/>
        </w:rPr>
      </w:pPr>
    </w:p>
    <w:p w:rsidR="0059490B" w:rsidRDefault="00D3479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9490B" w:rsidRDefault="00D3479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9490B" w:rsidRDefault="00D3479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9490B" w:rsidRDefault="00D3479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59490B" w:rsidRDefault="00D3479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59490B" w:rsidRDefault="00D3479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1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海事（漫画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彩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蛋版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一）</w:t>
        </w:r>
      </w:hyperlink>
    </w:p>
    <w:p w:rsidR="0059490B" w:rsidRDefault="00D3479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59490B" w:rsidRDefault="00D3479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59490B" w:rsidRDefault="00D3479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9490B" w:rsidRDefault="00D3479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9490B" w:rsidRDefault="00D3479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9490B" w:rsidRDefault="00D3479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9490B" w:rsidRDefault="00D3479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9490B" w:rsidRDefault="00D3479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9490B" w:rsidRDefault="00D3479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9490B" w:rsidRDefault="00D3479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9490B" w:rsidRDefault="00D3479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9490B" w:rsidRDefault="00D3479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9490B" w:rsidRDefault="00D3479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9490B" w:rsidRDefault="00D3479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9490B" w:rsidRDefault="00D3479E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9490B" w:rsidRDefault="0059490B">
      <w:pPr>
        <w:pStyle w:val="richmediacontentany"/>
        <w:shd w:val="clear" w:color="auto" w:fill="EFEFEF"/>
        <w:spacing w:after="150"/>
        <w:ind w:left="150" w:right="150"/>
        <w:jc w:val="both"/>
        <w:rPr>
          <w:color w:val="333333"/>
          <w:spacing w:val="8"/>
        </w:rPr>
      </w:pPr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EC2867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EC07C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28CF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724E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D6BB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7889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00E1E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DA7A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0220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9490B"/>
    <w:rsid w:val="00A77B3E"/>
    <w:rsid w:val="00CA2A55"/>
    <w:rsid w:val="00D3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6F9AD3"/>
  <w15:docId w15:val="{B5DC8776-6137-4C17-BB4B-E1071242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3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8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6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7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2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17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5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0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24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5" Type="http://schemas.openxmlformats.org/officeDocument/2006/relationships/hyperlink" Target="https://mp.weixin.qq.com/s/ZwOIofahnPbUPYb1wmQ-yw" TargetMode="External"/><Relationship Id="rId15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3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9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4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2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27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2078</Words>
  <Characters>11850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四面楚歌（下）</dc:title>
  <cp:lastModifiedBy>董 双</cp:lastModifiedBy>
  <cp:revision>2</cp:revision>
  <dcterms:created xsi:type="dcterms:W3CDTF">2019-12-25T01:21:00Z</dcterms:created>
  <dcterms:modified xsi:type="dcterms:W3CDTF">2019-12-25T01:22:00Z</dcterms:modified>
</cp:coreProperties>
</file>