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42" w:rsidRPr="0034201A" w:rsidRDefault="0034201A" w:rsidP="0034201A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fldChar w:fldCharType="begin"/>
      </w:r>
      <w: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国士无双</w:t>
        </w:r>
      </w:hyperlink>
    </w:p>
    <w:p w:rsidR="00246642" w:rsidRDefault="0034201A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22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246642" w:rsidRDefault="0034201A" w:rsidP="0034201A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第十七章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国士无双</w:t>
      </w:r>
    </w:p>
    <w:p w:rsidR="00246642" w:rsidRDefault="0034201A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246642" w:rsidRDefault="00246642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，提到了关于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候，有一句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我印象很深刻，那就是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王来了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，代表了所有的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，都是正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步的力量。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我就很奇怪，那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王和他手下的人吃什么？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了，我忍不住去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了一下，然后她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我，起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济贫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把地主的粮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打开，不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自己吃，而且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发给贫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苦的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6574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6614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我一听，立刻恍然大悟，老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，果然非常的高明，而且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想一下，也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是如此，地主收了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民的好多租子，都是用粮食交的，自然他家粮食都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如山，所以肯定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普通的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苦大众，所以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肯定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的，不用侵害普通的老百姓。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但是几十年以后，再来回想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和我一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的幼稚，都被写教科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了，地主家堆那么多的粮食干什么？他家里有多少人，能吃的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完那么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多的粮食？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道他留在家里养耗子？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当然，今天我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都知道，地主会把粮食全都运到城里，要不就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城里的粮行，要不就直接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城里人，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，供他拿回来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田地，修房子，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奢侈品，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各种花天酒地的生活，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才是正常的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期，一个地方如果有余粮的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，一定会被迅速的运到那些缺粮的地方，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没有一个地主会傻到，本地的粮食已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不出去了，他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留在粮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里捂蛆，不运到其他地方去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高价。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可以确定，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些甚至不用地主操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个心，自然会有很多粮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因此，地主家的粮食，最多也就是他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自家的人吃不完，但肯定不会多到堆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成山，而且一个地区的粮食，最多也就是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个地区的人口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吃，不会剩余太多，从古到今都是如此。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所以，回到第一个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王来了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王和他手下的几十万人到底吃什么呢？打土豪最多能打出一大堆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两，而且也不会太多，地主肯定会把大部分的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闲钱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都拿来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置田地和修建房屋了，而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西，都不能填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肚子，那么他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究竟如何解决吃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即使我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以最善良之心，推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苦大众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也可以想象得出，既然都是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苦大众，家里哪里有那么多的粮食，来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突然而至的几十万大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王来了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有打土豪，分田地，能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老百姓的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不住推敲的，凡是流寇，没有建立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定的根据地的，也没有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行合理合法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税的，都只能通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劫老百姓，来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需的。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一步的，我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从小到大学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于那些没有建立根据地的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如何如何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受到人民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迎的描述，大概都是物理学家写的，他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个世界的事，而是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生在另外一个平行宇宙里的事情，那里的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，大概都是可以不吃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的仙人板板。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了揭穿那些流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言，更不是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了吐槽一下，那些今天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忽悠我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史学家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的故事主人公，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的五六万捻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捻匪也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34201A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105150" cy="42862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107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之所以不在家里种地，要出来打家劫舍，无非就是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得更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爽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一些，因此他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之所以会重返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听了穆斯林使者的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，关中一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，美女如云，可以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的来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爽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一把。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忘了那句，我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重复了很多遍的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听不得。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如果他恰好碰到了曹克忠，可能他会提醒他，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听不得，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都吃不得。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前所未有的大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荒。由于穆斯林叛乱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宗教大屠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，加上接踵而来的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荒和瘟疫，一下子减少了几百万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村人口，造成了整个关中地区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，社会失衡，短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没有恢复元气。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在都是吃了上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，要靠周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省份的接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度日，一个个嗷嗷待哺，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扎在死亡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上，可想而知，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的到来，又能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的到什么呢？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乱，大量的村舍被荒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，走上十几里地，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不到一个人，是常有的事。而且由于甘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，和其他各种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民聚成的土匪，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，即使那些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苟活着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组团结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社，聚集在了一起。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在村子的周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，都挖下了深深的壕沟，修起了高高的寨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，即使是下地干活，也会有人四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瞭望，稍有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吹草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打鼓，通知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回到寨子里，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防守。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前所未有的人生巨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，早就从老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巴交，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恭良温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不再害怕腥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血雨，打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，并不是平行世界里的仙人板板，他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也是要吃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的，但是当他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西以后却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，要吃一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顿饱饭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你可以想一想，五六万大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，七八万匹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，一天要消耗多少粮食？多少草料？假使一天一人吃八两的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，一天就需要</w:t>
      </w:r>
      <w:r>
        <w:rPr>
          <w:rStyle w:val="richmediacontentany"/>
          <w:rFonts w:eastAsia="Times New Roman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万斤粮食，大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吨。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要吃的草料，一匹成年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，一天要吃十多斤草料，</w:t>
      </w:r>
      <w:r>
        <w:rPr>
          <w:rStyle w:val="richmediacontentany"/>
          <w:rFonts w:eastAsia="Times New Roman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料，七八万匹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，一天就要消耗一百多吨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草料，所以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宗禹每天光是考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大如斗。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些都必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荒和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的地区，他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在要走很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，才能碰到一个能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的地方。而且即使找到了能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的地方，也得拼了小命，才能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到一口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没有大炮，面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深深的壕沟和高高的寨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只能用最原始的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法，爬云梯。而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里的村民又凶悍无比，全都拼死血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，所以即使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一个最普通的村寨，死上个几百上千个人，也是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常的事。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是，即使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下了寨子，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光里面所有的人，挖地三尺，找到的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的。而要想去攻城，搞一票大的，他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又没有足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就在背后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相信穆斯林使者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的，只要度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困地区，后面全都是富裕的地区，那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候就可以充分的爽了。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可是走着走着，他却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种日子好像无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无尽，特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是当他越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了秦岭，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入了关中以后，情况一点儿也没有改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穆斯林使者的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审问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了当地人，很快，他就得知了真相，他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老江湖的他，居然很傻很天真的被穆斯林耍了，那一刻，他差点就气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…………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eastAsia="Times New Roman"/>
          <w:spacing w:val="8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革中，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多文明古国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的倒下，印度不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成了英国的殖民地，到后来，甚至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言和文字也被剥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，所以直到今天，在世界舞台上，莫迪依然无足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是一个阿三。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124450" cy="34575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457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而一度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盛的奥斯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四分五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裂，从横跨欧，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，非三大洲的巨无霸，到今天，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成了土耳其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一个巴掌大的小国，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多安努力的装逼，但是依然掩盖不了他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虚的本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而在</w:t>
      </w:r>
      <w:r>
        <w:rPr>
          <w:rStyle w:val="richmediacontentany"/>
          <w:rFonts w:eastAsia="Times New Roman"/>
          <w:spacing w:val="8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中叶，中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文明也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境危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被邪化了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的基督教，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有极端狂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教的猛烈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然遍体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鳞伤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，但是在一群仁人志士的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力挽救下，最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没有亡国亡种。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今天，才能再次有机会，重新回到世界的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者行列，要知道除了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的西方世界以外，只有从中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展出的儒家文化圈内的日本，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国，台湾，新加坡，香港和中国内地，赶上或者正在赶上，甚至超越很多欧美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达国家，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不是一个偶然。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的文化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然有很多糟粕，但是它的根基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秀的，同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的民族也充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的人种也有着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大的基因，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不要妄自菲薄。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要知道，凡是在</w:t>
      </w:r>
      <w:r>
        <w:rPr>
          <w:rStyle w:val="richmediacontentany"/>
          <w:rFonts w:eastAsia="Times New Roman"/>
          <w:spacing w:val="8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弃了自己文明的民族，最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被外来的基督教或者伊斯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化了的国家，到今天，没有一个走到了世界前列，大部分都陷入了最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，最落后的境地。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因此，我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那些，曾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的文明，浴血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刘松山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就是一个我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们应该铭记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的英雄，即使以今天的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准来看，他也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是一个焦裕禄式的好干部。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曾国藩奉命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候，其他省份，湘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都愿意去，但是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候，所有的人都不开腔了。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也怪不得他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提督陶茂林，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西提督雷正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在那混的咋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，大家都看得一清二楚。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攻下南京不久，大家都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争快要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束了，裁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即将到来，再向上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展的空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也不大了。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如果去那些富裕的地方，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一笔，回家的房子可以修得又高又大又漂亮，可是要去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西，却很可能把前面所有的一切努力，全都搞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曾国藩私下和大家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候，其他的湘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高，在西北高原上无法混，就是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自己有老寒腿，天太冷了，撑不下去。</w:t>
      </w:r>
    </w:p>
    <w:p w:rsidR="00246642" w:rsidRDefault="00246642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246642" w:rsidRDefault="0034201A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057400" cy="33718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470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曾国藩</w:t>
      </w: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好几次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以上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干部会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是没有一支部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愿意去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西。而曾国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藩以前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大家，打下了南京，大家想干嘛干嘛，所以也不好硬逼，弄得自己灰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候，刘松山站了出来，他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的地方，党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先上，我去那里。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是把其他所有的湘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惊得目瞪口呆，无不敬仰他的高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。当然也有人心中暗喜，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算有人愿意去背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可是刘松山想去，他的兵却一个都不想去。他在南京开完了誓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大会以后，以身作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，率先踏上了北上的道路，走了一会儿，猛然一回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一个兵都没跟着来。</w:t>
      </w:r>
      <w:r>
        <w:rPr>
          <w:rStyle w:val="richmediacontentany"/>
          <w:rFonts w:eastAsia="Times New Roman"/>
          <w:spacing w:val="8"/>
          <w:lang w:eastAsia="zh-CN"/>
        </w:rPr>
        <w:t>                                            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生了什么事，所有的人都一清二楚，在南京，将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都急着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回村去修房子，娶媳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想去那个鬼地方受罪呀，尤其是他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都吃不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，就更加害怕。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于是刘松山只有回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大家做思想工作，苦口婆心的告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大家，要高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，急国家之所急，想国家之所想，但是没人听得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法，刘松山甚至拿出了自己多年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蓄，要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大家，可是没人愿意要。但是他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了一部分士兵，同意跟他去了。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于是刘松山再次出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只有一半人跟着他向前走，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有一半的人留在原地不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有一些人在鼓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只有来硬的，他下了死命令，我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是大清国的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，只要大家一天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号衣，就必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要遵守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法从事。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于是他抽出了柯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，命令出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要是敢不走，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人。可是居然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是有一大群人不愿意去，他被迫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了好几名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事分子，部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于跟他一起走了。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是一个光棍，他在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的路上，匆匆忙忙抽了个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，去和老婆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婚，只呆了几天，就把老婆留在了洛阳，然后自己一个人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西，朝廷就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他下令，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他接受左宗棠的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制，而左宗棠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他的第一个命令就是，无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如何要守住潼关，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跑了出去，把他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然号称叫做小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王，但他并不是仙人板板，也不是什么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鬼投胎，他不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是一个普通的凡人而已，他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也是要吃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的，而左宗棠去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西之前仔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员们给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朝廷上的奏章，知道那里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重，西捻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找不到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所以左宗棠做出了一个判断，所有的后勤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，完全靠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宗禹，不管他打了多少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仗，他都会急着离开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状况，根本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担不起他的五六万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因此他估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，上上之策，就是越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潼关，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入河南，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平川，他想到哪儿就到哪儿了，所以他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刘松山下达了守住潼关的命令。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了刘蓉的</w:t>
      </w:r>
      <w:r>
        <w:rPr>
          <w:rStyle w:val="richmediacontentany"/>
          <w:rFonts w:eastAsia="Times New Roman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eastAsia="Times New Roman"/>
          <w:spacing w:val="8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万多人的湘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也不想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呆了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，正急匆匆的赶往潼关，想离开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个鬼地方，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果快到潼关的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候，他和刘松山相遇了。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宗禹以前和刘松山交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来了十七个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的，数量接近万人，都是湘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攻破南京的精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eastAsia="Times New Roman"/>
          <w:spacing w:val="8"/>
          <w:lang w:eastAsia="zh-CN"/>
        </w:rPr>
        <w:t>1853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，阿姆斯特朗滑膛炮，外加少量的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兵，都是久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宗禹心里明白，如果硬碰硬，他不是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于是他就想用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付刘蓉的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付刘松山，他准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套，就是蒙古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兵收拾步兵的那个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诈败诱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人来追，然后在逃跑的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形拖乱，再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所以他首先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出了一付全力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和大荔的架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，想把刘松山吸引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来。如果你搞不清楚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两个地方在哪，你只要知道他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在离潼关不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的地方就行了。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于是几万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两个城市，喊打喊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两个城市的守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瑟瑟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抖。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宗禹故意留了个通路，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当地的信使，能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前往潼关，向刘松山求救。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到达潼关，就收到了求救的消息，于是他只留下了少量的部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，防守潼关，自己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大部分的主力部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宗禹，解救被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的城市。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听到刘松山来援的消息，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宗禹心中窃喜。他的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和刘松山的湘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一接触以后，立刻装作不堪一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而逃，向渭南方向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他逃的不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不慢，而且故意在路上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的高高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的就跟了上来。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他的想法是，如果刘松山部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，大家争先恐后，造成了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形混乱，他就找机会打一个伏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利的吐出来。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如果刘松山追的不猛，能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，那也没关系，只要把他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们调过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渭南以后，他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，就可以直接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攻潼关。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只要能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保持一个五天的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差距，他就有把握攻下潼关，然后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入河南，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底离开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个鬼地方，扔点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刘松山，就当是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刘松山果然追了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捡钱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作麻利，但是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形保持得井井有条，各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距合理，无懈可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宗禹暗暗佩服，比他的前一个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刘蓉的水平高得多。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过对张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也无所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刘松山最好，不能也没有什么关系。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走，逐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的，他把刘松山的部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的离潼关已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越来越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，只要再走几步，他就能把距离拉得足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大了，然后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，直扑潼关，他就可以跳出牢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宗禹看着步步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逼的刘松山，不由的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出一口气，他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于可以跳出苦海了。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…………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展得并不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在河南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遇到了几起山洪暴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，冲走了大量的物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是他精心制造的大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根据法国人的建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，他造了很多大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，既可以用来拉物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，又可以用来拉士兵，而且最重要的是，如果万一遇到了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可以凭借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美国的西部片，你就会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种大篷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有一个印象，那些向西移民的白人，都是用的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种大篷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可以有效的抵御印第安人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没走到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就在山洪中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失殆尽，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他倍感挫折。而更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他感到焦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和粮食的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，朝廷一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就像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需要吃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需要吃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需要吃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西的老百姓也需要吃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，不解决后勤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，就不可能解决西北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正常情况下，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西每年需要朝廷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助一百六十万两白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助两百四十万两白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</w:t>
      </w:r>
      <w:r>
        <w:rPr>
          <w:rStyle w:val="richmediacontentany"/>
          <w:rFonts w:eastAsia="Times New Roman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个省分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候，曾国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藩已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辞去了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差大臣的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，推荐李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章接替，而李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章一上台以后，除了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壁清野，步步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堵策略以外，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推出了两个新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措，用于克制捻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装，前期湘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的，都是恩菲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eastAsia="Times New Roman"/>
          <w:spacing w:val="8"/>
          <w:lang w:eastAsia="zh-CN"/>
        </w:rPr>
        <w:t>1853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式前膛来复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个的仿制版，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用米尼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候，威力巨大，可是它有一个致命的缺点，射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速度太慢。</w:t>
      </w:r>
    </w:p>
    <w:p w:rsidR="00246642" w:rsidRDefault="0034201A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302155" cy="24669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304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1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恩菲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德</w:t>
      </w: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1853</w:t>
      </w:r>
      <w:proofErr w:type="gramStart"/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式前膛来复</w:t>
      </w:r>
      <w:proofErr w:type="gramEnd"/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枪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如果使用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种武器的部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，排成整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兵来攻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，都是送死，因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大家表演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但是如果在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斗中，一旦分散开，去追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，那就不好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于小股部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，无法形成密集的火力来克制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兵，所以淮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的前期，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个原因。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的道理，你要想拉网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，就要把兵力散开，而一旦散开了，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射速慢，火力不足的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的步兵就会被捻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用的不准确，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。步兵被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住，能逃命的概率是非常低的。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了一万多人，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臼口之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，淮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字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覆没，刘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，郭松林被重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湘淮两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加起来，又死了一万多人。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而自从</w:t>
      </w:r>
      <w:r>
        <w:rPr>
          <w:rStyle w:val="richmediacontentany"/>
          <w:rFonts w:eastAsia="Times New Roman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年以后，湘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全面装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了西洋武器，他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同太平天国作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候，最大的一次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单场损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失，也就是死了不到</w:t>
      </w:r>
      <w:r>
        <w:rPr>
          <w:rStyle w:val="richmediacontentany"/>
          <w:rFonts w:eastAsia="Times New Roman"/>
          <w:spacing w:val="8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人，而且只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一次。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所以曾国藩前期的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堵政策，搞不下去的根本原因，是缺乏物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章想明白了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，他决定在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底的弥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个短板。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恰恰遇上了好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美国的南北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争，刺激了世界各国的武器快速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后膛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迅速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的代替了前装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壳和金属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壳被广泛使用，代替了散装火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的方式。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的解决方式也很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，就是大量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入了后装步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，主要是德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莱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赛</w:t>
      </w:r>
      <w:r>
        <w:rPr>
          <w:rStyle w:val="richmediacontentany"/>
          <w:rFonts w:eastAsia="Times New Roman"/>
          <w:spacing w:val="8"/>
          <w:lang w:eastAsia="zh-CN"/>
        </w:rPr>
        <w:t>M1841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，夏普斯</w:t>
      </w:r>
      <w:r>
        <w:rPr>
          <w:rStyle w:val="richmediacontentany"/>
          <w:rFonts w:eastAsia="Times New Roman"/>
          <w:spacing w:val="8"/>
          <w:lang w:eastAsia="zh-CN"/>
        </w:rPr>
        <w:t>1859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式，斯潘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支的射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速度提高了五倍以上。</w:t>
      </w:r>
    </w:p>
    <w:p w:rsidR="00246642" w:rsidRDefault="0034201A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324244" cy="24193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4214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24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德</w:t>
      </w:r>
      <w:proofErr w:type="gramStart"/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莱</w:t>
      </w:r>
      <w:proofErr w:type="gramEnd"/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赛</w:t>
      </w: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M1841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式步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枪</w:t>
      </w: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这样带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来的一个根本性的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是，原先至少要有一两个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，七八百人列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，才敢迎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在只需要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百八十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个人就可以。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无形之中，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全部参加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剿的</w:t>
      </w:r>
      <w:r>
        <w:rPr>
          <w:rStyle w:val="richmediacontentany"/>
          <w:rFonts w:eastAsia="Times New Roman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，力量增加了五倍，相当于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eastAsia="Times New Roman"/>
          <w:spacing w:val="8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就有能力撒得开网，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得住十多万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299913" cy="343852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174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913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18"/>
          <w:szCs w:val="18"/>
          <w:lang w:eastAsia="zh-CN"/>
        </w:rPr>
        <w:t>夏普斯</w:t>
      </w: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1859</w:t>
      </w:r>
      <w:r>
        <w:rPr>
          <w:rStyle w:val="richmediacontentany"/>
          <w:rFonts w:ascii="MS Mincho" w:eastAsia="MS Mincho" w:hAnsi="MS Mincho" w:cs="MS Mincho"/>
          <w:spacing w:val="8"/>
          <w:sz w:val="18"/>
          <w:szCs w:val="18"/>
          <w:lang w:eastAsia="zh-CN"/>
        </w:rPr>
        <w:t>式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方式也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大量租用了外国的蒸汽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船和蒸汽艇，把部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和火炮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在船上，通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船拉到了离目的地最近的大江大河上，然后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乘汽艇，再通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小河到达离目的地最近的地方，最后才上岸步行。</w:t>
      </w:r>
    </w:p>
    <w:p w:rsidR="00246642" w:rsidRDefault="00246642">
      <w:pPr>
        <w:pStyle w:val="richmediacontentanyParagraph"/>
        <w:jc w:val="center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由于蒸汽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船的速度非常的快，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种方式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得并不明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常被以步兵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主的淮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，赶在前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法，曾国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藩制定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堵策略，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于有了技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支撑，可以得以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施了。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根据《李文忠公全集</w:t>
      </w:r>
      <w:r>
        <w:rPr>
          <w:rStyle w:val="richmediacontentany"/>
          <w:rFonts w:eastAsia="Times New Roman"/>
          <w:spacing w:val="8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奏稿》里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章向朝廷要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的奏折中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用新式洋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四百余杆，少也三百余杆，其开花炮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，炮具之笨重，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之繁冗，每出一仗，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需数十巨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装运，此非他人所能深知，他省所能接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篇奏稿中，李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，所以朝廷只能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的省没法帮他忙。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，大量的更新武器，再加上租用外国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船，花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巨大。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竟那是在河北和山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打仗，是帝国的心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北京城的影响更大，所以自然而然的，朝廷把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金全部都投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了他，但就是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有很大缺口，而西北方面，根本就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不上了。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可是前几次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争大家都知道，没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没粮，就没法在西北作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事上没有打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仗，但是却被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西，当初答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得没有着落了，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事怎么能不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他万分焦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事急得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候，忽然收到了刘松山的捷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他在大荔和朝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邑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方落荒而逃，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在正在全力追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左宗棠不由的舒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额头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么多的不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算有了点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的事，于是他仔仔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的把捷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了一遍，当他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毙敌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无数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击毙对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方几个人，一般就写个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毙敌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无数，反正是数不清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楚人数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的，就是打了个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的代名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内部大家都心照不宣。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，也可以随意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心情愉快。万一有人找麻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就文字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，也算不上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谎报军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但是左宗棠想起了刘蓉之前的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，就是无数次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数目不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之后，在灞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落入陷阱，全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覆没。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拿出自己早年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册，翻到了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，越看越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，他忽然反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宗禹很可能是想故伎重施，他必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上提醒刘松山，立刻停下来，往后退点，防止落入陷阱。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…………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刘松山收到了左宗棠的命令，要他停止追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，不要越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渭南，以免在西安周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的平原地区，被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，等他的援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以后，再做打算。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条命令，却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他的部下非常不高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宗禹打了好几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，每次只要大炮一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，就能把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得七零八落，然后大家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到不少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大家从入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的怨声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趣盎然。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针对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个命令，大家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什么的都有，有人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是曾国藩的部下，曾国藩和左宗棠两个人的关系不好，所以左宗棠故意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，左宗棠看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们连战连胜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，是嫉妒他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，不希望他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功，心胸狭隘，他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根本就没有必要听他的，只要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，就可以早早回家了。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大家七嘴八舌，众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说纷纭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，反正就是不愿意停下来，希望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宗禹打。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要是放在平常，刘松山如果心思定了，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干嘛就干嘛。可是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，他是拿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崩了好几个人，才把大家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硬逼着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来的，关系已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界点。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在好不容易打了几个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然有点可疑，但却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士兵得了点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惠，关系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才算稍微有点儿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又要硬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新老矛盾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，只怕要出乱子。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而左宗棠又是第一次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他下命令，他如果就抗命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尊，或者阳奉阴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，将来也不好相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就在他被众将官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着，左右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候，担任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官的侄子刘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棠押运粮草跟了上来，他在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中的威信，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次于刘松山。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于是刘松山就把整个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他帮忙拿个主意。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棠听完笑了，他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大人新婚燕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，就匆匆忙忙入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大家把喜酒喝高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。我最近弄了很多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牛羊，要不咱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一下？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太近，要不我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阴去，就可以好好的吃喝几天，也不用担心被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，可以放开了喝酒，睡个安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刘松山一听到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，心里暗暗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棠点了一个大大的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，高招！他立刻通知三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拔寨后退，去喝喜酒。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众将官和士兵，一听到刘松山要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喝喜酒，立刻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呼雀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才的事忘到了九霄云外，一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危机被成功的化解，于是大家高高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的立刻出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大家翻箱倒柜，看看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剩点什么能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当做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着刘松山的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向前。</w:t>
      </w:r>
      <w:r>
        <w:rPr>
          <w:rStyle w:val="richmediacontentany"/>
          <w:rFonts w:eastAsia="Times New Roman"/>
          <w:spacing w:val="8"/>
          <w:lang w:eastAsia="zh-CN"/>
        </w:rPr>
        <w:t>                                                      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一路上，他可把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一年多来，从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银细软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，几乎全都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在地上，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成了一群快快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的收荒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在他的荷包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他肉痛的一塌糊涂。不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舍不得孩子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套不得狼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，咬咬牙，再来一次，就可以把刘松山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渭南了，于是他在前往西安的路上，准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西，排好了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，等着刘松山来攻。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可是左等右等，不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到来，他掏出了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表看看，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都快</w:t>
      </w:r>
      <w:r>
        <w:rPr>
          <w:rStyle w:val="richmediacontentany"/>
          <w:rFonts w:eastAsia="Times New Roman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没响，刘松山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懒觉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？于是他决定派几个人去把他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叫醒。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些人回来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告他，刘松山的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撤退了，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一下子可把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急坏了，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开刘松山，他可是下了血本的，但是没想到刘松山一点儿都不仗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走就走了，也不打一个招呼。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一大堆金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银细软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成了肉包子打狗，有去无回了。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在不能去追刘松山，那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身份，就会被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人看透。而且他也不能确定，他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是什么原因撤退的，万一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宗禹站在路上，一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捶胸，一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上的表情，忽哭忽笑，吓得周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的人都以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的走火入魔了。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他忽然使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，打的自己金星直冒，灵感来了：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攻西安，我看你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敢不来救。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狠，西安的告急文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</w:t>
      </w:r>
      <w:r>
        <w:rPr>
          <w:rStyle w:val="richmediacontentany"/>
          <w:rFonts w:eastAsia="Times New Roman"/>
          <w:spacing w:val="8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里加急，直接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到清廷，同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也派人快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抄送刘松山和左宗棠，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大家可不能不回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次刘松山的反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非常快，一下子就越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了渭南，靠近了西安。不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到了西安城下的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里早已空无一人。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玩得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我？！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宗禹心里暗暗得意。捻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到了西安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北方向的富平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，一个是直扑潼关，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入河南，另一个是渡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入山西，不管是走哪条路，刘松山都追不上他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没有来得及高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太久，他的探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他送来的几个情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身僵硬，直接石化。左宗棠的先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典已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入了潼关，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条路被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底堵死。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西到山西的黄河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渡口，船全都被收到了山西一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，而且山西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在那附近，奉左宗棠之命，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修了一道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除了从大同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防以外，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外又增募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，外加黄河水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帮忙，去山西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条路也完全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不去了。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一看，才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刘松山不是中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，而是故意把他南下的路，也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堵死了，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流串四川和湖北也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成不可能了。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在被困在了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水和洛水之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，他只有两个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，一个是向北朝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北跑，一个是向西朝甘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基本就不用考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也得把他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望了，他想来想去，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一切都是上了穆斯林使者的当，他忽然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得需要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泄一下。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他叫手下的人，把当初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他来的那群穆斯林使者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没剩几个了，由于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，每次他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，就得拿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帮人出出气。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是从桌子上拿起了那把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钝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的小刀，开始慢慢割穆斯林使者身上的肉，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割他一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意了吧，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在我走不了了，被困死在你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个鬼地方了，你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了吧？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穆斯林使者熬不住痛，开始撕心裂肺的惨叫起来，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到心情愉快了一点。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于有人熬不住了，开始大声的求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，其中有一个人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求求你，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割了，我知道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有一条路能回中原！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宗禹感到就像中了双色球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，幸福来的太突然了。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穆斯林使者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突破左宗棠的重重包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，返回中原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听下回分解。</w:t>
      </w:r>
    </w:p>
    <w:p w:rsidR="00246642" w:rsidRDefault="002466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246642" w:rsidRDefault="0034201A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帮助我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分享推广，你的支持就是我最大的写作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大家！</w:t>
      </w:r>
    </w:p>
    <w:p w:rsidR="00246642" w:rsidRDefault="0034201A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246642" w:rsidRDefault="0034201A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246642" w:rsidRDefault="0034201A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3563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42" w:rsidRDefault="0034201A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246642" w:rsidRDefault="00246642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246642" w:rsidRDefault="0034201A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246642" w:rsidRDefault="00246642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46642" w:rsidRDefault="0034201A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A604E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307F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A467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B2C5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4A8D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4FB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245D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5C9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367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6642"/>
    <w:rsid w:val="0034201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6E80D"/>
  <w15:docId w15:val="{96992D68-8370-4A81-AC0A-4A83950D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6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4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5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3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0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9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2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7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" Type="http://schemas.openxmlformats.org/officeDocument/2006/relationships/hyperlink" Target="https://mp.weixin.qq.com/s/icjjeshU3IUfk_F1JgqSjQ" TargetMode="External"/><Relationship Id="rId15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3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8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6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1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2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7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0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5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国士无双</dc:title>
  <cp:lastModifiedBy>董 双</cp:lastModifiedBy>
  <cp:revision>2</cp:revision>
  <dcterms:created xsi:type="dcterms:W3CDTF">2019-12-25T01:23:00Z</dcterms:created>
  <dcterms:modified xsi:type="dcterms:W3CDTF">2019-12-25T01:24:00Z</dcterms:modified>
</cp:coreProperties>
</file>