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0D5" w:rsidRPr="00A85AEB" w:rsidRDefault="00A85AEB" w:rsidP="00A85AEB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</w:rPr>
      </w:pPr>
      <w:r>
        <w:fldChar w:fldCharType="begin"/>
      </w:r>
      <w:r>
        <w:instrText xml:space="preserve"> HYPERLINK "https://www.52pojie.cn" \t "_blank" </w:instrText>
      </w:r>
      <w:r>
        <w:fldChar w:fldCharType="separate"/>
      </w:r>
      <w:r>
        <w:rPr>
          <w:rStyle w:val="afwjm"/>
          <w:spacing w:val="8"/>
        </w:rPr>
        <w:fldChar w:fldCharType="end"/>
      </w:r>
      <w:hyperlink r:id="rId5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</w:rPr>
          <w:t>晚清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</w:rPr>
          <w:t>沧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</w:rPr>
          <w:t>海事</w:t>
        </w:r>
        <w:r>
          <w:rPr>
            <w:rStyle w:val="anyCharacter"/>
            <w:rFonts w:eastAsia="Times New Roman"/>
            <w:color w:val="607FA6"/>
            <w:spacing w:val="8"/>
            <w:sz w:val="36"/>
            <w:szCs w:val="36"/>
          </w:rPr>
          <w:t>24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</w:rPr>
          <w:t>：小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</w:rPr>
          <w:t>强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</w:rPr>
          <w:t>之死</w:t>
        </w:r>
      </w:hyperlink>
    </w:p>
    <w:p w:rsidR="004D70D5" w:rsidRDefault="00A85AEB">
      <w:pPr>
        <w:pStyle w:val="richmediacontentany"/>
        <w:spacing w:line="384" w:lineRule="atLeast"/>
        <w:jc w:val="center"/>
        <w:rPr>
          <w:spacing w:val="8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海事（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</w:rPr>
        <w:t>24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）</w:t>
      </w:r>
    </w:p>
    <w:p w:rsidR="004D70D5" w:rsidRDefault="00A85AEB" w:rsidP="00A85AEB">
      <w:pPr>
        <w:pStyle w:val="richmediacontentany"/>
        <w:spacing w:before="300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第十九章</w:t>
      </w:r>
      <w:r>
        <w:rPr>
          <w:rStyle w:val="richmediacontentanyCharacter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 xml:space="preserve">  </w:t>
      </w: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小</w:t>
      </w:r>
      <w:r>
        <w:rPr>
          <w:rStyle w:val="richmediacontentanyCharacter"/>
          <w:rFonts w:ascii="PMingLiU" w:eastAsia="PMingLiU" w:hAnsi="PMingLiU" w:cs="PMingLiU"/>
          <w:color w:val="B30112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之死</w:t>
      </w:r>
    </w:p>
    <w:p w:rsidR="004D70D5" w:rsidRDefault="00A85AEB">
      <w:pPr>
        <w:pStyle w:val="richmediacontentany"/>
        <w:spacing w:before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4D70D5" w:rsidRDefault="004D70D5">
      <w:pPr>
        <w:pStyle w:val="richmediacontentany"/>
        <w:spacing w:after="75" w:line="240" w:lineRule="atLeast"/>
        <w:ind w:left="240" w:right="240"/>
        <w:jc w:val="center"/>
        <w:rPr>
          <w:rStyle w:val="richmediacontentanyCharacter"/>
          <w:color w:val="B30112"/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宗禹靠近了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，北京城里立刻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了起来。其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西太后并不是很慌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是几个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骚扰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郊外而已，没什么了不起的！他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又没有洋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洋炮，而北京城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么厚，根本就不用担心他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她没有想到的是，她随后下的一道命令，却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北京城炸开了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。她命令各旗的成年男丁，一律自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武器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匹，到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各个旗主那里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名，准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出城迎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，命令一出，全城立刻哀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一片，每家每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的旗人，都吓得瑟瑟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抖，一起抱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痛哭，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有不少人，当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作，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所有有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洲皇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国戚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，全都跑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去，在慈禧的金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丝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楠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地板上，留下了一大堆鼻涕眼泪，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行示威，搞得慈禧很心痛。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要西太后收回成命，使不得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招，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么多年来旗人都没打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仗了，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出城和如狼似虎的捻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打，无异于羊入虎口，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千万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断了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人的血脉，如果不听，他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儿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流更多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的鼻涕眼泪，把她的金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丝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楠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地板全部泡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把西太后气得，肺都要炸了。她本来想借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个机会，重振一下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族武装，免得朝廷的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，全都掌握在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族大臣的手里。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没想到自己的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些同胞，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在怎么都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成了一群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，她只是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出城迎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立刻出城迎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就全都吓得尿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子了，怎么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得起当年那些叱咤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云，英明神武的列祖列宗？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帮家伙又哭又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，再加上心痛金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丝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楠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地板，西太后做了一个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步，既然你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子都没种了，那年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总应该还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行吧，城外有左宗棠的湘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罩着，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不至于出多大的事吧？！于是她命令所有城内的旗人，每家出一个年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人去神机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是要出去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历练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历练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没想到出兵那一天，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没有走出正阳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，就哭的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倒了一片，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伍也走不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了，全都坐在那比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的声音大，嗓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果然吵的西太后心神不宁，越听越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躁，于是下令道：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儿制造噪音了，都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回家去，就你丫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子，除了会玩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耍雀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会干什么？真是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眼！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从此以后，一直到清代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亡，西太后再也没有提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人当兵的事情，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在是被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次搞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心了。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，西太后的心里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火，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事搞得她太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人，她得找人出出气。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于是她宣布，李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剿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捻不力，撤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，左宗棠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剿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捻不力，撤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，哦，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搞忘了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，好像已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撤了，那就再撤一遍，命令他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两个戴罪立功，必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在一个月之内消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当然，他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就是一个月内没有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，她也得把他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两个官复原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法呀，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自家的七大姑八大姨都那么不争气。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事情是怎么搞到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个地步的？全都是因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左宗棠的倔脾气上来了，非要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宗禹。他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定了，要想平定西北穆斯林叛乱，收复新疆，就必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要先消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，大清国就永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争，西北的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吃不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饱饭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。一支天天吃不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饱饭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，永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不可能打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仗。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就是他的前任失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的根本原因。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所以他必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宗禹！而要想消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宗禹，光靠他一个是没有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要另一个人出手，才能干好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件事。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但是他和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在当年揭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个人短，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检举过这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谎报战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功的事。所以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不会帮他，而且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巴不得拆他的台。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所以他想来想去，想出了一个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招，一个逼着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个人，非出手不可的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招，他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也不能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就是大逆不道之罪。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宗禹冲出了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没有几天，他就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得又不爽了，不是他不想爽，而是左宗棠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得他没法爽。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兵跑得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快，一下子就把湘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甩得老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。可是出来当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盗是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？不就是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了舒舒服服的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一把，然后再高高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爽一下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他可以一下子把左宗棠甩出去一两天，甚至三四天的路程，但是他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得停下来去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一把，而且要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得把部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都散开，散得越开越好，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才能人人都有肉吃。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追不舍，短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一二天，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就三四天，他就必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，又开始跑，因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左宗棠又追上来了，一点都不爽。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入山西的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候，大家都不知道小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王来了，所以没有防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草打兔子，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裹。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可是消息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遍了四方，大家都防着他了，听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他靠近了，大家都收拾好金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银细软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，粮食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物，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在城里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；离城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到的村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寨子里去，拉起吊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在没地方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的，也跑到山里藏着。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宗禹就不好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了。如果把人都散开了，一天两天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一个普通的村寨也来不及攻，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不到什么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如果全都聚集在一起，到是能攻下一些城堡，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到一点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西，但是僧多粥少，没意思，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不起来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所以他把背后的左宗棠，恨得牙痒痒，要收拾一下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追不舍的湖南人，怎么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么缺心眼儿，非要跟他的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兔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跑。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他不知道的是，湘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自从他的祖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师爷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曾国藩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立以来，就是以缺心眼儿著称的。他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打仗从来不玩花哨的，我要追你，就要把你追到哭，我要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你，就要把你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到死。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的口号就是打呆仗，明白的告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你，不和你玩心眼，就是要像个呆子一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的和你耗。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然在此之前，湘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在西北，一直都表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的不如人意，但多半是因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粮供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得慌，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着肚子，大家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悟就没法高。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一回到中原，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能吃得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得足，湘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立刻又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成了一支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性十足的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。而左宗棠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在也把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宗禹看的清清楚楚，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小子，你不就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诡计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？来吧，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！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左宗棠可不是一般人，一次挫折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是小菜一碟，当年他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士都没有考起，混到快</w:t>
      </w:r>
      <w:r>
        <w:rPr>
          <w:rStyle w:val="richmediacontentanyCharacter"/>
          <w:rFonts w:eastAsia="Times New Roman"/>
          <w:spacing w:val="8"/>
          <w:lang w:eastAsia="zh-CN"/>
        </w:rPr>
        <w:t>50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，才好不容易做了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人一个幕僚，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被同事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陷，要不是咸丰耳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不好，他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不知道什么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候能走到今天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个位置。所以，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是何等有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性的一个人？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宗禹很快就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，他惹了最不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惹的人。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宗禹，左宗棠最后一次，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尝试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用正常手段来解决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朝廷再次上了一份奏疏，要求周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的各省一起派兵，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法把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住，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然他知道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写了也是白写，但是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他有点寒心。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山西巡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抚赵长龄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，在他自己管理的地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上打仗，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出太原，部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就跑得只剩几十个人了，吓得他只有回太原呆着，不敢出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是他自己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也不知道是真是假。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河南提督宋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，每次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走到山西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上，要不是想起来，家里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炖着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，忘了关火了；要不就是她老婆的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病了，得回去照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。所以他真的很想帮忙，但就是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有事儿耽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至于河南的另一支部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曜率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正在苦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内功，因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统领张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曜，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目不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丁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，所以，他正在努力的提高素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，等他学会了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读书认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字，再来看看左宗棠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他的信上，到底写了些什么？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而山西大同和河北的古北口，都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有重兵，是清代的北方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。但是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电话总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个微信也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不回，派人上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去找，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领导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不是下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乡视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察，就是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汇报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工作去了。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lastRenderedPageBreak/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些人来不来，其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也没有什么大不了，也帮不上多少忙。左宗棠最需要帮忙的人，那个最能打的，听到他再次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，嘿嘿，直接就把部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放假了，然后等着看他的笑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，琢磨着在他追悼会上的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言。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不仁，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怪我不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了天下太平，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了大清早日安定，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了天下黎民百姓，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不起了，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怪我把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位都拉下水了！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于是左宗棠下令，全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做好准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宗禹的伏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圈，反正他喜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欢给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下套，咱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他套，看他能不能套住我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是老套路，先是假装力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不支，狂奔数日之后，串入河南北部，找几片林子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着，等湘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去，就赶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冒了出来，把湘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军给围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宗禹要打一个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歼灭战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个一路跟着他追，怎么甩也甩不掉的左宗棠，然后越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黄河南下，去江南吃香喝辣的了。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而左宗棠就等着他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一招呢，他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在要做的，就是要把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底打服，摧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他的信心，然后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宗禹从此以后，就像老鼠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了猫，只敢在他面前逃跑，不敢在他面前乱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好了的湘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，是从来不怕包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的，当年曾国荃就是一个人孤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在南京城下，任凭太平天国的几十万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随便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在左宗棠也只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了不到</w:t>
      </w:r>
      <w:r>
        <w:rPr>
          <w:rStyle w:val="richmediacontentanyCharacter"/>
          <w:rFonts w:eastAsia="Times New Roman"/>
          <w:spacing w:val="8"/>
          <w:lang w:eastAsia="zh-CN"/>
        </w:rPr>
        <w:t>5000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人，硬是要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钻张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宗禹布下的网，一个由</w:t>
      </w:r>
      <w:r>
        <w:rPr>
          <w:rStyle w:val="richmediacontentanyCharacter"/>
          <w:rFonts w:eastAsia="Times New Roman"/>
          <w:spacing w:val="8"/>
          <w:lang w:eastAsia="zh-CN"/>
        </w:rPr>
        <w:t>4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铁骑组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成的网。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当左宗棠的湘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入了包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圈以后，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手，他的精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锐骑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孩儿，就率先从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起了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攻，不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孩儿部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僧格林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沁的那只不同。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冒充的不是洋人，冒充的是妖怪。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些人都是一些十五六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到十七八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的青年男子，全身上下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红裤红头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巾，背一把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布的大砍刀，手持一杆一丈多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红缨枪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，再用一个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色的盾牌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护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身，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着一匹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枣红马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，就像一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烈火，从地面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飘过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正前方和两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，假装逃跑的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敌军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中，有一部分人下了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，推出早就藏在附近的独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轮鸡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，开始排成一排往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冲，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车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上装着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一个厚厚的木盾，上面裹着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了水的棉被，子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是打不透的。其他的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兵手持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矛大刀，也有一部分人拿着洋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在后面，准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靠近了再冲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宗禹心想，今天要是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不了你，那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在是没天理了！可惜的是，天理不在他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只看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中，中法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官开始一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狂呼：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家阿婆，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家阿婆，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呀！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呀！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者奇怪了，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些人喊些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呀？我先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一个故事，有一次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醇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着几个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族高官，去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检阅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昌的淮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官高呼：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家阿婆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。士兵就排列整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；又高呼：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扶得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士兵就开始列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向前走。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醇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王和几个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族高官都非常的奇怪，就忍不住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中堂大人，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是你家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乡话吗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章一听，不高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老家安徽，好歹也是礼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之邦，怎么会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么土的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呢？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是英吉利方言！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淮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用英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挥战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事，是被众多清史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了的，包括上面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些喊法。当然，左宗棠的湘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喊的是法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具体怎么喊的。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不好意思，又扯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呀！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呀！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就是开火的意思。如果武器只差一代，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动动脑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子，特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是可以弥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一点的，但是如果武器差了两代，再怎么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明也就等于零了。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打了不到</w:t>
      </w:r>
      <w:r>
        <w:rPr>
          <w:rStyle w:val="richmediacontentanyCharacter"/>
          <w:rFonts w:eastAsia="Times New Roman"/>
          <w:spacing w:val="8"/>
          <w:lang w:eastAsia="zh-CN"/>
        </w:rPr>
        <w:t>20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，是真的崩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不是假装的。他引以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豪的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孩儿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，第一次冲到半路后退了，因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真的扛不住了！面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着加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特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林机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雨，看着周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的人不断被打下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，精神崩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只是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而已。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488621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70978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而他精心想出来的土坦克，也没有奏效。被左宗棠新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的一种短筒臼炮，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代迫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炮的前身，打得落花流水。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种炮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然是曲射的，但是射速太快，一会儿就把土盾和土盾后面的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马队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全部炸散了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宗禹的人倒是没有死多少，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但是胆全被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拈了，信心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底没了！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精心的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设围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都没法打，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宗禹决定不和左宗棠玩儿了。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惹不起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不起？他要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底甩开他，跑的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远远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自己一点空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段感情。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是刘松山，南面是左宗棠，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都打不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。他只有一个地方可以跑，而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个方向，就是左宗棠故意留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他的，当然，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出来的秘密。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于是，奔跑吧，兄弟。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宗禹决定朝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北方向跑，他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不停蹄，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跑了十天十夜，越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了太行山，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入了河北。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正是左宗棠希望的，当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在北京城外的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候，再也没有人能袖手旁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于是西太后怒了，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你的兵怎么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？不是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你去山西的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什么？累了？都在休假？全体撤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，什么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，什么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候再官复原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，不准休假！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直隶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督官文：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什么不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古北口的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去山西？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好？撤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！你回去慢慢准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到死。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河南巡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抚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和河南提督：</w:t>
      </w:r>
      <w:r>
        <w:rPr>
          <w:rStyle w:val="richmediacontentanyCharacter"/>
          <w:rFonts w:eastAsia="Times New Roman"/>
          <w:spacing w:val="8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智商有多低？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么近都找不着路？撤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！</w:t>
      </w:r>
      <w:r>
        <w:rPr>
          <w:rStyle w:val="richmediacontentanyCharacter"/>
          <w:rFonts w:eastAsia="Times New Roman"/>
          <w:spacing w:val="8"/>
          <w:lang w:eastAsia="zh-CN"/>
        </w:rPr>
        <w:t>”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！撤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！撤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一天撤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诏书发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出了几十份。只有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，才能官复原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否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从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惩处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再也没有人可以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扮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天真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扮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爱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，装傻装无辜了。李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章，丁宝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桢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，崇厚，宋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，刘秉璋，善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，温德勒克西，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些前段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都消失了的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政大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，都突然一下冒了出来，从各个地方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前来。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然所有的人都在心里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左宗棠，特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个他得罪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的人，更是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他极度的不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，但是，至少表面上，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是要装出一份万分努力的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子，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就达到了左宗棠希望的效果。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慈禧又做了最后一次努力，她想借各路大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云集北京城下的机会，恢复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的控制，化危机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机遇。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于是她就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恭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王做了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，又把那个高干子弟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阿叫来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，去做前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，希望多少有一个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族来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和一下。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但是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恭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号叫鬼子六，他心里一清二楚，要想重新掌握兵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，根本是痴心妄想，于是就推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繁忙，留在京城里，管管后勤，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不插手，他知道插手也没人听。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而高干子弟都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阿，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却参不透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层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，居然傻乎乎的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明园的保安，</w:t>
      </w:r>
      <w:r>
        <w:rPr>
          <w:rStyle w:val="richmediacontentanyCharacter"/>
          <w:rFonts w:eastAsia="Times New Roman"/>
          <w:spacing w:val="8"/>
          <w:lang w:eastAsia="zh-CN"/>
        </w:rPr>
        <w:t>500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兵，来到了保定前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同崇厚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的两千天津洋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枪队汇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合，也想争点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话语权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</w:t>
      </w:r>
      <w:r>
        <w:rPr>
          <w:rStyle w:val="richmediacontentanyCharacter"/>
          <w:rFonts w:eastAsia="Times New Roman"/>
          <w:spacing w:val="8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中，</w:t>
      </w:r>
      <w:r>
        <w:rPr>
          <w:rStyle w:val="richmediacontentanyCharacter"/>
          <w:rFonts w:eastAsia="Times New Roman"/>
          <w:spacing w:val="8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万多是左宗棠的部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eastAsia="Times New Roman"/>
          <w:spacing w:val="8"/>
          <w:lang w:eastAsia="zh-CN"/>
        </w:rPr>
        <w:t>5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万多是李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章的部下，剩下的两万多人，和湘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也有千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缕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的关系，唯独和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阿没有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一点儿关系。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所以大家聚在一起开会的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候，根本没有人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他，既没有人向他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汇报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工作，也没有人听他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言，所有的人都只看李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章和左宗棠的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最后都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阿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明白了，自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己名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为领军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三大臣之首，但是就凭那一群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明园的保安，分量不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，一切都是靠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，然后他只有灰溜溜的回到了北京城，就像他来的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候，没有被人注意到一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，他走的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也没有被人注意到。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以后，慈禧也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于明白了，一切已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无可挽回，未来的帝国，全要靠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人的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事力量来支撑了，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平衡李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两支力量的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展，她任命左宗棠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线总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但是左宗棠心里明白，他所做的一切，就是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章出手，没有淮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的支援，他没有能力消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然安排了他的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前来，但是他的心里有一千个不愿意，一万个不高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，如果左宗棠作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为统领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不会全力相助。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么做，并不是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了争名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利，他是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了国家和民族，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了匡扶天下。于是他就主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系曾国藩，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两个人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章一个台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他出面主持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剿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捻大局，自己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全力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助。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个人，也是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大局的，他也知道，捻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一日不平，天下一日不得安宁，于是曾国藩一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，他也就坡下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上原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谅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了左宗棠，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自主持了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局，全力投入了平捻的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斗。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于是，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宗禹和捻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的故事，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于真正可以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入尾声了，只要李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章的五万淮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和左宗棠的二万湘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合作，大清帝国的两支最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强战队联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手，他就无路可走了，而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看起来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不可能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生的事，左宗棠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于做到了！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是一种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大家都非常不高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的方式做到的，但是只要能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的事，左宗棠是从来不在乎大家高不高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就是他的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格。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剩下的故事，就是消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的翻版，只是速度更快而已，淮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精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乘坐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轮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船和汽艇机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拦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宗禹的前方，其他部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堵住另外方向上的路口，逼迫他只能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走入遇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方向。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除了皖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鲁军这样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的地方部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以外，主力的淮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宗禹都打不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然在逃跑的路上，他精心策划了好几次漂亮的伏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击战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，甚至有一次把皖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的一个分支，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胜军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团团围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住，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统领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郭宝昌挨了一刀，又中了一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，眼看就要全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候，刘松山赶到，又把他打了个大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不是他不努力，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在是武器性能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殊太大，左宗棠的湘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中，至少有一半以上的士兵，装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的是后膛步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章的淮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，几乎全部都是后膛步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有大量的后膛炮，而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宗禹的部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只有冷兵器和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燧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发枪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相差了两代，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和勇敢可以弥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的了。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论张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宗禹怎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的左冲右突，妙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百出，最后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是被逼入了山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挤压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在运河，黄河和淮河构成的水系之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，失去了机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动优势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。而且他也无法突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湘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淮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在正面作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中，分分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钟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都可以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秒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然他在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一个狭小的区域内，依然不断的逃跑，求生，再逃跑，再求生，但是跑着跑着，周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得越来越少。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直到有一天，在一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暴雨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后，河水暴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，他被追兵逼的无路可逃，只能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纵马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跳入了徒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河，被河水卷走。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lastRenderedPageBreak/>
        <w:t>有人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他被淹死了，也有人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他成功逃脱了，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在了山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东胜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利油田附近，从此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隐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姓埋名。但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一切都不重要了，属于他的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代已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经结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束了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的平定，意味着中国内地的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乱基本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束，老百姓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于可以有机会开始休养生息了，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于清王朝来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意味着它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艰难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刻。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在朝廷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于可以集中精力，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付云南和西北的穆斯林叛乱了。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而慈禧到了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候，也理清了思路，她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于想明白了，左宗棠所作所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的意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，如果不是他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了社稷和百姓，宁愿冒着大逆不道的指控，不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自身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风险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，甘愿得罪众多大臣，做出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孤注一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举动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件事就不会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么快的解决。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所以她打内心里的感激左宗棠，更加的欣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赏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他，不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仅让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他官复原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，而且允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许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骑马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通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紫禁城，隆重的接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了他，然后就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生了那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著名的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对话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，关于几年能平定穆斯林叛乱的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就在左宗棠准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回到西北的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候，教主也没有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着，他不断的搜集左宗棠的情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，搜集的越多，越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得，他面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手，将是前所未有的棘手。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，教主也不是等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辈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，他是前所未有的大奸大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之徒。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么多天来，他也准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了一整套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连环计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，想好了一整套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组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合拳，来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付左宗棠。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左宗棠挖了好几个大坑，每一个坑，都能消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一个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岳斌，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穆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个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级别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手，他相信，即使左宗棠才高八斗，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躲过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了前面的一个两个坑，也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躲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后面的第三个第四个坑，他要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他当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一棒，而且是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闷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棒，一定要敲在后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勺上。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到目前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止，教主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没有失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手，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往所有的人，都倒在了他的阴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谋诡计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之下，那么左宗棠能独善其身</w:t>
      </w:r>
      <w:r>
        <w:rPr>
          <w:rStyle w:val="richmediacontentanyCharacter"/>
          <w:rFonts w:ascii="PMingLiU" w:eastAsia="PMingLiU" w:hAnsi="PMingLiU" w:cs="PMingLiU"/>
          <w:spacing w:val="8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lang w:eastAsia="zh-CN"/>
        </w:rPr>
        <w:t>？</w:t>
      </w:r>
    </w:p>
    <w:p w:rsidR="004D70D5" w:rsidRDefault="004D70D5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</w:p>
    <w:p w:rsidR="004D70D5" w:rsidRDefault="00A85AEB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听下回分解。如果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lang w:eastAsia="zh-CN"/>
        </w:rPr>
        <w:t>大家的支持。</w:t>
      </w:r>
    </w:p>
    <w:p w:rsidR="004D70D5" w:rsidRDefault="00A85AEB">
      <w:pPr>
        <w:pStyle w:val="richmediacontentany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用号</w:t>
      </w:r>
    </w:p>
    <w:p w:rsidR="004D70D5" w:rsidRDefault="00A85AEB">
      <w:pPr>
        <w:pStyle w:val="richmediacontentany"/>
        <w:spacing w:line="384" w:lineRule="atLeast"/>
        <w:ind w:left="165" w:right="165"/>
        <w:jc w:val="center"/>
        <w:rPr>
          <w:color w:val="797979"/>
          <w:spacing w:val="8"/>
          <w:lang w:eastAsia="zh-CN"/>
        </w:rPr>
      </w:pPr>
      <w:r>
        <w:rPr>
          <w:rFonts w:ascii="MS Mincho" w:eastAsia="MS Mincho" w:hAnsi="MS Mincho" w:cs="MS Mincho"/>
          <w:color w:val="797979"/>
          <w:spacing w:val="8"/>
          <w:lang w:eastAsia="zh-CN"/>
        </w:rPr>
        <w:lastRenderedPageBreak/>
        <w:t>以防失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联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，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请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关注</w:t>
      </w:r>
      <w:proofErr w:type="gramStart"/>
      <w:r>
        <w:rPr>
          <w:rFonts w:ascii="MS Mincho" w:eastAsia="MS Mincho" w:hAnsi="MS Mincho" w:cs="MS Mincho"/>
          <w:color w:val="797979"/>
          <w:spacing w:val="8"/>
          <w:lang w:eastAsia="zh-CN"/>
        </w:rPr>
        <w:t>以下微</w:t>
      </w:r>
      <w:proofErr w:type="gramEnd"/>
      <w:r>
        <w:rPr>
          <w:rFonts w:ascii="MS Mincho" w:eastAsia="MS Mincho" w:hAnsi="MS Mincho" w:cs="MS Mincho"/>
          <w:color w:val="797979"/>
          <w:spacing w:val="8"/>
          <w:lang w:eastAsia="zh-CN"/>
        </w:rPr>
        <w:t>信号</w:t>
      </w:r>
    </w:p>
    <w:p w:rsidR="004D70D5" w:rsidRDefault="00A85AEB">
      <w:pPr>
        <w:pStyle w:val="richmediacontentany"/>
        <w:spacing w:line="384" w:lineRule="atLeast"/>
        <w:ind w:left="165" w:right="165"/>
        <w:jc w:val="center"/>
        <w:rPr>
          <w:color w:val="333333"/>
          <w:spacing w:val="8"/>
        </w:rPr>
      </w:pPr>
      <w:r>
        <w:rPr>
          <w:noProof/>
          <w:color w:val="333333"/>
          <w:spacing w:val="8"/>
          <w:lang w:eastAsia="zh-CN"/>
        </w:rPr>
        <w:drawing>
          <wp:inline distT="0" distB="0" distL="0" distR="0">
            <wp:extent cx="1190625" cy="119062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966577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D5" w:rsidRDefault="00A85AEB">
      <w:pPr>
        <w:pStyle w:val="richmediacontentany"/>
        <w:spacing w:after="75" w:line="384" w:lineRule="atLeast"/>
        <w:ind w:left="165" w:right="165"/>
        <w:jc w:val="center"/>
        <w:rPr>
          <w:color w:val="333333"/>
          <w:spacing w:val="8"/>
          <w:lang w:eastAsia="zh-CN"/>
        </w:rPr>
      </w:pPr>
      <w:r>
        <w:rPr>
          <w:rStyle w:val="richmediacontentanyCharacter"/>
          <w:rFonts w:eastAsia="Times New Roman"/>
          <w:b/>
          <w:bCs/>
          <w:caps/>
          <w:color w:val="333333"/>
          <w:spacing w:val="8"/>
          <w:lang w:eastAsia="zh-CN"/>
        </w:rPr>
        <w:t>·</w:t>
      </w:r>
      <w:proofErr w:type="gramStart"/>
      <w:r>
        <w:rPr>
          <w:rStyle w:val="richmediacontentanyCharacter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灼</w:t>
      </w:r>
      <w:r>
        <w:rPr>
          <w:rStyle w:val="richmediacontentanyCharacter"/>
          <w:rFonts w:ascii="PMingLiU" w:eastAsia="PMingLiU" w:hAnsi="PMingLiU" w:cs="PMingLiU"/>
          <w:b/>
          <w:bCs/>
          <w:caps/>
          <w:color w:val="333333"/>
          <w:spacing w:val="8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熔接机</w:t>
      </w:r>
      <w:proofErr w:type="gramEnd"/>
      <w:r>
        <w:rPr>
          <w:rStyle w:val="richmediacontentanyCharacter"/>
          <w:rFonts w:eastAsia="Times New Roman"/>
          <w:b/>
          <w:bCs/>
          <w:caps/>
          <w:color w:val="333333"/>
          <w:spacing w:val="8"/>
          <w:lang w:eastAsia="zh-CN"/>
        </w:rPr>
        <w:t>·</w:t>
      </w:r>
    </w:p>
    <w:p w:rsidR="004D70D5" w:rsidRDefault="004D70D5">
      <w:pPr>
        <w:pStyle w:val="richmediacontentany"/>
        <w:shd w:val="clear" w:color="auto" w:fill="EFEFEF"/>
        <w:spacing w:before="90"/>
        <w:ind w:left="150" w:right="150"/>
        <w:jc w:val="center"/>
        <w:rPr>
          <w:color w:val="333333"/>
          <w:spacing w:val="8"/>
          <w:lang w:eastAsia="zh-CN"/>
        </w:rPr>
      </w:pPr>
    </w:p>
    <w:p w:rsidR="004D70D5" w:rsidRDefault="00A85AEB">
      <w:pPr>
        <w:pStyle w:val="richmediacontentany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D92142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海</w:t>
      </w:r>
      <w:proofErr w:type="gramStart"/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事系列</w:t>
      </w:r>
      <w:proofErr w:type="gramEnd"/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文章</w:t>
      </w:r>
    </w:p>
    <w:p w:rsidR="004D70D5" w:rsidRDefault="004D70D5">
      <w:pPr>
        <w:pStyle w:val="richmediacontentany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</w:p>
    <w:p w:rsidR="004D70D5" w:rsidRDefault="00A85AE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D70D5" w:rsidRDefault="00A85AE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D70D5" w:rsidRDefault="00A85AE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D70D5" w:rsidRDefault="00A85AE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4D70D5" w:rsidRDefault="00A85AE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4D70D5" w:rsidRDefault="00A85AE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1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海事（漫画彩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蛋版一）</w:t>
        </w:r>
      </w:hyperlink>
    </w:p>
    <w:p w:rsidR="004D70D5" w:rsidRDefault="00A85AE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4D70D5" w:rsidRDefault="00A85AE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4D70D5" w:rsidRDefault="00A85AE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D70D5" w:rsidRDefault="00A85AE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D70D5" w:rsidRDefault="00A85AE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D70D5" w:rsidRDefault="00A85AE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D70D5" w:rsidRDefault="00A85AE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D70D5" w:rsidRDefault="00A85AE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D70D5" w:rsidRDefault="00A85AE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D70D5" w:rsidRDefault="00A85AE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D70D5" w:rsidRDefault="00A85AE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D70D5" w:rsidRDefault="00A85AE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D70D5" w:rsidRDefault="00A85AE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D70D5" w:rsidRDefault="00A85AE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D70D5" w:rsidRDefault="00A85AE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D70D5" w:rsidRDefault="00A85AE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D70D5" w:rsidRDefault="00A85AE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D70D5" w:rsidRDefault="00A85AE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D70D5" w:rsidRDefault="00A85AE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4D70D5" w:rsidRDefault="00A85AEB">
      <w:pPr>
        <w:pStyle w:val="richmediacontentany"/>
        <w:numPr>
          <w:ilvl w:val="0"/>
          <w:numId w:val="1"/>
        </w:numPr>
        <w:shd w:val="clear" w:color="auto" w:fill="EFEFEF"/>
        <w:spacing w:after="150"/>
        <w:ind w:left="678" w:right="150" w:hanging="210"/>
        <w:jc w:val="both"/>
        <w:rPr>
          <w:color w:val="333333"/>
          <w:spacing w:val="8"/>
        </w:rPr>
      </w:pPr>
      <w:hyperlink r:id="rId3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A4417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9CED9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15252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58AA2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A804F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FEA5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3AA6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4426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F0FA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D70D5"/>
    <w:rsid w:val="00A77B3E"/>
    <w:rsid w:val="00A85AEB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FC4485"/>
  <w15:docId w15:val="{F2FE3F00-3CBF-4EE6-9C55-90B60B1E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18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6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7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5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33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0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29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24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32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5" Type="http://schemas.openxmlformats.org/officeDocument/2006/relationships/hyperlink" Target="https://mp.weixin.qq.com/s/OoLvqekaN7dYUmvJ7TMayw" TargetMode="External"/><Relationship Id="rId15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3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28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10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9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31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4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2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27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0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2070</Words>
  <Characters>11800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晚清沧海事24：小强之死</dc:title>
  <cp:lastModifiedBy>董 双</cp:lastModifiedBy>
  <cp:revision>2</cp:revision>
  <dcterms:created xsi:type="dcterms:W3CDTF">2019-12-25T01:24:00Z</dcterms:created>
  <dcterms:modified xsi:type="dcterms:W3CDTF">2019-12-25T01:25:00Z</dcterms:modified>
</cp:coreProperties>
</file>