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FC9" w:rsidRPr="00DC4266" w:rsidRDefault="00DC4266" w:rsidP="00DC4266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晚清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沧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海事</w:t>
        </w:r>
        <w:r>
          <w:rPr>
            <w:rStyle w:val="anyCharacter"/>
            <w:rFonts w:eastAsia="Times New Roman"/>
            <w:color w:val="607FA6"/>
            <w:spacing w:val="8"/>
            <w:sz w:val="36"/>
            <w:szCs w:val="36"/>
            <w:lang w:eastAsia="zh-CN"/>
          </w:rPr>
          <w:t>38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：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历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史的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轮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回</w:t>
        </w:r>
      </w:hyperlink>
    </w:p>
    <w:p w:rsidR="00142FC9" w:rsidRDefault="00DC4266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38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142FC9" w:rsidRDefault="00DC4266" w:rsidP="00DC4266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第三十三章</w:t>
      </w:r>
      <w:r>
        <w:rPr>
          <w:rStyle w:val="richmediacontentanyCharacter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  </w:t>
      </w:r>
      <w:r>
        <w:rPr>
          <w:rStyle w:val="richmediacontentanyCharacter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史的</w:t>
      </w:r>
      <w:r>
        <w:rPr>
          <w:rStyle w:val="richmediacontentanyCharacter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回</w:t>
      </w:r>
    </w:p>
    <w:p w:rsidR="00142FC9" w:rsidRDefault="00DC4266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142FC9" w:rsidRDefault="00142FC9">
      <w:pPr>
        <w:pStyle w:val="richmediacontentany"/>
        <w:spacing w:line="384" w:lineRule="atLeast"/>
        <w:ind w:firstLine="42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世界上的事，有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候真的是人算不如天算，白彦虎就玩了一把机关算尽，最后竹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打水一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空的游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们说过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个人有一个本事，就是无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打了一个多大的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仗，他都能全身而退。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想想他配合教主，挑起穆斯林叛乱已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十年了，其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狠狠收拾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好几回。比如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在羌白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，交口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，董志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歼灭战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中，穆斯林都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失惨重，但是每一次，他都毫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，成功的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部下，成功逃脱。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起来，他也真是一个奇人，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傅先宗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和在其中，跟着大家一起猛追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逃的清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可是追着追着，他就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在新路坡，他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士俊的部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并不是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逃，而是交替掩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后撤。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一点，河州叛乱的穆斯林，是看不出来的，但是打了十年仗的他，却是非常的敏感的，一下子就看出了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两者之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子里的弦，立刻就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了起来，当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追到党川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候，他一听到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声，立刻就知道清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上来了，即有后膛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，又有加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林机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感到事情不妙了。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于是他立刻就爬到了一个山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没有开始两翼包抄，但是白彦虎一看他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上就明白他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要干什么。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白彦虎也是死里逃生了无数回的人了，所以他当机立断，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西穆斯林，立刻就开始悄悄地往后退。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一路上收到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帖的各地穆斯林，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在不断的向前涌，看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一行人却在悄悄地向后退，非常的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异。于是有人就上前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，白彦虎就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撒了个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路去包抄清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包抄清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什么要向后走？当地的穆斯林感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怪怪的，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腹狐疑，但是当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急着上前去打清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，所以也就没有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细问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有人会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什么白彦虎不告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真相呢？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也是白彦虎在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为这场战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役不是白彦虎指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的，如果他去和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，万一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和他的看法不同，到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他向后退，非要死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到底，那可就麻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了，他想跑都跑不成了。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至于其他人，他也万万不能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，一是怕他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死理，不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你跑，二是怕他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跑得比你快，把路先占了，把你堵在后面，到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候你就成了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背的。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说实话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，白彦虎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真的就猜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了，穆斯林叛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落入了徐文秀的陷阱，如果不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生意外的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也只有白彦虎和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西穆斯林可以逃跑成功。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可惜人算不如天算，接下来刮起了沙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暴，白彦虎他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没有跑出去多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，也被沙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暴困住了，只好找了一个地方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着，等沙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跑。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没想到等沙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暴停了的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碰到了正在赶回太子寺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喜的穆斯林士兵，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们顿时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傻了，站在那里不知如何是好。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万万没有想到，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突如其来的沙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暴，帮了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一个大忙，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了徐文秀。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下白彦虎和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尬了，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在回去，大家肯定要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怎么跑了？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又不能明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诡计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，所以也不通知众人，只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自己就跑了。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在大家看来，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别说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气了，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直就不是一个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白彦虎和其他几个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西穆斯林叛乱首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，万万没有想到是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面面相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，犹豫了半天，最后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和河州穆斯林，于是决定，去西宁投靠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桂源算了。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一个大忙，所以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个人的运气，真是太好了，不然他后面的事儿都干不成，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什么？我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一会儿会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说这场战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争里，穆斯林方面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有一个清醒的人的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了，借助沙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暴的帮助，他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，把清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冲得七零八落，冲到后面，沙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暴大得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自己也互相看不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了，只能找地方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避。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暴刮了一天一夜，才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于停了。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上，横七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八的尸体，上面覆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，他的心中，不由得悲喜交加，如果不是因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意外到来的沙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暴，那么很可能，他就是其中一具死尸。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在，无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他走到哪里，众人都不停的向他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呼，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大家都把他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神，把他抬得高得不得了。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但是他心里知道，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是怎么回事，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属是运气好，本来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死的是他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个人就有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点好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，他非常的冷静，就在周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的人高呼着：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打到安定去，活捉左宗棠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候，他悄悄地派人，把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亡的清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，全都用最好的棺木成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其他人，去掠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身上的衣物和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财产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打了一个大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就地休息，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这让闵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明堂以及他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所代表的一大群极端派，都非常的不高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看来，明明三甲集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就在前方，清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无力防守，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在只要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三甲集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，就是打到安定去，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攻左宗棠的前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，那也不是什么痴人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梦。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的想象，也差不了多少，清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宁夏一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，一共有</w:t>
      </w:r>
      <w:r>
        <w:rPr>
          <w:rStyle w:val="richmediacontentanyCharacter"/>
          <w:rFonts w:eastAsia="Times New Roman"/>
          <w:spacing w:val="8"/>
          <w:lang w:eastAsia="zh-CN"/>
        </w:rPr>
        <w:t>7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万多人，</w:t>
      </w:r>
      <w:r>
        <w:rPr>
          <w:rStyle w:val="richmediacontentanyCharacter"/>
          <w:rFonts w:eastAsia="Times New Roman"/>
          <w:spacing w:val="8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万多人在甘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部剿匪，</w:t>
      </w:r>
      <w:r>
        <w:rPr>
          <w:rStyle w:val="richmediacontentanyCharacter"/>
          <w:rFonts w:eastAsia="Times New Roman"/>
          <w:spacing w:val="8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万多人参加了河州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役，事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内，左宗棠手中已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完全无兵可用。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知了河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急命令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洮的福建布政使王德榜，接管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傅先宗指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的所有部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，担任前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湜原地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防，收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徐文秀的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兵，交由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沈玉遂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然后派董福祥率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急赶往三甲集增援，同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开始收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部剿匪的部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组织进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一切都需要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所以，形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是万分危急，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兵折将，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退的士兵早已失魂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盔卸甲，随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唳，草木皆兵，全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退。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洮河，依然狂奔不止。王德榜派出的人根本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不住，不得已，他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了六名不听指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逃的将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以后，才勉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脚。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些人早已成了惊弓之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内，能否再次投入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上的形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，不是小好，而是一片大好，可是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却磨磨蹭蹭，停在党川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铺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向前走，而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个机会，去一个一个的拜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，聚集在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里的各地首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开始几天，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明堂他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忍耐，可是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等了几天，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却一点都没有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向前的意思，不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如此，他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机会，到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在向人兜售投降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念。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明堂他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渐渐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事情不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从最初叛乱开始，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个家伙就一直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摇摆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，不是非常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极，而至于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，那更是众所周知的投降派。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停在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贻误战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肯定是故意的，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帮家伙，又要出什么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蛾子，他不能再忍了。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天早上，他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明堂和手下的一大群人，直接就跑来找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，要他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个清楚。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没想到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一看到他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，居然是一副很和善的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子，笑着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我正要召集大家一起开会，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讨论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下一步的行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方案，我已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派人去通知其他首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留下，和大家一起商量作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划，手下的人就先回去。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殿臣一看，其他的首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陆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陆续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的赶到，都是孤身一人，自己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了一大群人，看起来像是来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事的一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然不太好，于是只有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众人先回去了，他和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明堂两人留下来开会。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1872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年，就在左宗棠在河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州遇到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挫折的同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，在太平洋中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的琉球群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，也就是今天的冲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，包括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钓鱼岛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在内的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球王国，被明治天皇下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琉球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蕃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，意思是，你不再是一个独立的国家了，而是日本的一部分了。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223782" cy="33242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3876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782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早在</w:t>
      </w:r>
      <w:r>
        <w:rPr>
          <w:rStyle w:val="richmediacontentanyCharacter"/>
          <w:rFonts w:eastAsia="Times New Roman"/>
          <w:spacing w:val="8"/>
          <w:lang w:eastAsia="zh-CN"/>
        </w:rPr>
        <w:t>1372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年，琉球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国就成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中国明王朝的藩属国。</w:t>
      </w:r>
      <w:r>
        <w:rPr>
          <w:rStyle w:val="richmediacontentanyCharacter"/>
          <w:rFonts w:eastAsia="Times New Roman"/>
          <w:spacing w:val="8"/>
          <w:lang w:eastAsia="zh-CN"/>
        </w:rPr>
        <w:t>1429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一后的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球王国，一直与中国保持着宗藩关系。</w:t>
      </w:r>
    </w:p>
    <w:p w:rsidR="00142FC9" w:rsidRDefault="00142FC9">
      <w:pPr>
        <w:pStyle w:val="richmediacontentany"/>
        <w:spacing w:line="384" w:lineRule="atLeast"/>
        <w:jc w:val="center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亡前后，</w:t>
      </w:r>
      <w:r>
        <w:rPr>
          <w:rStyle w:val="richmediacontentanyCharacter"/>
          <w:rFonts w:eastAsia="Times New Roman"/>
          <w:spacing w:val="8"/>
          <w:lang w:eastAsia="zh-CN"/>
        </w:rPr>
        <w:t>1609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年左右，日本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摩藩率兵侵略琉球，逼迫琉球向日本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。反正每次中国国内出事，日本都要借机搞点事。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从此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球王国形成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两属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，就是既向中国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，也向日本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jc w:val="center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清王朝建立以后，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球王国在康熙二年，</w:t>
      </w:r>
      <w:r>
        <w:rPr>
          <w:rStyle w:val="richmediacontentanyCharacter"/>
          <w:rFonts w:eastAsia="Times New Roman"/>
          <w:spacing w:val="8"/>
          <w:lang w:eastAsia="zh-CN"/>
        </w:rPr>
        <w:t>1663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年，正式向中国称臣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纳贡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大清帝国的属国，使用清朝的年号，所以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然它向日本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，但是从法理上来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，它属于中国的属国，因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它用的是中国的年号。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而明治天皇下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球王国改成琉球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蕃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，一下子就剥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了它的独立地位，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吞并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球王国了，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在法理上是站不住脚的。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jc w:val="center"/>
        <w:rPr>
          <w:spacing w:val="8"/>
        </w:rPr>
      </w:pPr>
      <w:r>
        <w:rPr>
          <w:rStyle w:val="richmediacontentanyCharacter"/>
          <w:noProof/>
          <w:spacing w:val="8"/>
          <w:lang w:eastAsia="zh-CN"/>
        </w:rPr>
        <w:drawing>
          <wp:inline distT="0" distB="0" distL="0" distR="0">
            <wp:extent cx="3978183" cy="296227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5497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183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C9" w:rsidRDefault="00142FC9">
      <w:pPr>
        <w:pStyle w:val="richmediacontentany"/>
        <w:spacing w:line="360" w:lineRule="atLeast"/>
        <w:jc w:val="center"/>
        <w:rPr>
          <w:spacing w:val="8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，极大的侵害了大清帝国的利益，而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候，清政府却完全束手无策，因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然左宗棠在前往西北，平定穆斯林叛乱之前，于</w:t>
      </w:r>
      <w:r>
        <w:rPr>
          <w:rStyle w:val="richmediacontentanyCharacter"/>
          <w:rFonts w:eastAsia="Times New Roman"/>
          <w:spacing w:val="8"/>
          <w:lang w:eastAsia="zh-CN"/>
        </w:rPr>
        <w:t>1866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年，在福建建立了中国第一个造船厂，并安排他原先部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，法国指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官日意格和德克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碑主持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具体工作。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可是万事开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于毫无工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的中国来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属于开天辟地的工作，到了</w:t>
      </w:r>
      <w:r>
        <w:rPr>
          <w:rStyle w:val="richmediacontentanyCharacter"/>
          <w:rFonts w:eastAsia="Times New Roman"/>
          <w:spacing w:val="8"/>
          <w:lang w:eastAsia="zh-CN"/>
        </w:rPr>
        <w:t>1869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Character"/>
          <w:rFonts w:eastAsia="Times New Roman"/>
          <w:spacing w:val="8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月</w:t>
      </w:r>
      <w:r>
        <w:rPr>
          <w:rStyle w:val="richmediacontentanyCharacter"/>
          <w:rFonts w:eastAsia="Times New Roman"/>
          <w:spacing w:val="8"/>
          <w:lang w:eastAsia="zh-CN"/>
        </w:rPr>
        <w:t>19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日，才造出了第一艘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船《万年清》号，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是了不起的成就了。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但是此后，由于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了平定西北的穆斯林叛乱，耗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巨大，光是左宗棠一个人，到了</w:t>
      </w:r>
      <w:r>
        <w:rPr>
          <w:rStyle w:val="richmediacontentanyCharacter"/>
          <w:rFonts w:eastAsia="Times New Roman"/>
          <w:spacing w:val="8"/>
          <w:lang w:eastAsia="zh-CN"/>
        </w:rPr>
        <w:t>1872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年，直接花了已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接近</w:t>
      </w:r>
      <w:r>
        <w:rPr>
          <w:rStyle w:val="richmediacontentanyCharacter"/>
          <w:rFonts w:eastAsia="Times New Roman"/>
          <w:spacing w:val="8"/>
          <w:lang w:eastAsia="zh-CN"/>
        </w:rPr>
        <w:t>3500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万两白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接的，那个数字至少要再增加一半，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一大笔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，搞的国家山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水尽，欠了一屁股的外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，自然没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去建立海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225445" cy="62007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0539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44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C9" w:rsidRDefault="00DC4266">
      <w:pPr>
        <w:pStyle w:val="richmediacontentany"/>
        <w:spacing w:line="384" w:lineRule="atLeast"/>
        <w:jc w:val="both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638417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4420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C9" w:rsidRDefault="00DC4266">
      <w:pPr>
        <w:pStyle w:val="richmediacontentany"/>
        <w:spacing w:line="384" w:lineRule="atLeast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截止</w:t>
      </w:r>
      <w:r>
        <w:rPr>
          <w:rStyle w:val="richmediacontentanyCharacter"/>
          <w:rFonts w:eastAsia="Times New Roman"/>
          <w:color w:val="D92142"/>
          <w:spacing w:val="8"/>
          <w:sz w:val="18"/>
          <w:szCs w:val="18"/>
          <w:lang w:eastAsia="zh-CN"/>
        </w:rPr>
        <w:t>1874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年，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仅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左宗棠平定西北穆斯林叛乱就耗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四千二百万两，年均</w:t>
      </w:r>
      <w:r>
        <w:rPr>
          <w:rStyle w:val="richmediacontentanyCharacter"/>
          <w:rFonts w:eastAsia="Times New Roman"/>
          <w:color w:val="D92142"/>
          <w:spacing w:val="8"/>
          <w:sz w:val="18"/>
          <w:szCs w:val="18"/>
          <w:lang w:eastAsia="zh-CN"/>
        </w:rPr>
        <w:t>600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万两，向洋商借款二百二十万两，未包含在其内。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大家要知道，北洋水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镇远舰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，每艘的价格才</w:t>
      </w:r>
      <w:r>
        <w:rPr>
          <w:rStyle w:val="richmediacontentanyCharacter"/>
          <w:rFonts w:eastAsia="Times New Roman"/>
          <w:spacing w:val="8"/>
          <w:lang w:eastAsia="zh-CN"/>
        </w:rPr>
        <w:t>140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如果用来搞海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，可以修建多少个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舰队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，大家自己去算一算，至少是两个北洋水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DC4266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5062532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2984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C9" w:rsidRDefault="00DC4266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北洋海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二十年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总计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仅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花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白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sz w:val="18"/>
          <w:szCs w:val="18"/>
          <w:lang w:eastAsia="zh-CN"/>
        </w:rPr>
        <w:t>银</w:t>
      </w:r>
      <w:r>
        <w:rPr>
          <w:rStyle w:val="richmediacontentanyCharacter"/>
          <w:rFonts w:eastAsia="Times New Roman"/>
          <w:color w:val="D92142"/>
          <w:spacing w:val="8"/>
          <w:sz w:val="18"/>
          <w:szCs w:val="18"/>
          <w:lang w:eastAsia="zh-CN"/>
        </w:rPr>
        <w:t>2300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sz w:val="18"/>
          <w:szCs w:val="18"/>
          <w:lang w:eastAsia="zh-CN"/>
        </w:rPr>
        <w:t>万两</w:t>
      </w: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了平定西北穆斯林叛乱（不包含新疆），如果算上从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保，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多隆阿开始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了九千万两白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，那是四，五个北洋水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的开支。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如此，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一年，中国的第一批赴美留学生出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用才</w:t>
      </w:r>
      <w:r>
        <w:rPr>
          <w:rStyle w:val="richmediacontentanyCharacter"/>
          <w:rFonts w:eastAsia="Times New Roman"/>
          <w:spacing w:val="8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万两白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，按照曾国藩和李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本来打算多派一些，可是也是因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，最后把被迫把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于少建了几个北洋水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一年，李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船招商局，后来演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公司，直到今天的招商局，招商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行，才花了两百来万两白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，他本来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好几个企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的，都是因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，只能作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所以西北的穆斯林叛乱，是中国近代史上，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害最大的一件事情，甚至超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了太平天国和捻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，可惜的是，我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从来都没有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真反省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教在中国的崛起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程中，到底扮演了一个什么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的角色。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前两者爆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候，日本也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于愚昧状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中国不构成威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，可是西北的穆斯林叛乱，大大的延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了中国的内乱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候，中国和日本都想明白了，要向西方学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，但是中国却被穆斯林叛乱拖了后腿，没有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，就什么也做不了，而日本却趁机追上来了。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1872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年，日本企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兼并琉球，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出了一个明确的信号，它要挑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引起了李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章等人的警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个事情也是非常的关心，可是大家什么也做不了，因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，就没有海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维护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中国的海洋利益了。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两年后，日本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底吞并了琉球群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，并借口台湾原住民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害了日本海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，派兵第一次侵犯了中国台湾，而中国依然深陷在穆斯林叛乱的泥潭之中，无力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被迫承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日本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琉球的主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款了事，日本人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才撤出了台湾。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失了第一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岛链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，其后果之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重，直到今天，中国海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出太平洋的关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要道，全部掌握在日本人手中。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</w:rPr>
      </w:pPr>
      <w:r>
        <w:rPr>
          <w:rStyle w:val="richmediacontentanyCharacter"/>
          <w:noProof/>
          <w:spacing w:val="8"/>
          <w:lang w:eastAsia="zh-CN"/>
        </w:rPr>
        <w:drawing>
          <wp:inline distT="0" distB="0" distL="0" distR="0">
            <wp:extent cx="4572000" cy="34290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8075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候，河州的大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左宗棠陷入了前所未有的困境之中，因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了，日本的威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越来越近，他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急需建立海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，左宗棠当然也知道海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的重要性，不然他就不会建立福建船政了。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可是只要平定穆斯林叛乱的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役，一天不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就一天没有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去建立海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，而河州的失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很可能被拖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渺茫，因此大家很可能要把怒火，都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在左宗棠身上。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所以，左宗棠可以想象，朝堂之上，一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暴即将来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危局，可是他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怎么做呢？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众人到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了以后，他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前几天我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们连续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打了两个大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仗，大家都很高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不能打了，有人会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仗，反而不能打了呢？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大家想想，洪秀全的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了十多年，占了半个中国，打的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仗比我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要多得多，可是最后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是被朝廷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捻子的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宗禹，把蒙古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格林沁都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了，可是最后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在了朝廷的手下。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白彦虎他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开始占了大半个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光的不得了，可是一个多隆阿就把他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全都赶走了，金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，比咱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大气粗，兵多将广，最后也落了一个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河州，在甘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也只是一个小地方，又都是山沟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沟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里面，根本无法和他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比，所以就算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，哪怕再多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，也是没用的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，好多人的房子和田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了，再打下去，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失会更大，而且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上就要春耕了，如果家里的男人都在打仗，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来种地，到了秋天我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吃什么？所以不能打了，我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而且更重要的一点，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和的越早，条件就会越好，如果要追究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任，我愿意一个人承担，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不拖累大家，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大家三思。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大部分的穆斯林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目，由于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都提前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了工作，所以立刻点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称是，可是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明堂却跳起来反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，声称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争，是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了信仰而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了建立伊斯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国，想投降的，那就是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忍不住揶揄了他一句，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咦，白彦虎怎么没有来呀？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于是众人哄堂大笑，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耳赤，无言可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，只有坐了下来。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殿臣又跳了起来，他不敢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，就指着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和？分明是投降，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么多年了，我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好不容易起来造反，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甘休，况且我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一片大好，完全可以打下去的！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反唇相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，到底是我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了，就算你有本事，打到了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要打到西安去，打到北京去？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大部分的穆斯林首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做工作，也早就不想打了，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，就在眼前，于是大家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纷纷发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言，支持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打下去。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了半天以后，包括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殿臣在内，依然有三个人死活不同意投降，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几个家伙油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，于是就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海晏使了一个眼色。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海晏站起来向房外一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手，立刻就有一大群人拿着刀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冲了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来，把大家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出一副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腾腾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然后他大声向大家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只有和朝廷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和才是我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唯一的生路，如果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要断了我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个生路，那就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怪我不客气了，只有白刀子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刀子出了！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明堂他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一看，再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持下去的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，恐怕就要吃眼前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了，于是心想先答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，等回去了再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卦也不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于服了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，于是就要大家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起誓，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起完誓以后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愤愤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离去，没有想到又被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有一个提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了防止夜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梦多，大家都得把儿子押在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卦，就先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了他儿子，大家没有意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吧？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众人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表示同意，独独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几个，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口不回答。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在背后拍了拍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殿臣，然后笑着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公子我已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来了，就在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外，我想，你肯定是没有意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的吧？！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底断了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殿臣的任何想法，气的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生烟，从此深恨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，几年后他再次反叛的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候，第一件事就是去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声，全都跑了，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的所有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财产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殿臣的造反，被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鳌镇压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，全家被凌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迟处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死，河州一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的极端穆斯林，从此才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声匿迹。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几天前，由于突然刮起了沙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致徐文秀大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失惨重，但是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俊和他的部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却毫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翼迂回，没有在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中央。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一起，收拾了残兵，布置好了三甲集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的防守，而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候，董福祥已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数千人，赶到了康家岩渡口一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，于是三个人在一起，开始商量反攻的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突然派人来，向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湜表示愿意投降，吓了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湜一大跳，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是搞什么鬼？于是他赶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告。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左宗棠听到了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个消息，也是大吃一惊，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降？因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在不久之前，西宁的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和他玩了一把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诡计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绍过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桂源就是那个，被称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的小屁孩，他的祖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爷爷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就是花寺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始人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，而且他在教中的地位也相当是教主。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然是从西安大学巷清真寺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镀过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金回来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是一个油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的中年男，可是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是要到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小屁孩的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脚下去拜几拜，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自己的授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业经师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，才能持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候，西宁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事大臣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玉通已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死了，朝廷另外派了一个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叫豫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人前来接替，而他已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得知了前方的真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情况，根本就不敢去西宁。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西之后不久，就看到了西宁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镇总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兵黄武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松年的信，描叙了他在西宁所身受与目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之惨状。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内容我不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，大家也猜得到，无非就是穆斯林掌握了西宁的政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人藏人横征暴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烧杀抢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掠，无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不作，比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犹太人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要狠十倍，比日本鬼子在南京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所以左宗棠知道，什么狗屁西宁知府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桂源，西宁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镇总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在都是穆斯林叛乱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伙，西宁早已陷落。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伙中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人最狠，坏事干得最多的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三死了以后，他的穆斯林首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的位置，被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桂源的堂叔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永福接替。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永福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较务实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下去，不会有什么好下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，于是就在</w:t>
      </w:r>
      <w:r>
        <w:rPr>
          <w:rStyle w:val="richmediacontentanyCharacter"/>
          <w:rFonts w:eastAsia="Times New Roman"/>
          <w:spacing w:val="8"/>
          <w:lang w:eastAsia="zh-CN"/>
        </w:rPr>
        <w:t>1871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年，左宗棠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攻下金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以后，他就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合西宁一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的回民首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桂源向左宗棠投降。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全家被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，左宗棠的大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又开始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攻河州，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若破竹，一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被吓破了胆，没了主意，于是就同意投降。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永福就写了一封求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体制内的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桂源，从官方渠道，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左宗棠和新任西宁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事大臣豫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左宗棠一看到信，就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好啊，你要投降，那就把武器交上来，注意，我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的是所有的武器，一件都不准私藏，同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不准包庇藏匿，流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西穆斯林，那我就接受你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的投降。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三代，而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的第四代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，所以智商自然就要出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送出去没有多久，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着白彦虎他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，就跑来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他接替新教教主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，担任伊斯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国的哈里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桂源一听，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多有趣，比投降好玩多了，于是立刻和左宗棠翻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，不但不上交武器，而且开始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军备战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所以当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要投降的消息，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候，穆斯林那种一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狡猾，两面三刀的表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左宗棠非常的放心不下。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但是万一如果是真的，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个机会也不能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竟可以大大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程。于是他就派了六名熟悉当地情况的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官，前去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，到底有没有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意？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很快消息就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了回来，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把所有的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亡的清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官的尸体，全部用最好的棺木盛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殓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送回，同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兰经发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誓，表示愿意遵守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言，看来投降是真的。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于是左宗棠同意，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前来安定大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本来打算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自去的，但是众人死活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他去，害怕他走了，万一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殿臣他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事，其他人无力服众。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于是他就派他的儿子，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七十五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着其他十个主要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的儿子，前去安定大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左宗棠，作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有人会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，他儿子怎么取了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么怪一个名字呀？其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的西北人，都是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么取名字的。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七十五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个数字，就是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个儿子出生的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和他父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相加的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到了安定大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，左宗棠命令刀斧手排成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的两行，气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，然后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官喝令，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十个人跪在地下，膝行而入。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，其他的小孩早就吓得屁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尿流，面色如土，只有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的儿子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七十五，面不改色心不跳。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为赞赏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幕僚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其子可以知其父，将来他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家，可以成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治理西北的得力助手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七十五取了一个名字，叫做安良，字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如，希望他能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西北的安定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作出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献。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安良后来没有辜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左宗棠的期望，他在平定光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，穆斯林叛乱的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斗中，立了大功，而且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叛乱的穆斯林，下手毫不留情，按照当地人的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子就是被穆斯林的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血染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而且在八国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入侵北京的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忠心耿耿，先是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北京城，和八国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浴血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奋战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，后来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慈禧太后和光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逃往西北，又立了大功，此后一直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掌西北的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，直到了北洋政府当政的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些都是后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左宗棠看出了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意的，于是他也就没有扣留他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的儿子，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回去告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州投降，因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候，左宗棠已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听到他儿子的介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以后，知道左宗棠可以信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，于是他立刻向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湜交出了</w:t>
      </w:r>
      <w:r>
        <w:rPr>
          <w:rStyle w:val="richmediacontentanyCharacter"/>
          <w:rFonts w:eastAsia="Times New Roman"/>
          <w:spacing w:val="8"/>
          <w:lang w:eastAsia="zh-CN"/>
        </w:rPr>
        <w:t>4000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eastAsia="Times New Roman"/>
          <w:spacing w:val="8"/>
          <w:lang w:eastAsia="zh-CN"/>
        </w:rPr>
        <w:t>14000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多件武器，同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配合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湜，清点河州一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口。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1872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Character"/>
          <w:rFonts w:eastAsia="Times New Roman"/>
          <w:spacing w:val="8"/>
          <w:lang w:eastAsia="zh-CN"/>
        </w:rPr>
        <w:t>7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月，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州城内的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督府里，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袒露上身，用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将自己捆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起来，跪在了左宗棠的面前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罪，河州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役正式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河州穆斯林被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营马队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湜部下沈玉遂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，任命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鳌为统领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兼中旗管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悟真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左旗管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永瑞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右旗管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海晏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州一代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迫随教的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人，全部恢复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籍，重新安置到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，河州地区的每一名穆斯林，都被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款数千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铜钱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，被用来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赔偿战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投降，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役至少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短了一年的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节约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了数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百万两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是重大的，而且也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解了左宗棠的危机。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可惜的是，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并不能扭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清朝的国运。一个国家国运好的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能逢凶化吉。就比如中国最近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eastAsia="Times New Roman"/>
          <w:spacing w:val="8"/>
          <w:lang w:eastAsia="zh-CN"/>
        </w:rPr>
        <w:t>40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年，国运就好的不得了。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本来十多年前，美国人就准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收拾中国了，可是拉登派出</w:t>
      </w:r>
      <w:r>
        <w:rPr>
          <w:rStyle w:val="richmediacontentanyCharacter"/>
          <w:rFonts w:eastAsia="Times New Roman"/>
          <w:spacing w:val="8"/>
          <w:lang w:eastAsia="zh-CN"/>
        </w:rPr>
        <w:t>15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个穆斯林，到美国搞事，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美国无暇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，深陷伊拉克和阿富汗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争的泥潭。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克林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政府当政的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候，美国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清了所有的外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有盈余，小布什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力充沛，要收拾中国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可是美国和穆斯林打了十多年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台高筑，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外移，元气大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。而中国借此机会，潜心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展，一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世界第二，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特朗普要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收拾中国，就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没有小布什那个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候那么容易了。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而在清代晚期，伊斯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教不停的在中国搞事，害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得中国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穷财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尽，最后被日本追上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，从此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历经沧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桑磨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道冥冥之中，是有天意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在又去折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美国，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中国的崛起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造了机会，是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偿还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当年欠下中国的累累血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哎，反正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就没有好事！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河州平定以后，左宗棠兵分两路，一路由黄鼎手下的部将徐占彪，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eastAsia="Times New Roman"/>
          <w:spacing w:val="8"/>
          <w:lang w:eastAsia="zh-CN"/>
        </w:rPr>
        <w:t>6000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余人，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攻河西走廊，争取打通前往新疆的交通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另一路由刘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eastAsia="Times New Roman"/>
          <w:spacing w:val="8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直指西宁，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湜率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助，防止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狼烟再起，烽火四燃！</w:t>
      </w:r>
    </w:p>
    <w:p w:rsidR="00142FC9" w:rsidRDefault="00142FC9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142FC9" w:rsidRDefault="00DC4266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听下回分解。如果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大家的支持。</w:t>
      </w:r>
    </w:p>
    <w:p w:rsidR="00142FC9" w:rsidRDefault="00DC4266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142FC9" w:rsidRDefault="00DC4266">
      <w:pPr>
        <w:pStyle w:val="richmediacontentany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142FC9" w:rsidRDefault="00DC4266">
      <w:pPr>
        <w:pStyle w:val="richmediacontentany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39195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C9" w:rsidRDefault="00DC4266">
      <w:pPr>
        <w:pStyle w:val="richmediacontentany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Character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142FC9" w:rsidRDefault="00142FC9">
      <w:pPr>
        <w:pStyle w:val="richmediacontentany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142FC9" w:rsidRDefault="00DC4266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lastRenderedPageBreak/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142FC9" w:rsidRDefault="00142FC9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彩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一）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142FC9" w:rsidRDefault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Pr="00DC4266" w:rsidRDefault="00DC4266" w:rsidP="00DC4266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rStyle w:val="richmediacontentanyCharacter"/>
          <w:rFonts w:ascii="MS Mincho" w:eastAsia="MS Mincho" w:hAnsi="MS Mincho" w:cs="MS Mincho" w:hint="eastAsia"/>
          <w:color w:val="D92142"/>
          <w:sz w:val="18"/>
          <w:szCs w:val="18"/>
          <w:u w:val="single" w:color="D92142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 w:rsidRPr="00DC4266">
          <w:rPr>
            <w:rStyle w:val="richmediacontentanyCharacter"/>
            <w:rFonts w:ascii="微软雅黑" w:eastAsia="微软雅黑" w:hAnsi="微软雅黑" w:cs="微软雅黑" w:hint="eastAsia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 w:rsidRPr="00DC4266"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37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  <w:bookmarkStart w:id="0" w:name="_GoBack"/>
      <w:bookmarkEnd w:id="0"/>
    </w:p>
    <w:sectPr w:rsidR="00A77B3E" w:rsidRPr="00DC42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53AD6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1036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D4F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0854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BA2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DA6F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28BF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D498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3ECB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42FC9"/>
    <w:rsid w:val="00A77B3E"/>
    <w:rsid w:val="00CA2A55"/>
    <w:rsid w:val="00DC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DF3D2"/>
  <w15:docId w15:val="{FE74BB34-963C-4A4B-AFD3-B604725B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8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6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9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21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4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2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7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0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9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2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7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0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5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mp.weixin.qq.com/s/qhHSMSr1Iys02xZwojQMYA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1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4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2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2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7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0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5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3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8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jpeg"/><Relationship Id="rId17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5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3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8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6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20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41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3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8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6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9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2898</Words>
  <Characters>16524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晚清沧海事38：历史的轮回</dc:title>
  <cp:lastModifiedBy>董 双</cp:lastModifiedBy>
  <cp:revision>2</cp:revision>
  <dcterms:created xsi:type="dcterms:W3CDTF">2019-12-25T01:33:00Z</dcterms:created>
  <dcterms:modified xsi:type="dcterms:W3CDTF">2019-12-25T01:33:00Z</dcterms:modified>
</cp:coreProperties>
</file>