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A42" w:rsidRPr="0040472E" w:rsidRDefault="0040472E" w:rsidP="0040472E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hyperlink r:id="rId4" w:tgtFrame="_blank" w:history="1"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征服新疆（四）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谋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事在人</w:t>
        </w:r>
      </w:hyperlink>
    </w:p>
    <w:p w:rsidR="00EE0A42" w:rsidRDefault="0040472E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海事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</w:rPr>
        <w:t xml:space="preserve"> 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下卷（八）</w:t>
      </w:r>
    </w:p>
    <w:p w:rsidR="00EE0A42" w:rsidRDefault="00EE0A42">
      <w:pPr>
        <w:pStyle w:val="richmediacontentanyParagraph"/>
        <w:spacing w:before="300"/>
        <w:jc w:val="center"/>
        <w:rPr>
          <w:spacing w:val="8"/>
        </w:rPr>
      </w:pPr>
    </w:p>
    <w:p w:rsidR="00EE0A42" w:rsidRDefault="0040472E" w:rsidP="0040472E">
      <w:pPr>
        <w:pStyle w:val="richmediacontentanyParagraph"/>
        <w:spacing w:before="86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第八章</w:t>
      </w:r>
      <w:bookmarkStart w:id="0" w:name="_GoBack"/>
      <w:bookmarkEnd w:id="0"/>
      <w:r>
        <w:rPr>
          <w:rStyle w:val="richmediacontentany"/>
          <w:color w:val="B30112"/>
          <w:spacing w:val="8"/>
          <w:sz w:val="43"/>
          <w:szCs w:val="43"/>
          <w:lang w:eastAsia="zh-CN"/>
        </w:rPr>
        <w:br/>
      </w:r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征服新疆（四）</w:t>
      </w:r>
      <w:r>
        <w:rPr>
          <w:rStyle w:val="richmediacontentany"/>
          <w:color w:val="B30112"/>
          <w:spacing w:val="8"/>
          <w:sz w:val="43"/>
          <w:szCs w:val="43"/>
          <w:lang w:eastAsia="zh-CN"/>
        </w:rPr>
        <w:br/>
      </w:r>
      <w:r>
        <w:rPr>
          <w:rStyle w:val="richmediacontentany"/>
          <w:rFonts w:ascii="PMingLiU" w:eastAsia="PMingLiU" w:hAnsi="PMingLiU" w:cs="PMingLiU"/>
          <w:b/>
          <w:bCs/>
          <w:color w:val="B30112"/>
          <w:spacing w:val="8"/>
          <w:sz w:val="23"/>
          <w:szCs w:val="23"/>
          <w:lang w:eastAsia="zh-CN"/>
        </w:rPr>
        <w:t>谋</w:t>
      </w:r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3"/>
          <w:szCs w:val="23"/>
          <w:lang w:eastAsia="zh-CN"/>
        </w:rPr>
        <w:t>事在人</w:t>
      </w:r>
    </w:p>
    <w:p w:rsidR="00EE0A42" w:rsidRDefault="0040472E">
      <w:pPr>
        <w:pStyle w:val="richmediacontentanyParagraph"/>
        <w:spacing w:before="75" w:after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当兆惠率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，再次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入伊犁的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候，很快平叛就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由于前面我跟大家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讲过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的原因，天花破坏了蒙古准噶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人的社会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构，所以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致蒙古准噶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利，内斗不断，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而又引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了不断的叛乱。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在北京的乾隆，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，都被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种叛了又降，降了又叛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躁了，于是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惩罚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，也越来越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候，一般叛乱的部落，如果被清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，只要主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投降，交出叛乱首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也通常到此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止，不再作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一步的追究。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走，后脚蒙古准噶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部落内部，立刻又打成了一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诱发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了新的叛乱，清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只能再回来平叛。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一来一往的奔波，前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人自然心中有气，再回来的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候，就不会那么客气了，可能就会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诛杀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一大群上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人士。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一步破坏了蒙古人的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诱发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内部，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生更激烈的争斗，而越是后面上台的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治者，就越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以服众，于是就越快再次叛乱。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象，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于乾隆那个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代的人来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只能得出一个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，那就是蒙古准噶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人，天性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劣，无法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服。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所以乾隆下令，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那些反复叛乱的蒙古准噶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不留情，一律屠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殆尽。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而蒙古准噶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人既然信奉的是达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文主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，没有一个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承制度，因此就不可能不内斗，也就不可能不叛乱，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而也就不可能不招致清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复，于是，一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，就此爆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部，从此被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不要以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只有蒙古准噶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人才有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，其他的游牧民族，都有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，因此他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盛，通常也只是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花一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只有解决了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，游牧民族才能真正的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治久安，建立起大帝国，比如奥斯曼土耳其，他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的解决方法，就是新皇帝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任，立刻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光所有的兄弟和他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的子女，防止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么做，而且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种做法写成了法律，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然看起来残酷无比，但却行之有效，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脱了游牧民族必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内斗的梦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，迅速的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大了起来，建立了横跨欧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非的奥斯曼帝国，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承了几百年。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所以造成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的原因，其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是很复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咎任何一方，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戴上一个种族大屠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的帽子。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就不深究了，估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可以写上几万字，如果再引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据典一下，基本上，就快成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史系的博士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文了。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如果有哪位朋友想借用一下，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得，我可是第一个提出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点的。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起来是寥寥数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行了一年多的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先把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放一放，回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来，再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说说库车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跑回清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番一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，相距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700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多公里，不是每一个人都有兆惠那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的本事，能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全身而退，阿敏道和他手下的人，在半路上，被小和卓霍集占派来的人追上，全体殉国。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消息迅速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到了兆惠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到了北京，大小和卓忘恩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，首先挑起了叛乱，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是板上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钉钉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兆惠再次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求率兵南下，但是乾隆不同意，他始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族，阿睦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那才是最大的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人，所以他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持要兆惠留在伊犁，一刻都不要放松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他的追捕。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，第一次叛乱确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是阿睦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那挑起，第二次和他有一定的关系，第三次和他基本上没什么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系。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候他早就逃到了俄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斯，手下的人几乎全都死于天花，他自己也没能逃脱病魔的阴影，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斯人收留了他，但是他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身都起了水痘，病得奄奄一息，根本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不上什么策划叛乱了。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因此，乾隆在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上的看法，是完全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但是，如果我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一个角度来看，从清朝建国以来，蒙古准噶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人，多次重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清廷留下了心理阴影面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在太大，所以乾隆近乎固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的，非要抓住阿睦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是解决蒙古准噶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，也就可以理解了。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可是南疆的叛乱，也不能不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理，于是，乾隆又想起了雅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哈善，本来，乾隆准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回北京，担任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政部部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在，他又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改了主意，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他从巴里坤，率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一万多名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士兵，南下平定大小和卓的叛乱。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可惜的是，不是每一个人，都能跨界的，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于兆惠来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搞后勤搞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事，都是牛人一个，但是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做做内政，才是他最合适的工作。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，乾隆似乎也考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一点，他派了一大堆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能人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他当帮手，他相信，只要有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助，雅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哈善就一定能完成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，首先要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敏和卓，就是我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前面提到的，那个在康熙年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归顺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了朝廷的吐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番部落首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后来在雍正年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在新疆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持不下去以后，他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全族，随同清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一起退回了内地，所以政治上极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可靠。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因此，乾隆把他任命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的第二把手，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敏和卓担任参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大臣，乾隆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他的第一个任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，就是派人去南疆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制地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秘密的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世俗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劝说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抛弃大小和卓，投靠大清王朝。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敏和卓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60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事可靠，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上秘密派人前往了南疆，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制了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详细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，迅速送到了乾隆的案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392029" cy="82296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05437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2029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而且，他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和前面我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提到的，南疆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力最大的世俗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族，霍集斯搭上了关系，霍集斯一口答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，愿意做内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但是霍集斯提出，他控制的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什地区，和清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系，被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隔开，而且他本人，也被小和卓霍集占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，手下的人，也被小和卓分散到各个城市去了。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在不敢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等清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以后，他再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法招集人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，抓住小和卓。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敏和卓把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个情况，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汇报给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了乾隆，乾隆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然他知道，霍集斯不敢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上站出来，一方面，确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机不成熟，另一方面，也是在借机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望，脚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两只船。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但是不管怎么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没有开仗，就已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人内部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是很好的，而且只要攻下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，很多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世俗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就会望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而降。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所以，攻下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是一个关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键问题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竟从巴里坤出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，爬涉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1200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多公里，大致相当于北京到杭州的距离，途中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要穿越大片的沙漠和戈壁，去攻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可不是一件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着玩的事情。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36576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3254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42" w:rsidRDefault="0040472E">
      <w:pPr>
        <w:pStyle w:val="richmediacontentanyParagraph"/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大峡谷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，乾隆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此有十足的把握，因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他手里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有一个人，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个人就是我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前面提到的，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城主鄂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在被乾隆授予了一个挺高的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位，从二品的散佚大臣，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负责带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路。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不久之前，鄂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对刚刚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逃出了小和卓的追捕，来到了巴里坤以后，就立刻写信，向乾隆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，大小和卓即将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叛乱。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，乾隆并没有放在心上，他反而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么做，不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，在同大小和卓争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程中失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，所以跑来打小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告，可信度有限。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后来阿敏道南下的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前往，走到了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城外的大道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了很多的尸体，被抛弃在路的两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，其中有好多是他的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属和部下。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之余，反复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劝说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阿敏道，千万不要相信大小和卓，一定要武力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一定会反叛清朝的。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，在阿敏道的眼里，鄂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和他手下的人，确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是遭到了迫害，但是，他的想法和乾隆差不多，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人内部的勾心斗角，和清廷没有什么关系。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所以，他也没把鄂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劝说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，放在心上，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了避免双方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尬，甚至有可能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生的火并，他反而命令，鄂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和随行的三千名蒙古准噶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兵，先退回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方向。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回来以后，鄂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检举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大小和卓，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上就要叛乱，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在大家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于知道，他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的一点儿没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由于他本来就是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城主，熟悉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土人情，又和大小和卓，有着不共戴天之仇，政治上自然也非常可靠，因此，立刻也被乾隆委以重任。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除了上面的人，哈密的另外一个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王公玉素普，也主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动请缨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求南下参加平叛。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哈密王是白山派的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人，大小和卓的祖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，都曾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受到他家族的包养。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在，他站出来反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大小和卓，在宣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有利，可以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大小和卓的宗教基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，影响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信教群众，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明辨是非，意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也非常重大。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所以，乾隆立刻任命他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为领队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大臣，在南下的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里，坐第三把交椅。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看了上面的介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绍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，你就可以知道，乾隆派来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助雅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哈善的人，都是非同凡响，一个个都是老江湖，最关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的一点，他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全都是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人，了解当地情况。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乾隆不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，策反，宣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上做足了功夫，而且在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事上，也准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得非常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派了两名久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，一个叫做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等侍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，来自黑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江的达斡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，尤其擅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途奔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，多次深入哈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斯境内，追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害的角色，他被乾隆安排，做雅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另一个叫做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绿营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提督，也是很有几把刷子的家伙，他擅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使用火器，精于攻城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从内地，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来了十多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炮，路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嘉峪关的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把城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明代的大口径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衣大炮，也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到了巴里坤前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至于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骡马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粮草，那就更不在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下，乾隆耗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了数百万两白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了几个省的官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了数十万民工，用了五个多月的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，运往巴里坤。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所以，乾隆心想，人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如此整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的如此周密，雅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哈善肯定能手到擒来，旗开得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吧？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哈善自己，其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么想的，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在看起来是万事俱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，而且不欠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，于是，一声炮响，全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开拔，浩浩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荡荡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，所有的人都意气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，志在必得。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来，再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，他在南疆，大力推广，用教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取代世俗政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，用古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替代世俗的法律，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同水火，但是，却得到了神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的一致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拥护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然世俗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，把大小和卓恨得牙痒痒，可是，因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阿訇站在他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些人有能力，煽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穆斯林群众，就像打跑鄂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，打跑其他世俗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族，所以，大家都只能表面恭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忍不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帮世俗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族，听到清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南下的消息以后，心里都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开了花，巴不得清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来得越快越好，早点把大小和卓干掉。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都私下里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纷纷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派人，秘密前往清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，向乾隆皇帝表忠心。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途中，不断的收到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些消息，心中大喜，于是上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乾隆。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乾隆听到以后，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得目前的形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不是小好，而是大好，好的一塌糊涂，于是，他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哈善的期待，也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得越来越高。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，到达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城下以后，召开了第一次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得，既然其他地方的世俗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纷纷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暗地里派人向清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效忠，那么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城里的守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人心不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，不如先派人去招降一下，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够级别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的人去，借此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示朝廷的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意。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但是没有想到，立刻遭到了鄂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城里的守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，都是小和卓霍集占派来的极端分子，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不可能投降，派人去和他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判，只会白白送了性命。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，立刻守住城外的一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略要地，阻止小和卓援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城，城内的守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人数有限，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持不了多少。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，不要把部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扎在城下，而要宿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在城外一个靠近水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的林地里，那里不但可以防止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偷袭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，而且可以切断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补给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人，大概会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竟他是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座城市的主人，所以他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很了解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个城市。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可是前面我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绍过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个人，是比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公室政治，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常参加一些人事内斗的。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，在他听来，就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生了另外一番想法，他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得，鄂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大概是害怕，如果招降了城里的人，清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很有可能，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掌管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就可能无法收回他的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地，所以，他极力反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招降，尤其是派人去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现场谈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判。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哈善一旦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个看法，鄂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的其他建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，他也就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得听了。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不等鄂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完，他就端起了茶碗，开始喝茶，也不抬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出，一副早就把鄂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看透了的表情。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本来在来的路上，早就想出了，一整套最有效的攻城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竟是他的城，他可熟悉得一塌糊涂。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可是一看雅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度，作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一个世代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上就知道，他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嘴了，于是立刻不再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，向雅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哈善行了一个礼，灰溜溜的，退回到自己的位子上去了。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于是，雅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哈善派出了三名中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，前去招降，大概是他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乐观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了表示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意，居然也没有派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可是，小和卓手下的回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却是，打开城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后，突然冲出了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20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兵，直接把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三个人抓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了城去。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看到了鄂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言成真，雅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哈善有点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羞成怒，下令立刻攻城，先用重炮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轰击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，不行就架云梯爬城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忍不住又来建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是用土和植物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编织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修成，是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打上去没有用，爬云梯也不是最好的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法，不如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不等鄂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完，雅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哈善冷冷的嘲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了一句：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怎么，怕把你家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一出，鄂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只好赶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嘴。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开始集中火力，准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塌一段城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，可是就像鄂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种用植物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条互相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编织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在一起，然后再加上土夯成的城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，看起来弱不禁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，可是它却是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打上去，一下就被卸力了，扎到土里去了，没有什么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害。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然炮声隆隆，打得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，可是等到烟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散去以后，城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却安然无恙。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得面子上有点挂不住了，于是立刻叫来了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绿营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提督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他用从嘉峪关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大口径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衣大炮，装双倍的火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，他就不信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垮这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土制的城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一听，面露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色，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点什么，没想到雅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羞成怒，劈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的就喝斥到：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你想抗命不遵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吓的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慌忙一抱拳，低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不敢！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身，去向手下大声喊道：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衣大炮装双份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然后他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偷偷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的瞟了一眼主将雅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哈善，悄悄的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儿去了，开炮的士兵听到了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个命令，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惊恐，互相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一眼，装好了火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以后，一点火，全都跑得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的去了。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果四声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轰鸣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之后，火光一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大炮全都从炮身中部冒了烟，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量不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，只是被炸裂了，没有破成碎片，不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一看到自己又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了娄子，雅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哈善更加气急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坏，下令立刻架云梯攻城。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可是由于准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不足，云梯数量有限，就集中在那几个点，守城的士兵自然很好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付，付出了重大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亡，却依然攻不上去。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底火了，没想到第一仗就搞得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眼，于是他命令将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，不惜一切代价也要攻下城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、常保住无奈，只有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自上前，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去爬云梯，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果都被石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了下来，身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，幸好身穿重甲，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幸保得性命。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2771775" cy="4543425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27214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敏和卓，看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硬攻不是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法，想来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劝劝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主将雅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哈善，先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停攻城，另想主意。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没想到雅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，正怒火攻心，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羞成怒，没有等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的开始抱怨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他糊弄皇上，尽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一些假情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个地方要投降，那个地方又要投降，全是胡扯。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然后他一指城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，气急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坏地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敏喊道：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是像要投降的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敏一听，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顿时胀红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愤难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当，气得怒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冲冠，二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，就冲到了城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下，一把拉开了一个正要爬云梯的士兵，从他手上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抢过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刀来，就要往上爬，随后被一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倒。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大臣中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了！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一听到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个消息，吓得雅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顿时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冷静了下来，赶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叫停了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攻，跑去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伤势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好没有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中要害，不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是把雅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哈善吓得冷汗直流，如果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敏因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他的原因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死，乾隆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了他的。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然后来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美化和掩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朝廷，但是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是把乾隆气得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脚，臭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如果一个小小的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城，居然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的第二把手，不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面无存，在政治上也是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重失分。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入南疆的第一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，就被当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挨了一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棍，开局不利。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言正确了，那么雅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听取一下他的建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吧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?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可是不，雅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习惯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公室政治，不是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个玩法，他反而更不愿意听鄂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的了，他一定要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明，他才是正确的。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堪，由于他没有按照鄂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的地方扎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生活不方便，而且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常遭到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偷袭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，也不能有效的阻断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补给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新疆昼夜温差大，不在鄂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的地方，靠近河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林里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，露宿在戈壁上，白天晒得个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死，晚上又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成了狗，而且人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水也不方便，来回要跑很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的路。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于是底下的人，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渐渐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开始抱怨起来了，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然不敢明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，但私下里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议论纷纷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可是，雅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哈善就是不愿意低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，非要把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个面子撑住，于是他苦思冥想，想出了个花招，要扭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转颓势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哈密王玉素普手下的人，装成小和卓的援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，假装前来救援，然后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让绿营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士兵，装作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截，双方在离城不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的地方假打，企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城里的守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，出城支援。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也太小儿科了，再加上那些群众演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，大概都没有表演天才，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演的太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一眼就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破了，在城上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嘘声和哄笑声，搞得大家全都异常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尬，灰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，白忙活了一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候，小和卓也没有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着，他率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万多大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，其中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8000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多名火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2000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逼近了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消息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的不得了，一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手忙脚乱，却不知道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等侍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这时实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在是忍不住了，他感到眼前的形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是万分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峻，千万不能再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胡搞了，不然，大家就死无葬身之地了。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于是他就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大人，你作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全局，日理万机，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在是太忙，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种小事，不足挂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末将来替你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理，你看如何？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哈善一听，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他留足了面子，急忙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水推舟：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的也是，我作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主将，奉命收复南疆，要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理的大事确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太多，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在是忙不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来，以后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些小事，都由你决定吧。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于松了一口气，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也松了一口气，所有的人全都松了一口气。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由于之前，雅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哈善没有听鄂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，守住一个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要的隘口，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致清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军错过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了最好的机会，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小和卓的援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快速逼近，所以双方必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哈善留在中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研究重要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小和卓的援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双方在戈壁上相遇了，人数相当，旗鼓相当，双方也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出了相同的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型，步兵居中，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兵排在两翼。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唯一的一点区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，就是小和卓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更多，而且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量更好，但是清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有大炮，两翼的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兵，是由外蒙古人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成的。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双方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均力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就要开始了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起来，乾隆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派的人，除了雅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哈善以外，其他的人，都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真有几把刷子。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也是久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的名将，他根据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察兵的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告，猜到了小和卓今天会用的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于是他就决定，耍个小花招，欺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一下小和卓，他把大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分成前后两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排成了一条直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排成了一个非常大的弧形，他把大炮全都藏在后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两翼。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他命令侍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达克它那率先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攻，然后装作不支，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边战边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退，引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然玩政治是一位高手，但是打仗他也没有什么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，果然中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军节节败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退，他命令中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退，慢慢的就把小和卓的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入了弧形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地，但是清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决守住两翼，在大炮的掩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方无法突破。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只是在中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，不断的向后撤退，两翼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如泰山，把小和卓的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渐渐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，施展不开火力。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如果熟悉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事史的人都知道，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尼拔在坎尼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役中用的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后果稍微有点区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个人非常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然他没有打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仗，但是他学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得非常快，没有多久，他就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到袋底，他就命令中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停住。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是晚了一点，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破了他的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以后，立刻在两翼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攻，小和卓全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而逃。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中，小和卓身中数箭，幸好他穿的盔甲厚，只有一箭穿透了他的盔甲，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幸逃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了一死。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一仗清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斩杀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无数，唯一可惜的是，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被小和卓看穿，没有全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歼敌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皇中，一部分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人逃往了叶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羌，另外一部分，在小和卓的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下，慌慌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军顺势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，然后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按照鄂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的指点，重新布置了扎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地，把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得水泄不通。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接着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，派攻城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，在一个鄂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的地方，开始刨地道，准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展非常的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事情到了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里，本来可以画上一个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圆满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的句号，可是雅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哈善不甘寂寞，又跑出来搞幺蛾子了。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第一件事，他要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大肥肉，他可不愿意落到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人口中。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吧，你吃肉，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也可以。但是他不，他不光是要吃肉，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也不想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人喝。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捷的奏章上，全是他如何英明决策，用兵如神，其他人只是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叶陪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如此，他看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的眼神，从此以后也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得怪怪的，开始横挑鼻子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挑眼，找他的不是。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打了一个大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仗，本来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高采烈，以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升几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，没想到雅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哈善，居然只是把他的功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描淡写，一笔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吃肉了，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都没有喝到。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更气人的是，雅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妒才，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在把他看成了眼中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，肉中刺。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所以一气之下，他决定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挑子，你不是牛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？你不是能干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？以后有事你自己搞，我不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行吧，从此开始消极怠工。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，不作不死，雅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哈善如果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候，不要再干蠢事，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不定他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可以上紫光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的功臣榜，从此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达了。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但是，蠢人怎么可能不干蠢事呢？再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胜这边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，由于按照鄂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的地方，开始刨挖地道，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展非常神速，因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的家，他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的地方肯定是没有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本来就是攻城高手，再加上鄂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指点的地方又好，所以只用了十来天的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，地道就要完工了，到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候把炸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一埋，炸开城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，一切就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圆满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了以后，立刻又想来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功，他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得上次我没在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以后就没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了吧？！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吧，他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标题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他都想好了，叫做《靖逆将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哈善，身先士卒，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官兵赶挖地道的感人事迹》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然后当天晚上，他就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着一大群幕僚，跑到了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挖的地道那里，装模作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地下去，挖了两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铁锹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，然后在众人集体鼓掌，阿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奉承的吹捧他一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以后，拍拍屁股，回去睡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一表演，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静可真不小，火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通明，掌声雷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，早就惊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了守城的士兵，急忙看看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在搞什么鬼名堂，然后他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上就反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人在挖地道。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小和卓霍集占听到以后，立刻根据地道的方向，派人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夜挖了一条沟，和城里的一个水塘相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第二天一早，当他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着手下的人，又消失在地平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掘开了地道，大水涌了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来，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600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多名清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被淹死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</w:t>
      </w:r>
    </w:p>
    <w:p w:rsidR="00EE0A42" w:rsidRDefault="00EE0A4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听下回分解。如果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得本文可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大家。</w:t>
      </w:r>
    </w:p>
    <w:p w:rsidR="00EE0A42" w:rsidRDefault="00EE0A42">
      <w:pPr>
        <w:pStyle w:val="richmediacontentanyParagraph"/>
        <w:spacing w:line="384" w:lineRule="atLeast"/>
        <w:jc w:val="both"/>
        <w:rPr>
          <w:spacing w:val="8"/>
          <w:lang w:eastAsia="zh-CN"/>
        </w:rPr>
      </w:pPr>
    </w:p>
    <w:p w:rsidR="00EE0A42" w:rsidRDefault="0040472E">
      <w:pPr>
        <w:pStyle w:val="richmediacontentanyParagraph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EE0A42" w:rsidRDefault="00EE0A42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EE0A42" w:rsidRDefault="00E078F0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8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：序，一个流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传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已久的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谎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言</w:t>
        </w:r>
      </w:hyperlink>
    </w:p>
    <w:p w:rsidR="00EE0A42" w:rsidRDefault="00E078F0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9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：各种洋鬼子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EE0A42" w:rsidRDefault="00E078F0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0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：耶和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华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和他的儿子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EE0A42" w:rsidRDefault="00E078F0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1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（上）：心在麦加的中国人</w:t>
        </w:r>
      </w:hyperlink>
    </w:p>
    <w:p w:rsidR="00EE0A42" w:rsidRDefault="00E078F0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2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（下）：前</w:t>
        </w:r>
        <w:r w:rsidR="0040472E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进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路上的</w:t>
        </w:r>
        <w:r w:rsidR="0040472E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绊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脚石</w:t>
        </w:r>
      </w:hyperlink>
    </w:p>
    <w:p w:rsidR="00EE0A42" w:rsidRDefault="00E078F0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3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海事（漫画彩蛋版一）</w:t>
        </w:r>
      </w:hyperlink>
    </w:p>
    <w:p w:rsidR="00EE0A42" w:rsidRDefault="00E078F0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4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（上）：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爱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国者</w:t>
        </w:r>
      </w:hyperlink>
    </w:p>
    <w:p w:rsidR="00EE0A42" w:rsidRDefault="00E078F0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5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EE0A42" w:rsidRDefault="00E078F0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6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6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：潜伏，一个大阴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谋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是怎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样炼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成的？</w:t>
        </w:r>
      </w:hyperlink>
    </w:p>
    <w:p w:rsidR="00EE0A42" w:rsidRDefault="00E078F0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7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7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：一个改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变历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史走向的抉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择</w:t>
        </w:r>
      </w:hyperlink>
    </w:p>
    <w:p w:rsidR="00EE0A42" w:rsidRDefault="00E078F0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8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8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：最后的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满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洲武士</w:t>
        </w:r>
      </w:hyperlink>
    </w:p>
    <w:p w:rsidR="00EE0A42" w:rsidRDefault="00E078F0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9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9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：富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贵险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中求，不拿命来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换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！</w:t>
        </w:r>
      </w:hyperlink>
    </w:p>
    <w:p w:rsidR="00EE0A42" w:rsidRDefault="00E078F0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0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10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：山雨欲来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风满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楼</w:t>
        </w:r>
      </w:hyperlink>
    </w:p>
    <w:p w:rsidR="00EE0A42" w:rsidRDefault="00E078F0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1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11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：西北大叛乱</w:t>
        </w:r>
      </w:hyperlink>
    </w:p>
    <w:p w:rsidR="00EE0A42" w:rsidRDefault="00E078F0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2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12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：大英雄</w:t>
        </w:r>
      </w:hyperlink>
    </w:p>
    <w:p w:rsidR="00EE0A42" w:rsidRDefault="00E078F0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3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13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长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壕之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EE0A42" w:rsidRDefault="00E078F0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4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14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：交口之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EE0A42" w:rsidRDefault="00E078F0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5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15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：甘宁叛乱</w:t>
        </w:r>
      </w:hyperlink>
    </w:p>
    <w:p w:rsidR="00EE0A42" w:rsidRDefault="00E078F0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6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16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：一个高干子弟，是怎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搞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砸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西北平叛的？！</w:t>
        </w:r>
      </w:hyperlink>
    </w:p>
    <w:p w:rsidR="00EE0A42" w:rsidRDefault="00E078F0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7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17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：西北崩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盘</w:t>
        </w:r>
      </w:hyperlink>
    </w:p>
    <w:p w:rsidR="00EE0A42" w:rsidRDefault="00E078F0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8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18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：四面楚歌（上）</w:t>
        </w:r>
      </w:hyperlink>
    </w:p>
    <w:p w:rsidR="00EE0A42" w:rsidRDefault="00E078F0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9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19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：四面楚歌（下）</w:t>
        </w:r>
      </w:hyperlink>
    </w:p>
    <w:p w:rsidR="00EE0A42" w:rsidRDefault="00E078F0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0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20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：至暗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时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EE0A42" w:rsidRDefault="00E078F0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1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21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：乱世奇才</w:t>
        </w:r>
      </w:hyperlink>
    </w:p>
    <w:p w:rsidR="00EE0A42" w:rsidRDefault="00E078F0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2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22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：国士无双</w:t>
        </w:r>
      </w:hyperlink>
    </w:p>
    <w:p w:rsidR="00EE0A42" w:rsidRDefault="00E078F0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3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23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：大河九曲</w:t>
        </w:r>
      </w:hyperlink>
    </w:p>
    <w:p w:rsidR="00EE0A42" w:rsidRDefault="00E078F0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4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24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：小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强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之死</w:t>
        </w:r>
      </w:hyperlink>
    </w:p>
    <w:p w:rsidR="00EE0A42" w:rsidRDefault="00E078F0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5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25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：曾参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人</w:t>
        </w:r>
      </w:hyperlink>
    </w:p>
    <w:p w:rsidR="00EE0A42" w:rsidRDefault="00E078F0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6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26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</w:t>
        </w:r>
      </w:hyperlink>
    </w:p>
    <w:p w:rsidR="00EE0A42" w:rsidRDefault="00E078F0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7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27 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</w:t>
        </w:r>
      </w:hyperlink>
    </w:p>
    <w:p w:rsidR="00EE0A42" w:rsidRDefault="00E078F0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8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28 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：蝴蝶效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应</w:t>
        </w:r>
      </w:hyperlink>
    </w:p>
    <w:p w:rsidR="00EE0A42" w:rsidRDefault="00E078F0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9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29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：西北偏北</w:t>
        </w:r>
      </w:hyperlink>
    </w:p>
    <w:p w:rsidR="00EE0A42" w:rsidRDefault="00E078F0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0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30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总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得有人站出来！</w:t>
        </w:r>
      </w:hyperlink>
    </w:p>
    <w:p w:rsidR="00EE0A42" w:rsidRDefault="00E078F0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1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31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艰难时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EE0A42" w:rsidRDefault="00E078F0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2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32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：太阳照常升起</w:t>
        </w:r>
      </w:hyperlink>
    </w:p>
    <w:p w:rsidR="00EE0A42" w:rsidRDefault="00E078F0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3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33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：命运之神</w:t>
        </w:r>
      </w:hyperlink>
    </w:p>
    <w:p w:rsidR="00EE0A42" w:rsidRDefault="00E078F0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4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34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记忆</w:t>
        </w:r>
      </w:hyperlink>
    </w:p>
    <w:p w:rsidR="00EE0A42" w:rsidRDefault="00E078F0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5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35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：洮河血渡</w:t>
        </w:r>
      </w:hyperlink>
    </w:p>
    <w:p w:rsidR="00EE0A42" w:rsidRDefault="00E078F0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6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36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：兵伐古道</w:t>
        </w:r>
      </w:hyperlink>
    </w:p>
    <w:p w:rsidR="00EE0A42" w:rsidRDefault="00E078F0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7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37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：冰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髅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血沙</w:t>
        </w:r>
      </w:hyperlink>
    </w:p>
    <w:p w:rsidR="00EE0A42" w:rsidRDefault="00E078F0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8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38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轮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回</w:t>
        </w:r>
      </w:hyperlink>
    </w:p>
    <w:p w:rsidR="00EE0A42" w:rsidRDefault="00E078F0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9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39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：鏖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河湟</w:t>
        </w:r>
      </w:hyperlink>
    </w:p>
    <w:p w:rsidR="00EE0A42" w:rsidRDefault="00E078F0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0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40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：霜血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铁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衣</w:t>
        </w:r>
      </w:hyperlink>
    </w:p>
    <w:p w:rsidR="00EE0A42" w:rsidRDefault="00E078F0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1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41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：二桃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三士</w:t>
        </w:r>
      </w:hyperlink>
    </w:p>
    <w:p w:rsidR="00EE0A42" w:rsidRDefault="00E078F0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2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河西定关内，破教宦安穆民</w:t>
        </w:r>
      </w:hyperlink>
    </w:p>
    <w:p w:rsidR="00EE0A42" w:rsidRDefault="00E078F0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3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一：史文献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 w:rsidR="0040472E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EE0A42" w:rsidRDefault="00EE0A42">
      <w:pPr>
        <w:pStyle w:val="richmediacontentanyParagraph"/>
        <w:shd w:val="clear" w:color="auto" w:fill="EFEFEF"/>
        <w:ind w:left="150" w:right="150"/>
        <w:jc w:val="both"/>
        <w:rPr>
          <w:spacing w:val="8"/>
          <w:lang w:eastAsia="zh-CN"/>
        </w:rPr>
      </w:pPr>
    </w:p>
    <w:p w:rsidR="00EE0A42" w:rsidRDefault="00E078F0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EE0A42" w:rsidRDefault="00EE0A42">
      <w:pPr>
        <w:pStyle w:val="richmediacontentanyParagraph"/>
        <w:shd w:val="clear" w:color="auto" w:fill="EFEFEF"/>
        <w:ind w:left="150" w:right="150"/>
        <w:jc w:val="both"/>
        <w:rPr>
          <w:spacing w:val="8"/>
        </w:rPr>
      </w:pPr>
    </w:p>
    <w:p w:rsidR="00EE0A42" w:rsidRDefault="0040472E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EE0A42" w:rsidRDefault="00EE0A42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EE0A42" w:rsidRDefault="00E078F0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54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：搞乱新疆的那个</w:t>
        </w:r>
        <w:r w:rsidR="0040472E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谎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言，究竟</w:t>
        </w:r>
        <w:r w:rsidR="0040472E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了些什么？</w:t>
        </w:r>
      </w:hyperlink>
    </w:p>
    <w:p w:rsidR="00EE0A42" w:rsidRDefault="00E078F0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55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2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：神棍，</w:t>
        </w:r>
        <w:r w:rsidR="0040472E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骗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子和香妃</w:t>
        </w:r>
      </w:hyperlink>
    </w:p>
    <w:p w:rsidR="00EE0A42" w:rsidRDefault="00E078F0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56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3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 w:rsidR="0040472E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</w:t>
        </w:r>
        <w:r w:rsidR="0040472E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诗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人，六世达</w:t>
        </w:r>
        <w:r w:rsidR="0040472E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赖仓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央嘉措</w:t>
        </w:r>
        <w:r w:rsidR="0040472E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什么非</w:t>
        </w:r>
        <w:r w:rsidR="0040472E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不可？</w:t>
        </w:r>
      </w:hyperlink>
    </w:p>
    <w:p w:rsidR="00EE0A42" w:rsidRDefault="00E078F0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57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 w:rsidR="0040472E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什么极少数的伊斯</w:t>
        </w:r>
        <w:r w:rsidR="0040472E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兰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EE0A42" w:rsidRDefault="00E078F0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58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5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：征服新疆（一）千里奇</w:t>
        </w:r>
        <w:r w:rsidR="0040472E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袭</w:t>
        </w:r>
      </w:hyperlink>
    </w:p>
    <w:p w:rsidR="00EE0A42" w:rsidRDefault="00E078F0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59" w:anchor="wechat_redirect" w:tgtFrame="_blank" w:history="1">
        <w:r w:rsidR="0040472E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40472E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40472E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6</w:t>
        </w:r>
        <w:r w:rsidR="0040472E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EE0A42" w:rsidRDefault="0040472E">
      <w:pPr>
        <w:pStyle w:val="richmediacontentanyParagraph"/>
        <w:shd w:val="clear" w:color="auto" w:fill="EFEFEF"/>
        <w:spacing w:after="150"/>
        <w:ind w:left="150" w:right="15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18"/>
          <w:szCs w:val="18"/>
          <w:lang w:eastAsia="zh-CN"/>
        </w:rPr>
        <w:t>    </w:t>
      </w:r>
      <w:hyperlink r:id="rId6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A77B3E" w:rsidRDefault="00A77B3E">
      <w:pPr>
        <w:rPr>
          <w:lang w:eastAsia="zh-CN"/>
        </w:rPr>
      </w:pPr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0472E"/>
    <w:rsid w:val="00A77B3E"/>
    <w:rsid w:val="00CA2A55"/>
    <w:rsid w:val="00E078F0"/>
    <w:rsid w:val="00EE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B74296"/>
  <w15:docId w15:val="{1C872222-8870-431E-8DD8-88B5A658B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18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26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39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21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34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42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47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50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55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9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11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24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32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37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40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45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53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58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5" Type="http://schemas.openxmlformats.org/officeDocument/2006/relationships/image" Target="media/image1.jpeg"/><Relationship Id="rId61" Type="http://schemas.openxmlformats.org/officeDocument/2006/relationships/fontTable" Target="fontTable.xml"/><Relationship Id="rId19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14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22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27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30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35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43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48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56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8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51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7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25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33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38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46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59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20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41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54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5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23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28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36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49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57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10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31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44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52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60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4" Type="http://schemas.openxmlformats.org/officeDocument/2006/relationships/hyperlink" Target="https://mp.weixin.qq.com/s/Lr9kj7eq_4RmyNlWJd10oQ" TargetMode="External"/><Relationship Id="rId9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3445</Words>
  <Characters>19637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征服新疆（四）谋事在人</dc:title>
  <cp:lastModifiedBy>董 双</cp:lastModifiedBy>
  <cp:revision>3</cp:revision>
  <dcterms:created xsi:type="dcterms:W3CDTF">2019-12-25T02:22:00Z</dcterms:created>
  <dcterms:modified xsi:type="dcterms:W3CDTF">2019-12-25T06:12:00Z</dcterms:modified>
</cp:coreProperties>
</file>