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13" w:rsidRPr="00AB0A55" w:rsidRDefault="00AB0A55" w:rsidP="00AB0A5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"https://mp.weixin.qq.com/s/iHZl7tsmFAMGMai01kvaeA"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什么会有很多人相信，曾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经统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治大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陆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的国民党比共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党好？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DB0013" w:rsidRDefault="00AB0A55" w:rsidP="00AB0A55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治理新疆（三）</w:t>
      </w:r>
    </w:p>
    <w:p w:rsidR="00DB0013" w:rsidRDefault="00AB0A55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史常常会模糊不清。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今天有很多所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的公知，不停的向人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，什么北洋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期的中国，是中国近代史上的黄金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代，国民党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期，是中国近代史上的白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代，而建国以后，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是中国近代史上最黑暗的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法，今天有非常多的人相信，因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出很多例子，比如建国以后搞的反右斗争，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死了上千万人的大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乱等等，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得往事确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不堪回首。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期，公知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会向你描述，那个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候，人民生活水平极高，政治也非常开明，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迅胡适之流，都可以随便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，是中国近代史上的黄金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你，国民党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治下的旧中国，那也是自由开放的，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行民主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展的非常好，人民安居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党推翻了国民党，今天你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的上天堂了。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如果你有一定的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，你就会知道，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些都不是事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比如在北洋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繁，国民党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，人民甚至要背着一麻袋的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票，才能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一盒火柴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34545" cy="41148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216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54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3" w:rsidRDefault="00AB0A55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北洋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军阀统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期的甘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肃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些公知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，或者他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的追随者，提出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会立刻反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些能和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死了上千万人的大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？能和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狂的文化大革命相比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然后通常情况下，双方很快就会陷入一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公有理，婆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婆有理的嘴仗，分不出高低。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？当然不是！可是大家听他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的内容，似乎也是很有道理的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子，那么我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能拿得出科学的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据，来反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当然可以，要知道一个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代的好坏，最客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的方法，就是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看人口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数量的增减，在避孕套和避孕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被推广之前，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也是最科学的判定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比如史学界公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的康乾盛世，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什么叫做盛世呢？一个很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从康熙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年到乾隆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年，在短短的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里，中国人口由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增加到了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，翻了三倍，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明人民的生活水平非常高，死亡率非常低。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而你知道，近代史上，另外一个人口大爆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？恰好是共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1949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1982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里，人口由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，增加了一倍。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而公知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治理下的黄金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代，和国民党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治下的白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代，人口又是一个什么情况呢？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没有增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，反而有所下降。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替代了清政府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，中国的人口接近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5.5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92,699,185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），可是到北洋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下台，国民党全面接手中国的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候，人口下降到了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5.17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，在国民党的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治下，到了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1949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年，人口依然是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明了什么呢？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明了在北洋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和国民党的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治下，人口出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平均每个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女，在生育周期内，会生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5~6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个小孩，在如此高的生育率情况下，人口居然没有增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平均死亡率之高，人民生活水平之低。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保守的估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替代晚清，一直到国民党被赶到台湾，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里，中国人均寿命不到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，非正常死亡的人口，在四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是一个触目惊心的数字。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，基本上平均每个家里，都有三分之一的人，没有活到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，就意外死于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或者疾病。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个数字，甚至比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清王朝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治下的大部分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，和大清最乱的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候差不多。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1851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年咸丰元年，中国的人口数是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4.3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生了太平天国运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和穆斯林大叛乱，到了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1887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年，天下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底太平，人口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3.7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争直接造成的死亡在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1.2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1887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昏庸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的慈禧太后和更加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昏庸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的隆裕皇太后的治理下，只是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短短的洋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和同光中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的提振，人口就从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3.7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5.5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时间还发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和拳运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，前者割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了台湾，后者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死了不少人。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明只要达到慈禧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昏庸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的水平，人口的自然增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率，依然能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左右，可是很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和蒋介石，都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个水平。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可以看出，在改革开放以前，以旧中国的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准来看，中国近代的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治者，大致是康熙，雍正，乾隆和毛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是一个水平，人口数量都是爆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式增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，属于太平盛世。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其次是慈禧，嘉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，道光，属于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昏庸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，人民生活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辛，但是能勉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糊口，人口依然能保持正常增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治理水平最差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的，是蒋介石，北洋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有咸丰皇帝，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代，都是人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，人口不增反减，死亡随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都如影随形，属于宁做太平犬，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不做乱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世人的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乱世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所以，关于上面那个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，你也就自然而然的，可以得出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党治理下的中国，比国民党和北洋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治理下的中国，那可不是好出一点点，而是好的太多。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至于在改革开放以后的今天，即便在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行空前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划生育以后，中国的人口依然增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，而且最重要的一点是，人均寿命增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76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，达到了中高收入国家的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明当下的政府，是中国有史以来的最佳的政府。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不代表你一定要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党的治理，我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你一个事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史做比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史上最好的社会了。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至于如今的政治是否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意，是否要鞭策它做得更好，那又是另一回事了，不在本文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之内。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些干什么？是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拍政府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的治理新疆的故事，有什么关系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当然有关系，因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我要告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你的是，我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的，大部分的人都是不客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也是容易被忽悠的。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即便我告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一般的事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，但是我相信，很多人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点嗤之以鼻。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政治，并不是关心客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泄自己的怨气，他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信，人生的一切不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的政府造成的，所以，他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几点以后，你就会明白，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人那么好，可是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人却依然要跳起来造反。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一八一几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年以后，距离乾隆收复新疆的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老一代的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死去，新一代的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不知道，新疆在伊斯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治下的残暴，反而在阿訇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的忽悠下，以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那是一个天堂般的年代。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种情况就和我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今天的一些人，已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搞不清楚解放前，到底是怎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的一个悲惨社会，反而被所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的公知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忽悠的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代挺美好，以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穿越回去，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可以来一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花雪月的故事一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，分不清真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，被清廷委以重任的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有所提升，但是比内地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是差很多，所以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枉法，欺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百姓的事情，也比内地要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重得多。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可是即便是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，清政府的治理水平，也依然比伊斯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代，好的可不止一丁点儿，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竟双方不在一个文明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但是，普通的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族老百姓并不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是上两代人的事情，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所扭曲，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能看的到的。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清政府治理中的一些黑暗和腐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象，不能客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看待，所以他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清政府非常的不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念起来，那些曾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残酷的剥削和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，就像今天有一些人，憧憬着回到国民党和北洋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而且恰好在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人的生活水平也有所下降，不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收复新疆以后相比，如果和伊斯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期相比，那依然是冰火两重天。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期，清政府在新疆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行非常低的税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来了大量的白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，刺激了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展，人民生活水平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速提高，所以新疆的人口激增。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道光的年代，新疆的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族人口，增加了一倍以上，可是他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力水平，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有土地的耕种面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大，所以就落入了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斯陷阱，生活水平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有所降低，因此，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也被算到了清政府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也开始有怨气，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，异地做官，定期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些清朝官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戒律，都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族非常的不快。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希望能去掉清政府在他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箍咒，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能随心所欲的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肉老百姓，他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念起伊斯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了，小和卓霍集占当年是怎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，以及双方之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斗的你死我活的往事了。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累的矛盾，被流亡在海外的和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卓后裔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注意到，他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和宗教上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，都开始秘密的同和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，暗中勾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在南疆地区散布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诋毁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南疆最高的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，喀什阿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木伯克玉素浦，大概相当于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在喀什市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，也成了和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卓后裔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，在南疆的卧底，而至于阿訇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，早就同和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卓后裔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沆瀣一气，成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在南疆的宣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机构，代言人。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的一个背景之下，我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前一篇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了，由于清政府的国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收支，出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了逆差，引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了激烈的国内矛盾，所以就想减少在新疆的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很快就到了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1817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浩罕再次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向清政府提出了不合理的要求，希望清政府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一步的减税，同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期望能在喀什派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代表。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浩罕再次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判中威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的要求不能得到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将会放出和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，来清朝境内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激怒了清政府，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于每次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罕都拿和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种做法，清人非常的反感。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再加上清政府本来就想减少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易，于是一怒之下，决定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征全税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怒了，就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恿大和卓波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丁之子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集了数百个吉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吉斯游牧者，当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称做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柯勒克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孜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857500" cy="43148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016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一提，双方都表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拙劣。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由于承平日久，再加上屯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得像文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，一天到晚舞文弄墨，吟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得像一群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心于种菜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草，养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，疏于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，缺乏基本的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事技能。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而穆斯林方面，由于伊斯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经蜕变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成了一个落后文明，无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能力和管理水平上，都极端低下，所以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汹汹，但其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兵，入侵南疆。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守喀什的，都快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着剩下的几十人逃跑回了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0332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804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罕一看和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牌无效，于是又在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1821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年，厚着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皮再次和清朝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大臣交涉，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得免税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，再次被清政府拒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然而，就在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罕的老王死了，不甘心只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一枚棋子的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，趁乱逃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聚集地，今天的吉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吉斯坦（当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叫柯勒克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孜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土上。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直下，不再受到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，决心挑起南疆的穆斯林，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全面的叛乱，他达成了目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最近，美国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生了一件趣事，美国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特朗普宣布，取消一名出生在美国的穆斯林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女的公民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，不准她回国，消息一出，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位今年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24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，叫做穆塔娜的穆斯林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女，出生在美国阿拉巴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美国的社会和政治感到不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，四年前在叙利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加入了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IS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，并先后与几名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IS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武装分子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婚。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33147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84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3" w:rsidRDefault="00AB0A55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FFFFFF"/>
          <w:spacing w:val="8"/>
          <w:sz w:val="23"/>
          <w:szCs w:val="23"/>
          <w:shd w:val="clear" w:color="auto" w:fill="000000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23"/>
          <w:szCs w:val="23"/>
          <w:shd w:val="clear" w:color="auto" w:fill="000000"/>
          <w:lang w:eastAsia="zh-CN"/>
        </w:rPr>
        <w:t>穆塔娜</w:t>
      </w:r>
      <w:r>
        <w:rPr>
          <w:rStyle w:val="richmediacontentany"/>
          <w:rFonts w:eastAsia="Times New Roman"/>
          <w:color w:val="FFFFFF"/>
          <w:spacing w:val="8"/>
          <w:sz w:val="23"/>
          <w:szCs w:val="23"/>
          <w:shd w:val="clear" w:color="auto" w:fill="000000"/>
          <w:lang w:eastAsia="zh-CN"/>
        </w:rPr>
        <w:t> 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在此期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多次在推特上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表了恐怖主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，呼吁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年以后的今天，穆塔娜已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叙利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拘留中心，身心俱疲。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她是主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投降来到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里的，据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年里，她的日子越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越惨，最后潦倒的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吃草都成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在穆塔娜懊悔不已，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自己当年的行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，表示深深的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悔，可是特朗普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她回到美国。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810000" cy="25336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415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美国穆斯林女子穆塔娜的遭遇，其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在穆斯林中，就是一个常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常常被阿訇宣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的极端主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思想所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惑，去参加恐怖活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的，完全是两回事，最后又懊悔不已。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1826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年，南疆的穆斯林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了和美国穆斯林女子穆塔娜一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泄自己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，加入了和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从此就可以走上了光明大道。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响亮的耳光，他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迎来了一个圣人，可是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上却是一个魔鬼，然后他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才知道了，最差的清政府的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治，也比最好的伊斯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教圣人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的管理，仁慈一千倍。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是跳出了苦海，其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入深渊，等到他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于后悔的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把自己打入了万劫不复的地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从此，南疆的穆斯林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，就开始了不断的重复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性，直到他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把自己搞的惨不忍睹。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们唠唠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叨叨的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么多，目的是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了什么呢？就是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者知道，史学届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期以来，声称新疆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次叛乱的根源，都是由于清政府残酷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人所造成的，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完全就是一个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彻头彻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言！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6"/>
          <w:szCs w:val="26"/>
          <w:lang w:eastAsia="zh-CN"/>
        </w:rPr>
        <w:t>穆斯林自己，才是一切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6"/>
          <w:szCs w:val="26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6"/>
          <w:szCs w:val="26"/>
          <w:lang w:eastAsia="zh-CN"/>
        </w:rPr>
        <w:t>的根源。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文明的集体反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，也是英国第一次插手中国的内政，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一仗也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看透了大清的虚弱，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多年之后，英国敢于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争，奠定了心理基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争的具体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程，以及南疆的穆斯林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，是如何的前后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，又如何被和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，搞得家破人亡，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有英国人是怎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插手其中的？我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将在下一篇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B0013" w:rsidRDefault="00DB001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DB0013" w:rsidRDefault="00DB0013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B0013" w:rsidRDefault="00AB0A55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B0013" w:rsidRDefault="00DB001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B0013" w:rsidRDefault="00AB0A55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DB0013" w:rsidRDefault="00AB0A55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DB0013" w:rsidRDefault="00AB0A55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DB0013" w:rsidRDefault="00AB0A55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B0013" w:rsidRDefault="00DB0013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DB0013" w:rsidRDefault="00AB0A55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B0013" w:rsidRDefault="00DB0013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DB0013" w:rsidRDefault="00AB0A5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B0013" w:rsidRDefault="00DB001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新疆（六）魔高一尺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DB0013" w:rsidRDefault="00AB0A55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DB0013" w:rsidRDefault="00AB0A55">
      <w:pPr>
        <w:pStyle w:val="richmediacontentanyParagraph"/>
        <w:shd w:val="clear" w:color="auto" w:fill="EFEFEF"/>
        <w:spacing w:after="150" w:line="360" w:lineRule="atLeast"/>
        <w:ind w:left="390" w:right="390"/>
        <w:jc w:val="both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AB0A55"/>
    <w:rsid w:val="00CA2A55"/>
    <w:rsid w:val="00D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5B5BA"/>
  <w15:docId w15:val="{0F95C6E7-7851-41BE-96FA-4F4394E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" Type="http://schemas.openxmlformats.org/officeDocument/2006/relationships/image" Target="media/image4.jpe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3281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为什么会有很多人相信，曾经统治大陆的国民党比共产党好？</dc:title>
  <cp:lastModifiedBy>董 双</cp:lastModifiedBy>
  <cp:revision>2</cp:revision>
  <dcterms:created xsi:type="dcterms:W3CDTF">2019-12-25T02:28:00Z</dcterms:created>
  <dcterms:modified xsi:type="dcterms:W3CDTF">2019-12-25T02:29:00Z</dcterms:modified>
</cp:coreProperties>
</file>